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08AFB" w14:textId="77777777" w:rsidR="004E3851" w:rsidRDefault="004E3851" w:rsidP="004E3851">
      <w:pPr>
        <w:pStyle w:val="Ttulo1"/>
        <w:rPr>
          <w:rFonts w:eastAsia="Calibri"/>
        </w:rPr>
      </w:pPr>
    </w:p>
    <w:p w14:paraId="1050B56C" w14:textId="77777777" w:rsidR="004E3851" w:rsidRPr="0007305D" w:rsidRDefault="004E3851" w:rsidP="004E3851">
      <w:pPr>
        <w:pStyle w:val="Textoindependiente"/>
        <w:rPr>
          <w:rFonts w:eastAsia="Calibri"/>
          <w:b w:val="0"/>
          <w:sz w:val="18"/>
          <w:szCs w:val="18"/>
          <w:lang w:val="es-MX"/>
        </w:rPr>
      </w:pPr>
    </w:p>
    <w:p w14:paraId="034CBBFE" w14:textId="77777777" w:rsidR="004E3851" w:rsidRDefault="004E3851" w:rsidP="004E3851">
      <w:pPr>
        <w:spacing w:line="276" w:lineRule="auto"/>
        <w:ind w:right="-801"/>
        <w:jc w:val="center"/>
        <w:rPr>
          <w:b/>
        </w:rPr>
      </w:pPr>
    </w:p>
    <w:p w14:paraId="31D4A4E3" w14:textId="77777777" w:rsidR="004E3851" w:rsidRPr="00B23A3A" w:rsidRDefault="004E3851" w:rsidP="004E3851">
      <w:pPr>
        <w:pStyle w:val="Ttulo"/>
        <w:tabs>
          <w:tab w:val="left" w:pos="3480"/>
          <w:tab w:val="center" w:pos="4631"/>
        </w:tabs>
        <w:spacing w:before="0" w:after="0"/>
        <w:ind w:left="567" w:right="474"/>
        <w:rPr>
          <w:rFonts w:ascii="Montserrat" w:hAnsi="Montserrat"/>
          <w:sz w:val="72"/>
          <w:szCs w:val="72"/>
        </w:rPr>
      </w:pPr>
      <w:r w:rsidRPr="00B23A3A">
        <w:rPr>
          <w:rFonts w:ascii="Montserrat" w:eastAsia="Calibri" w:hAnsi="Montserrat"/>
          <w:sz w:val="72"/>
          <w:szCs w:val="72"/>
        </w:rPr>
        <w:t>ANEXO TÉCNICO</w:t>
      </w:r>
    </w:p>
    <w:p w14:paraId="45C67959" w14:textId="77777777" w:rsidR="004E3851" w:rsidRPr="00B23A3A" w:rsidRDefault="004E3851" w:rsidP="004E3851">
      <w:pPr>
        <w:spacing w:line="276" w:lineRule="auto"/>
        <w:ind w:right="-801"/>
        <w:jc w:val="center"/>
        <w:rPr>
          <w:b/>
        </w:rPr>
      </w:pPr>
    </w:p>
    <w:p w14:paraId="6A2A36DA" w14:textId="77777777" w:rsidR="004E3851" w:rsidRPr="00B23A3A" w:rsidRDefault="004E3851" w:rsidP="004E3851">
      <w:pPr>
        <w:spacing w:line="276" w:lineRule="auto"/>
        <w:ind w:right="-801"/>
        <w:jc w:val="center"/>
        <w:rPr>
          <w:b/>
          <w:szCs w:val="20"/>
        </w:rPr>
      </w:pPr>
    </w:p>
    <w:p w14:paraId="70873C22" w14:textId="77777777" w:rsidR="004E3851" w:rsidRPr="00B23A3A" w:rsidRDefault="004E3851" w:rsidP="004E3851">
      <w:pPr>
        <w:spacing w:line="276" w:lineRule="auto"/>
        <w:ind w:right="-801"/>
        <w:jc w:val="center"/>
        <w:rPr>
          <w:b/>
          <w:szCs w:val="20"/>
        </w:rPr>
      </w:pPr>
    </w:p>
    <w:p w14:paraId="0F1AD69F" w14:textId="77777777" w:rsidR="004E3851" w:rsidRPr="00B23A3A" w:rsidRDefault="004E3851" w:rsidP="004E3851">
      <w:pPr>
        <w:spacing w:line="276" w:lineRule="auto"/>
        <w:ind w:right="-801"/>
        <w:jc w:val="center"/>
        <w:rPr>
          <w:b/>
          <w:szCs w:val="20"/>
        </w:rPr>
      </w:pPr>
    </w:p>
    <w:p w14:paraId="13A84564" w14:textId="083CDA83" w:rsidR="004E3851" w:rsidRPr="00B23A3A" w:rsidRDefault="002D78F6" w:rsidP="004E3851">
      <w:pPr>
        <w:jc w:val="center"/>
        <w:rPr>
          <w:color w:val="000000" w:themeColor="text1"/>
          <w:sz w:val="72"/>
          <w:szCs w:val="72"/>
        </w:rPr>
      </w:pPr>
      <w:bookmarkStart w:id="0" w:name="_Hlk161235179"/>
      <w:r w:rsidRPr="002D78F6">
        <w:rPr>
          <w:rFonts w:eastAsia="Calibri" w:cs="Arial"/>
          <w:b/>
          <w:color w:val="000000" w:themeColor="text1"/>
          <w:sz w:val="72"/>
          <w:szCs w:val="72"/>
        </w:rPr>
        <w:t>SERVICIO INTEGRAL DE DISEÑO, ELABORACIÓN E IMPRESIÓN DE</w:t>
      </w:r>
      <w:r>
        <w:rPr>
          <w:rFonts w:eastAsia="Calibri" w:cs="Arial"/>
          <w:b/>
          <w:color w:val="000000" w:themeColor="text1"/>
          <w:sz w:val="72"/>
          <w:szCs w:val="72"/>
        </w:rPr>
        <w:t xml:space="preserve"> </w:t>
      </w:r>
      <w:r w:rsidRPr="002D78F6">
        <w:rPr>
          <w:rFonts w:eastAsia="Calibri" w:cs="Arial"/>
          <w:b/>
          <w:color w:val="000000" w:themeColor="text1"/>
          <w:sz w:val="72"/>
          <w:szCs w:val="72"/>
        </w:rPr>
        <w:t>ELEMENTOS INFORMATIVOS INSTITUCIONALES</w:t>
      </w:r>
      <w:r w:rsidR="004E3851" w:rsidRPr="00B23A3A">
        <w:rPr>
          <w:rFonts w:eastAsia="Calibri" w:cs="Arial"/>
          <w:b/>
          <w:color w:val="000000" w:themeColor="text1"/>
          <w:sz w:val="72"/>
          <w:szCs w:val="72"/>
        </w:rPr>
        <w:t xml:space="preserve"> PARA SERVICIOS TURÍSTICOS</w:t>
      </w:r>
    </w:p>
    <w:bookmarkEnd w:id="0"/>
    <w:p w14:paraId="397AC693" w14:textId="77777777" w:rsidR="004E3851" w:rsidRPr="00B23A3A" w:rsidRDefault="004E3851" w:rsidP="004E3851">
      <w:pPr>
        <w:jc w:val="center"/>
        <w:rPr>
          <w:sz w:val="32"/>
          <w:szCs w:val="32"/>
        </w:rPr>
      </w:pPr>
    </w:p>
    <w:p w14:paraId="3620C68D" w14:textId="77777777" w:rsidR="004E3851" w:rsidRPr="00B23A3A" w:rsidRDefault="004E3851" w:rsidP="004E3851">
      <w:pPr>
        <w:jc w:val="center"/>
        <w:rPr>
          <w:sz w:val="24"/>
          <w:szCs w:val="24"/>
        </w:rPr>
      </w:pPr>
    </w:p>
    <w:p w14:paraId="226DDE33" w14:textId="77777777" w:rsidR="004E3851" w:rsidRPr="00B23A3A" w:rsidRDefault="004E3851" w:rsidP="004E3851">
      <w:pPr>
        <w:widowControl/>
        <w:autoSpaceDE/>
        <w:autoSpaceDN/>
        <w:spacing w:after="160" w:line="259" w:lineRule="auto"/>
        <w:rPr>
          <w:b/>
          <w:bCs/>
          <w:color w:val="000000"/>
        </w:rPr>
      </w:pPr>
      <w:r w:rsidRPr="00B23A3A">
        <w:rPr>
          <w:color w:val="000000"/>
          <w:sz w:val="24"/>
          <w:szCs w:val="24"/>
        </w:rPr>
        <w:br w:type="page"/>
      </w:r>
    </w:p>
    <w:sdt>
      <w:sdtPr>
        <w:rPr>
          <w:rFonts w:eastAsia="Tahoma" w:cs="Tahoma"/>
          <w:b w:val="0"/>
          <w:sz w:val="20"/>
          <w:szCs w:val="22"/>
          <w:lang w:val="es-ES" w:eastAsia="en-US"/>
        </w:rPr>
        <w:id w:val="1269124394"/>
        <w:docPartObj>
          <w:docPartGallery w:val="Table of Contents"/>
          <w:docPartUnique/>
        </w:docPartObj>
      </w:sdtPr>
      <w:sdtEndPr>
        <w:rPr>
          <w:b/>
          <w:bCs/>
          <w:sz w:val="24"/>
          <w:szCs w:val="24"/>
        </w:rPr>
      </w:sdtEndPr>
      <w:sdtContent>
        <w:p w14:paraId="6BF20F3C" w14:textId="77777777" w:rsidR="004E3851" w:rsidRPr="00B23A3A" w:rsidRDefault="004E3851" w:rsidP="004E3851">
          <w:pPr>
            <w:pStyle w:val="TtuloTDC"/>
            <w:rPr>
              <w:lang w:val="es-ES"/>
            </w:rPr>
          </w:pPr>
          <w:r w:rsidRPr="00B23A3A">
            <w:rPr>
              <w:lang w:val="es-ES"/>
            </w:rPr>
            <w:t>CONTENIDO</w:t>
          </w:r>
        </w:p>
        <w:p w14:paraId="403F604A" w14:textId="77777777" w:rsidR="004E3851" w:rsidRPr="00CE0B5F" w:rsidRDefault="004E3851" w:rsidP="004E3851">
          <w:pPr>
            <w:rPr>
              <w:b/>
              <w:bCs/>
              <w:sz w:val="28"/>
              <w:szCs w:val="28"/>
              <w:lang w:eastAsia="es-MX"/>
            </w:rPr>
          </w:pPr>
        </w:p>
        <w:p w14:paraId="256639C7" w14:textId="411EC7CA" w:rsidR="00CE0B5F" w:rsidRPr="00CE0B5F" w:rsidRDefault="004E3851">
          <w:pPr>
            <w:pStyle w:val="TDC1"/>
            <w:rPr>
              <w:rFonts w:asciiTheme="minorHAnsi" w:eastAsiaTheme="minorEastAsia" w:hAnsiTheme="minorHAnsi" w:cstheme="minorBidi"/>
              <w:b/>
              <w:bCs/>
              <w:noProof/>
              <w:kern w:val="2"/>
              <w:sz w:val="22"/>
              <w:lang w:val="es-MX" w:eastAsia="es-MX"/>
              <w14:ligatures w14:val="standardContextual"/>
            </w:rPr>
          </w:pPr>
          <w:r w:rsidRPr="00CE0B5F">
            <w:rPr>
              <w:b/>
              <w:bCs/>
              <w:sz w:val="28"/>
              <w:szCs w:val="28"/>
            </w:rPr>
            <w:fldChar w:fldCharType="begin"/>
          </w:r>
          <w:r w:rsidRPr="00CE0B5F">
            <w:rPr>
              <w:b/>
              <w:bCs/>
              <w:sz w:val="28"/>
              <w:szCs w:val="28"/>
            </w:rPr>
            <w:instrText xml:space="preserve"> TOC \o "1-3" \h \z \u </w:instrText>
          </w:r>
          <w:r w:rsidRPr="00CE0B5F">
            <w:rPr>
              <w:b/>
              <w:bCs/>
              <w:sz w:val="28"/>
              <w:szCs w:val="28"/>
            </w:rPr>
            <w:fldChar w:fldCharType="separate"/>
          </w:r>
          <w:hyperlink w:anchor="_Toc162343602" w:history="1">
            <w:r w:rsidR="00CE0B5F" w:rsidRPr="00CE0B5F">
              <w:rPr>
                <w:rStyle w:val="Hipervnculo"/>
                <w:b/>
                <w:bCs/>
                <w:noProof/>
              </w:rPr>
              <w:t>1.- OBJETIVO:</w:t>
            </w:r>
            <w:r w:rsidR="00CE0B5F" w:rsidRPr="00CE0B5F">
              <w:rPr>
                <w:b/>
                <w:bCs/>
                <w:noProof/>
                <w:webHidden/>
              </w:rPr>
              <w:tab/>
            </w:r>
            <w:r w:rsidR="00CE0B5F" w:rsidRPr="00CE0B5F">
              <w:rPr>
                <w:b/>
                <w:bCs/>
                <w:noProof/>
                <w:webHidden/>
              </w:rPr>
              <w:fldChar w:fldCharType="begin"/>
            </w:r>
            <w:r w:rsidR="00CE0B5F" w:rsidRPr="00CE0B5F">
              <w:rPr>
                <w:b/>
                <w:bCs/>
                <w:noProof/>
                <w:webHidden/>
              </w:rPr>
              <w:instrText xml:space="preserve"> PAGEREF _Toc162343602 \h </w:instrText>
            </w:r>
            <w:r w:rsidR="00CE0B5F" w:rsidRPr="00CE0B5F">
              <w:rPr>
                <w:b/>
                <w:bCs/>
                <w:noProof/>
                <w:webHidden/>
              </w:rPr>
            </w:r>
            <w:r w:rsidR="00CE0B5F" w:rsidRPr="00CE0B5F">
              <w:rPr>
                <w:b/>
                <w:bCs/>
                <w:noProof/>
                <w:webHidden/>
              </w:rPr>
              <w:fldChar w:fldCharType="separate"/>
            </w:r>
            <w:r w:rsidR="00CE0B5F" w:rsidRPr="00CE0B5F">
              <w:rPr>
                <w:b/>
                <w:bCs/>
                <w:noProof/>
                <w:webHidden/>
              </w:rPr>
              <w:t>2</w:t>
            </w:r>
            <w:r w:rsidR="00CE0B5F" w:rsidRPr="00CE0B5F">
              <w:rPr>
                <w:b/>
                <w:bCs/>
                <w:noProof/>
                <w:webHidden/>
              </w:rPr>
              <w:fldChar w:fldCharType="end"/>
            </w:r>
          </w:hyperlink>
        </w:p>
        <w:p w14:paraId="5DC35AD6" w14:textId="60E250C8"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03" w:history="1">
            <w:r w:rsidRPr="00CE0B5F">
              <w:rPr>
                <w:rStyle w:val="Hipervnculo"/>
                <w:b/>
                <w:bCs/>
                <w:noProof/>
              </w:rPr>
              <w:t>2.- DESCRIPCIÓN, CARACTERÍSTICAS Y ESPECIFICACIONES DEL SERVICIO:</w:t>
            </w:r>
            <w:r w:rsidRPr="00CE0B5F">
              <w:rPr>
                <w:b/>
                <w:bCs/>
                <w:noProof/>
                <w:webHidden/>
              </w:rPr>
              <w:tab/>
            </w:r>
            <w:r w:rsidRPr="00CE0B5F">
              <w:rPr>
                <w:b/>
                <w:bCs/>
                <w:noProof/>
                <w:webHidden/>
              </w:rPr>
              <w:fldChar w:fldCharType="begin"/>
            </w:r>
            <w:r w:rsidRPr="00CE0B5F">
              <w:rPr>
                <w:b/>
                <w:bCs/>
                <w:noProof/>
                <w:webHidden/>
              </w:rPr>
              <w:instrText xml:space="preserve"> PAGEREF _Toc162343603 \h </w:instrText>
            </w:r>
            <w:r w:rsidRPr="00CE0B5F">
              <w:rPr>
                <w:b/>
                <w:bCs/>
                <w:noProof/>
                <w:webHidden/>
              </w:rPr>
            </w:r>
            <w:r w:rsidRPr="00CE0B5F">
              <w:rPr>
                <w:b/>
                <w:bCs/>
                <w:noProof/>
                <w:webHidden/>
              </w:rPr>
              <w:fldChar w:fldCharType="separate"/>
            </w:r>
            <w:r w:rsidRPr="00CE0B5F">
              <w:rPr>
                <w:b/>
                <w:bCs/>
                <w:noProof/>
                <w:webHidden/>
              </w:rPr>
              <w:t>2</w:t>
            </w:r>
            <w:r w:rsidRPr="00CE0B5F">
              <w:rPr>
                <w:b/>
                <w:bCs/>
                <w:noProof/>
                <w:webHidden/>
              </w:rPr>
              <w:fldChar w:fldCharType="end"/>
            </w:r>
          </w:hyperlink>
        </w:p>
        <w:p w14:paraId="2A80B1E3" w14:textId="62773954"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04" w:history="1">
            <w:r w:rsidRPr="00CE0B5F">
              <w:rPr>
                <w:rStyle w:val="Hipervnculo"/>
                <w:b/>
                <w:bCs/>
                <w:noProof/>
              </w:rPr>
              <w:t>3.- PLAZO Y LUGAR DE ENTREGA:</w:t>
            </w:r>
            <w:r w:rsidRPr="00CE0B5F">
              <w:rPr>
                <w:b/>
                <w:bCs/>
                <w:noProof/>
                <w:webHidden/>
              </w:rPr>
              <w:tab/>
            </w:r>
            <w:r w:rsidRPr="00CE0B5F">
              <w:rPr>
                <w:b/>
                <w:bCs/>
                <w:noProof/>
                <w:webHidden/>
              </w:rPr>
              <w:fldChar w:fldCharType="begin"/>
            </w:r>
            <w:r w:rsidRPr="00CE0B5F">
              <w:rPr>
                <w:b/>
                <w:bCs/>
                <w:noProof/>
                <w:webHidden/>
              </w:rPr>
              <w:instrText xml:space="preserve"> PAGEREF _Toc162343604 \h </w:instrText>
            </w:r>
            <w:r w:rsidRPr="00CE0B5F">
              <w:rPr>
                <w:b/>
                <w:bCs/>
                <w:noProof/>
                <w:webHidden/>
              </w:rPr>
            </w:r>
            <w:r w:rsidRPr="00CE0B5F">
              <w:rPr>
                <w:b/>
                <w:bCs/>
                <w:noProof/>
                <w:webHidden/>
              </w:rPr>
              <w:fldChar w:fldCharType="separate"/>
            </w:r>
            <w:r w:rsidRPr="00CE0B5F">
              <w:rPr>
                <w:b/>
                <w:bCs/>
                <w:noProof/>
                <w:webHidden/>
              </w:rPr>
              <w:t>6</w:t>
            </w:r>
            <w:r w:rsidRPr="00CE0B5F">
              <w:rPr>
                <w:b/>
                <w:bCs/>
                <w:noProof/>
                <w:webHidden/>
              </w:rPr>
              <w:fldChar w:fldCharType="end"/>
            </w:r>
          </w:hyperlink>
        </w:p>
        <w:p w14:paraId="26352BC1" w14:textId="69B78DF4"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05" w:history="1">
            <w:r w:rsidRPr="00CE0B5F">
              <w:rPr>
                <w:rStyle w:val="Hipervnculo"/>
                <w:b/>
                <w:bCs/>
                <w:noProof/>
              </w:rPr>
              <w:t>4.- ENTREGABLES:</w:t>
            </w:r>
            <w:r w:rsidRPr="00CE0B5F">
              <w:rPr>
                <w:b/>
                <w:bCs/>
                <w:noProof/>
                <w:webHidden/>
              </w:rPr>
              <w:tab/>
            </w:r>
            <w:r w:rsidRPr="00CE0B5F">
              <w:rPr>
                <w:b/>
                <w:bCs/>
                <w:noProof/>
                <w:webHidden/>
              </w:rPr>
              <w:fldChar w:fldCharType="begin"/>
            </w:r>
            <w:r w:rsidRPr="00CE0B5F">
              <w:rPr>
                <w:b/>
                <w:bCs/>
                <w:noProof/>
                <w:webHidden/>
              </w:rPr>
              <w:instrText xml:space="preserve"> PAGEREF _Toc162343605 \h </w:instrText>
            </w:r>
            <w:r w:rsidRPr="00CE0B5F">
              <w:rPr>
                <w:b/>
                <w:bCs/>
                <w:noProof/>
                <w:webHidden/>
              </w:rPr>
            </w:r>
            <w:r w:rsidRPr="00CE0B5F">
              <w:rPr>
                <w:b/>
                <w:bCs/>
                <w:noProof/>
                <w:webHidden/>
              </w:rPr>
              <w:fldChar w:fldCharType="separate"/>
            </w:r>
            <w:r w:rsidRPr="00CE0B5F">
              <w:rPr>
                <w:b/>
                <w:bCs/>
                <w:noProof/>
                <w:webHidden/>
              </w:rPr>
              <w:t>6</w:t>
            </w:r>
            <w:r w:rsidRPr="00CE0B5F">
              <w:rPr>
                <w:b/>
                <w:bCs/>
                <w:noProof/>
                <w:webHidden/>
              </w:rPr>
              <w:fldChar w:fldCharType="end"/>
            </w:r>
          </w:hyperlink>
        </w:p>
        <w:p w14:paraId="60DC603B" w14:textId="37564689"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06" w:history="1">
            <w:r w:rsidRPr="00CE0B5F">
              <w:rPr>
                <w:rStyle w:val="Hipervnculo"/>
                <w:b/>
                <w:bCs/>
                <w:noProof/>
              </w:rPr>
              <w:t>5.- PERSONAL ENCARGADO DE LA RECEPCIÓN DEL SERVICIO:</w:t>
            </w:r>
            <w:r w:rsidRPr="00CE0B5F">
              <w:rPr>
                <w:b/>
                <w:bCs/>
                <w:noProof/>
                <w:webHidden/>
              </w:rPr>
              <w:tab/>
            </w:r>
            <w:r w:rsidRPr="00CE0B5F">
              <w:rPr>
                <w:b/>
                <w:bCs/>
                <w:noProof/>
                <w:webHidden/>
              </w:rPr>
              <w:fldChar w:fldCharType="begin"/>
            </w:r>
            <w:r w:rsidRPr="00CE0B5F">
              <w:rPr>
                <w:b/>
                <w:bCs/>
                <w:noProof/>
                <w:webHidden/>
              </w:rPr>
              <w:instrText xml:space="preserve"> PAGEREF _Toc162343606 \h </w:instrText>
            </w:r>
            <w:r w:rsidRPr="00CE0B5F">
              <w:rPr>
                <w:b/>
                <w:bCs/>
                <w:noProof/>
                <w:webHidden/>
              </w:rPr>
            </w:r>
            <w:r w:rsidRPr="00CE0B5F">
              <w:rPr>
                <w:b/>
                <w:bCs/>
                <w:noProof/>
                <w:webHidden/>
              </w:rPr>
              <w:fldChar w:fldCharType="separate"/>
            </w:r>
            <w:r w:rsidRPr="00CE0B5F">
              <w:rPr>
                <w:b/>
                <w:bCs/>
                <w:noProof/>
                <w:webHidden/>
              </w:rPr>
              <w:t>6</w:t>
            </w:r>
            <w:r w:rsidRPr="00CE0B5F">
              <w:rPr>
                <w:b/>
                <w:bCs/>
                <w:noProof/>
                <w:webHidden/>
              </w:rPr>
              <w:fldChar w:fldCharType="end"/>
            </w:r>
          </w:hyperlink>
        </w:p>
        <w:p w14:paraId="01649E77" w14:textId="127FD8B1"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07" w:history="1">
            <w:r w:rsidRPr="00CE0B5F">
              <w:rPr>
                <w:rStyle w:val="Hipervnculo"/>
                <w:b/>
                <w:bCs/>
                <w:noProof/>
              </w:rPr>
              <w:t>6.- VIGENCIA DEL CONTRATO:</w:t>
            </w:r>
            <w:r w:rsidRPr="00CE0B5F">
              <w:rPr>
                <w:b/>
                <w:bCs/>
                <w:noProof/>
                <w:webHidden/>
              </w:rPr>
              <w:tab/>
            </w:r>
            <w:r w:rsidRPr="00CE0B5F">
              <w:rPr>
                <w:b/>
                <w:bCs/>
                <w:noProof/>
                <w:webHidden/>
              </w:rPr>
              <w:fldChar w:fldCharType="begin"/>
            </w:r>
            <w:r w:rsidRPr="00CE0B5F">
              <w:rPr>
                <w:b/>
                <w:bCs/>
                <w:noProof/>
                <w:webHidden/>
              </w:rPr>
              <w:instrText xml:space="preserve"> PAGEREF _Toc162343607 \h </w:instrText>
            </w:r>
            <w:r w:rsidRPr="00CE0B5F">
              <w:rPr>
                <w:b/>
                <w:bCs/>
                <w:noProof/>
                <w:webHidden/>
              </w:rPr>
            </w:r>
            <w:r w:rsidRPr="00CE0B5F">
              <w:rPr>
                <w:b/>
                <w:bCs/>
                <w:noProof/>
                <w:webHidden/>
              </w:rPr>
              <w:fldChar w:fldCharType="separate"/>
            </w:r>
            <w:r w:rsidRPr="00CE0B5F">
              <w:rPr>
                <w:b/>
                <w:bCs/>
                <w:noProof/>
                <w:webHidden/>
              </w:rPr>
              <w:t>7</w:t>
            </w:r>
            <w:r w:rsidRPr="00CE0B5F">
              <w:rPr>
                <w:b/>
                <w:bCs/>
                <w:noProof/>
                <w:webHidden/>
              </w:rPr>
              <w:fldChar w:fldCharType="end"/>
            </w:r>
          </w:hyperlink>
        </w:p>
        <w:p w14:paraId="0C1FE558" w14:textId="03D8A7CF"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08" w:history="1">
            <w:r w:rsidRPr="00CE0B5F">
              <w:rPr>
                <w:rStyle w:val="Hipervnculo"/>
                <w:b/>
                <w:bCs/>
                <w:noProof/>
              </w:rPr>
              <w:t>7.- FORMA DE PAGO:</w:t>
            </w:r>
            <w:r w:rsidRPr="00CE0B5F">
              <w:rPr>
                <w:b/>
                <w:bCs/>
                <w:noProof/>
                <w:webHidden/>
              </w:rPr>
              <w:tab/>
            </w:r>
            <w:r w:rsidRPr="00CE0B5F">
              <w:rPr>
                <w:b/>
                <w:bCs/>
                <w:noProof/>
                <w:webHidden/>
              </w:rPr>
              <w:fldChar w:fldCharType="begin"/>
            </w:r>
            <w:r w:rsidRPr="00CE0B5F">
              <w:rPr>
                <w:b/>
                <w:bCs/>
                <w:noProof/>
                <w:webHidden/>
              </w:rPr>
              <w:instrText xml:space="preserve"> PAGEREF _Toc162343608 \h </w:instrText>
            </w:r>
            <w:r w:rsidRPr="00CE0B5F">
              <w:rPr>
                <w:b/>
                <w:bCs/>
                <w:noProof/>
                <w:webHidden/>
              </w:rPr>
            </w:r>
            <w:r w:rsidRPr="00CE0B5F">
              <w:rPr>
                <w:b/>
                <w:bCs/>
                <w:noProof/>
                <w:webHidden/>
              </w:rPr>
              <w:fldChar w:fldCharType="separate"/>
            </w:r>
            <w:r w:rsidRPr="00CE0B5F">
              <w:rPr>
                <w:b/>
                <w:bCs/>
                <w:noProof/>
                <w:webHidden/>
              </w:rPr>
              <w:t>7</w:t>
            </w:r>
            <w:r w:rsidRPr="00CE0B5F">
              <w:rPr>
                <w:b/>
                <w:bCs/>
                <w:noProof/>
                <w:webHidden/>
              </w:rPr>
              <w:fldChar w:fldCharType="end"/>
            </w:r>
          </w:hyperlink>
        </w:p>
        <w:p w14:paraId="3EAE1798" w14:textId="5A5F1904"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09" w:history="1">
            <w:r w:rsidRPr="00CE0B5F">
              <w:rPr>
                <w:rStyle w:val="Hipervnculo"/>
                <w:b/>
                <w:bCs/>
                <w:noProof/>
              </w:rPr>
              <w:t>8.- IMPUESTOS Y DERECHOS:</w:t>
            </w:r>
            <w:r w:rsidRPr="00CE0B5F">
              <w:rPr>
                <w:b/>
                <w:bCs/>
                <w:noProof/>
                <w:webHidden/>
              </w:rPr>
              <w:tab/>
            </w:r>
            <w:r w:rsidRPr="00CE0B5F">
              <w:rPr>
                <w:b/>
                <w:bCs/>
                <w:noProof/>
                <w:webHidden/>
              </w:rPr>
              <w:fldChar w:fldCharType="begin"/>
            </w:r>
            <w:r w:rsidRPr="00CE0B5F">
              <w:rPr>
                <w:b/>
                <w:bCs/>
                <w:noProof/>
                <w:webHidden/>
              </w:rPr>
              <w:instrText xml:space="preserve"> PAGEREF _Toc162343609 \h </w:instrText>
            </w:r>
            <w:r w:rsidRPr="00CE0B5F">
              <w:rPr>
                <w:b/>
                <w:bCs/>
                <w:noProof/>
                <w:webHidden/>
              </w:rPr>
            </w:r>
            <w:r w:rsidRPr="00CE0B5F">
              <w:rPr>
                <w:b/>
                <w:bCs/>
                <w:noProof/>
                <w:webHidden/>
              </w:rPr>
              <w:fldChar w:fldCharType="separate"/>
            </w:r>
            <w:r w:rsidRPr="00CE0B5F">
              <w:rPr>
                <w:b/>
                <w:bCs/>
                <w:noProof/>
                <w:webHidden/>
              </w:rPr>
              <w:t>8</w:t>
            </w:r>
            <w:r w:rsidRPr="00CE0B5F">
              <w:rPr>
                <w:b/>
                <w:bCs/>
                <w:noProof/>
                <w:webHidden/>
              </w:rPr>
              <w:fldChar w:fldCharType="end"/>
            </w:r>
          </w:hyperlink>
        </w:p>
        <w:p w14:paraId="37CBF128" w14:textId="3F876B47"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10" w:history="1">
            <w:r w:rsidRPr="00CE0B5F">
              <w:rPr>
                <w:rStyle w:val="Hipervnculo"/>
                <w:b/>
                <w:bCs/>
                <w:noProof/>
              </w:rPr>
              <w:t>9.- UNIDAD ADMNISTRADORA Y VERIFICADORA DEL CONTRATO:</w:t>
            </w:r>
            <w:r w:rsidRPr="00CE0B5F">
              <w:rPr>
                <w:b/>
                <w:bCs/>
                <w:noProof/>
                <w:webHidden/>
              </w:rPr>
              <w:tab/>
            </w:r>
            <w:r w:rsidRPr="00CE0B5F">
              <w:rPr>
                <w:b/>
                <w:bCs/>
                <w:noProof/>
                <w:webHidden/>
              </w:rPr>
              <w:fldChar w:fldCharType="begin"/>
            </w:r>
            <w:r w:rsidRPr="00CE0B5F">
              <w:rPr>
                <w:b/>
                <w:bCs/>
                <w:noProof/>
                <w:webHidden/>
              </w:rPr>
              <w:instrText xml:space="preserve"> PAGEREF _Toc162343610 \h </w:instrText>
            </w:r>
            <w:r w:rsidRPr="00CE0B5F">
              <w:rPr>
                <w:b/>
                <w:bCs/>
                <w:noProof/>
                <w:webHidden/>
              </w:rPr>
            </w:r>
            <w:r w:rsidRPr="00CE0B5F">
              <w:rPr>
                <w:b/>
                <w:bCs/>
                <w:noProof/>
                <w:webHidden/>
              </w:rPr>
              <w:fldChar w:fldCharType="separate"/>
            </w:r>
            <w:r w:rsidRPr="00CE0B5F">
              <w:rPr>
                <w:b/>
                <w:bCs/>
                <w:noProof/>
                <w:webHidden/>
              </w:rPr>
              <w:t>8</w:t>
            </w:r>
            <w:r w:rsidRPr="00CE0B5F">
              <w:rPr>
                <w:b/>
                <w:bCs/>
                <w:noProof/>
                <w:webHidden/>
              </w:rPr>
              <w:fldChar w:fldCharType="end"/>
            </w:r>
          </w:hyperlink>
        </w:p>
        <w:p w14:paraId="25EF5FE7" w14:textId="44DE3397"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11" w:history="1">
            <w:r w:rsidRPr="00CE0B5F">
              <w:rPr>
                <w:rStyle w:val="Hipervnculo"/>
                <w:b/>
                <w:bCs/>
                <w:noProof/>
              </w:rPr>
              <w:t>10.- DEFECTOS Y VICIOS OCULTOS:</w:t>
            </w:r>
            <w:r w:rsidRPr="00CE0B5F">
              <w:rPr>
                <w:b/>
                <w:bCs/>
                <w:noProof/>
                <w:webHidden/>
              </w:rPr>
              <w:tab/>
            </w:r>
            <w:r w:rsidRPr="00CE0B5F">
              <w:rPr>
                <w:b/>
                <w:bCs/>
                <w:noProof/>
                <w:webHidden/>
              </w:rPr>
              <w:fldChar w:fldCharType="begin"/>
            </w:r>
            <w:r w:rsidRPr="00CE0B5F">
              <w:rPr>
                <w:b/>
                <w:bCs/>
                <w:noProof/>
                <w:webHidden/>
              </w:rPr>
              <w:instrText xml:space="preserve"> PAGEREF _Toc162343611 \h </w:instrText>
            </w:r>
            <w:r w:rsidRPr="00CE0B5F">
              <w:rPr>
                <w:b/>
                <w:bCs/>
                <w:noProof/>
                <w:webHidden/>
              </w:rPr>
            </w:r>
            <w:r w:rsidRPr="00CE0B5F">
              <w:rPr>
                <w:b/>
                <w:bCs/>
                <w:noProof/>
                <w:webHidden/>
              </w:rPr>
              <w:fldChar w:fldCharType="separate"/>
            </w:r>
            <w:r w:rsidRPr="00CE0B5F">
              <w:rPr>
                <w:b/>
                <w:bCs/>
                <w:noProof/>
                <w:webHidden/>
              </w:rPr>
              <w:t>8</w:t>
            </w:r>
            <w:r w:rsidRPr="00CE0B5F">
              <w:rPr>
                <w:b/>
                <w:bCs/>
                <w:noProof/>
                <w:webHidden/>
              </w:rPr>
              <w:fldChar w:fldCharType="end"/>
            </w:r>
          </w:hyperlink>
        </w:p>
        <w:p w14:paraId="6B3EE89F" w14:textId="2EC91E3E"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12" w:history="1">
            <w:r w:rsidRPr="00CE0B5F">
              <w:rPr>
                <w:rStyle w:val="Hipervnculo"/>
                <w:b/>
                <w:bCs/>
                <w:noProof/>
              </w:rPr>
              <w:t>11.- RESPONSABILIDADES:</w:t>
            </w:r>
            <w:r w:rsidRPr="00CE0B5F">
              <w:rPr>
                <w:b/>
                <w:bCs/>
                <w:noProof/>
                <w:webHidden/>
              </w:rPr>
              <w:tab/>
            </w:r>
            <w:r w:rsidRPr="00CE0B5F">
              <w:rPr>
                <w:b/>
                <w:bCs/>
                <w:noProof/>
                <w:webHidden/>
              </w:rPr>
              <w:fldChar w:fldCharType="begin"/>
            </w:r>
            <w:r w:rsidRPr="00CE0B5F">
              <w:rPr>
                <w:b/>
                <w:bCs/>
                <w:noProof/>
                <w:webHidden/>
              </w:rPr>
              <w:instrText xml:space="preserve"> PAGEREF _Toc162343612 \h </w:instrText>
            </w:r>
            <w:r w:rsidRPr="00CE0B5F">
              <w:rPr>
                <w:b/>
                <w:bCs/>
                <w:noProof/>
                <w:webHidden/>
              </w:rPr>
            </w:r>
            <w:r w:rsidRPr="00CE0B5F">
              <w:rPr>
                <w:b/>
                <w:bCs/>
                <w:noProof/>
                <w:webHidden/>
              </w:rPr>
              <w:fldChar w:fldCharType="separate"/>
            </w:r>
            <w:r w:rsidRPr="00CE0B5F">
              <w:rPr>
                <w:b/>
                <w:bCs/>
                <w:noProof/>
                <w:webHidden/>
              </w:rPr>
              <w:t>8</w:t>
            </w:r>
            <w:r w:rsidRPr="00CE0B5F">
              <w:rPr>
                <w:b/>
                <w:bCs/>
                <w:noProof/>
                <w:webHidden/>
              </w:rPr>
              <w:fldChar w:fldCharType="end"/>
            </w:r>
          </w:hyperlink>
        </w:p>
        <w:p w14:paraId="676F1571" w14:textId="28D0590C"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13" w:history="1">
            <w:r w:rsidRPr="00CE0B5F">
              <w:rPr>
                <w:rStyle w:val="Hipervnculo"/>
                <w:b/>
                <w:bCs/>
                <w:noProof/>
              </w:rPr>
              <w:t>12.- CONFIDENCIALIDAD:</w:t>
            </w:r>
            <w:r w:rsidRPr="00CE0B5F">
              <w:rPr>
                <w:b/>
                <w:bCs/>
                <w:noProof/>
                <w:webHidden/>
              </w:rPr>
              <w:tab/>
            </w:r>
            <w:r w:rsidRPr="00CE0B5F">
              <w:rPr>
                <w:b/>
                <w:bCs/>
                <w:noProof/>
                <w:webHidden/>
              </w:rPr>
              <w:fldChar w:fldCharType="begin"/>
            </w:r>
            <w:r w:rsidRPr="00CE0B5F">
              <w:rPr>
                <w:b/>
                <w:bCs/>
                <w:noProof/>
                <w:webHidden/>
              </w:rPr>
              <w:instrText xml:space="preserve"> PAGEREF _Toc162343613 \h </w:instrText>
            </w:r>
            <w:r w:rsidRPr="00CE0B5F">
              <w:rPr>
                <w:b/>
                <w:bCs/>
                <w:noProof/>
                <w:webHidden/>
              </w:rPr>
            </w:r>
            <w:r w:rsidRPr="00CE0B5F">
              <w:rPr>
                <w:b/>
                <w:bCs/>
                <w:noProof/>
                <w:webHidden/>
              </w:rPr>
              <w:fldChar w:fldCharType="separate"/>
            </w:r>
            <w:r w:rsidRPr="00CE0B5F">
              <w:rPr>
                <w:b/>
                <w:bCs/>
                <w:noProof/>
                <w:webHidden/>
              </w:rPr>
              <w:t>9</w:t>
            </w:r>
            <w:r w:rsidRPr="00CE0B5F">
              <w:rPr>
                <w:b/>
                <w:bCs/>
                <w:noProof/>
                <w:webHidden/>
              </w:rPr>
              <w:fldChar w:fldCharType="end"/>
            </w:r>
          </w:hyperlink>
        </w:p>
        <w:p w14:paraId="2B968FA8" w14:textId="1E627983"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14" w:history="1">
            <w:r w:rsidRPr="00CE0B5F">
              <w:rPr>
                <w:rStyle w:val="Hipervnculo"/>
                <w:b/>
                <w:bCs/>
                <w:noProof/>
              </w:rPr>
              <w:t>13.- GARANTÍA DE CUMPLIMIENTO:</w:t>
            </w:r>
            <w:r w:rsidRPr="00CE0B5F">
              <w:rPr>
                <w:b/>
                <w:bCs/>
                <w:noProof/>
                <w:webHidden/>
              </w:rPr>
              <w:tab/>
            </w:r>
            <w:r w:rsidRPr="00CE0B5F">
              <w:rPr>
                <w:b/>
                <w:bCs/>
                <w:noProof/>
                <w:webHidden/>
              </w:rPr>
              <w:fldChar w:fldCharType="begin"/>
            </w:r>
            <w:r w:rsidRPr="00CE0B5F">
              <w:rPr>
                <w:b/>
                <w:bCs/>
                <w:noProof/>
                <w:webHidden/>
              </w:rPr>
              <w:instrText xml:space="preserve"> PAGEREF _Toc162343614 \h </w:instrText>
            </w:r>
            <w:r w:rsidRPr="00CE0B5F">
              <w:rPr>
                <w:b/>
                <w:bCs/>
                <w:noProof/>
                <w:webHidden/>
              </w:rPr>
            </w:r>
            <w:r w:rsidRPr="00CE0B5F">
              <w:rPr>
                <w:b/>
                <w:bCs/>
                <w:noProof/>
                <w:webHidden/>
              </w:rPr>
              <w:fldChar w:fldCharType="separate"/>
            </w:r>
            <w:r w:rsidRPr="00CE0B5F">
              <w:rPr>
                <w:b/>
                <w:bCs/>
                <w:noProof/>
                <w:webHidden/>
              </w:rPr>
              <w:t>9</w:t>
            </w:r>
            <w:r w:rsidRPr="00CE0B5F">
              <w:rPr>
                <w:b/>
                <w:bCs/>
                <w:noProof/>
                <w:webHidden/>
              </w:rPr>
              <w:fldChar w:fldCharType="end"/>
            </w:r>
          </w:hyperlink>
        </w:p>
        <w:p w14:paraId="4A11E052" w14:textId="0F28413A"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15" w:history="1">
            <w:r w:rsidRPr="00CE0B5F">
              <w:rPr>
                <w:rStyle w:val="Hipervnculo"/>
                <w:b/>
                <w:bCs/>
                <w:noProof/>
              </w:rPr>
              <w:t>14.- PENAS CONVENCIONALES:</w:t>
            </w:r>
            <w:r w:rsidRPr="00CE0B5F">
              <w:rPr>
                <w:b/>
                <w:bCs/>
                <w:noProof/>
                <w:webHidden/>
              </w:rPr>
              <w:tab/>
            </w:r>
            <w:r w:rsidRPr="00CE0B5F">
              <w:rPr>
                <w:b/>
                <w:bCs/>
                <w:noProof/>
                <w:webHidden/>
              </w:rPr>
              <w:fldChar w:fldCharType="begin"/>
            </w:r>
            <w:r w:rsidRPr="00CE0B5F">
              <w:rPr>
                <w:b/>
                <w:bCs/>
                <w:noProof/>
                <w:webHidden/>
              </w:rPr>
              <w:instrText xml:space="preserve"> PAGEREF _Toc162343615 \h </w:instrText>
            </w:r>
            <w:r w:rsidRPr="00CE0B5F">
              <w:rPr>
                <w:b/>
                <w:bCs/>
                <w:noProof/>
                <w:webHidden/>
              </w:rPr>
            </w:r>
            <w:r w:rsidRPr="00CE0B5F">
              <w:rPr>
                <w:b/>
                <w:bCs/>
                <w:noProof/>
                <w:webHidden/>
              </w:rPr>
              <w:fldChar w:fldCharType="separate"/>
            </w:r>
            <w:r w:rsidRPr="00CE0B5F">
              <w:rPr>
                <w:b/>
                <w:bCs/>
                <w:noProof/>
                <w:webHidden/>
              </w:rPr>
              <w:t>10</w:t>
            </w:r>
            <w:r w:rsidRPr="00CE0B5F">
              <w:rPr>
                <w:b/>
                <w:bCs/>
                <w:noProof/>
                <w:webHidden/>
              </w:rPr>
              <w:fldChar w:fldCharType="end"/>
            </w:r>
          </w:hyperlink>
        </w:p>
        <w:p w14:paraId="2AD77DC9" w14:textId="323F02BE"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16" w:history="1">
            <w:r w:rsidRPr="00CE0B5F">
              <w:rPr>
                <w:rStyle w:val="Hipervnculo"/>
                <w:b/>
                <w:bCs/>
                <w:noProof/>
              </w:rPr>
              <w:t>15.- FORMATO DE COTIZACIÓN:</w:t>
            </w:r>
            <w:r w:rsidRPr="00CE0B5F">
              <w:rPr>
                <w:b/>
                <w:bCs/>
                <w:noProof/>
                <w:webHidden/>
              </w:rPr>
              <w:tab/>
            </w:r>
            <w:r w:rsidRPr="00CE0B5F">
              <w:rPr>
                <w:b/>
                <w:bCs/>
                <w:noProof/>
                <w:webHidden/>
              </w:rPr>
              <w:fldChar w:fldCharType="begin"/>
            </w:r>
            <w:r w:rsidRPr="00CE0B5F">
              <w:rPr>
                <w:b/>
                <w:bCs/>
                <w:noProof/>
                <w:webHidden/>
              </w:rPr>
              <w:instrText xml:space="preserve"> PAGEREF _Toc162343616 \h </w:instrText>
            </w:r>
            <w:r w:rsidRPr="00CE0B5F">
              <w:rPr>
                <w:b/>
                <w:bCs/>
                <w:noProof/>
                <w:webHidden/>
              </w:rPr>
            </w:r>
            <w:r w:rsidRPr="00CE0B5F">
              <w:rPr>
                <w:b/>
                <w:bCs/>
                <w:noProof/>
                <w:webHidden/>
              </w:rPr>
              <w:fldChar w:fldCharType="separate"/>
            </w:r>
            <w:r w:rsidRPr="00CE0B5F">
              <w:rPr>
                <w:b/>
                <w:bCs/>
                <w:noProof/>
                <w:webHidden/>
              </w:rPr>
              <w:t>12</w:t>
            </w:r>
            <w:r w:rsidRPr="00CE0B5F">
              <w:rPr>
                <w:b/>
                <w:bCs/>
                <w:noProof/>
                <w:webHidden/>
              </w:rPr>
              <w:fldChar w:fldCharType="end"/>
            </w:r>
          </w:hyperlink>
        </w:p>
        <w:p w14:paraId="28015340" w14:textId="27FCB11E"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17" w:history="1">
            <w:r w:rsidRPr="00CE0B5F">
              <w:rPr>
                <w:rStyle w:val="Hipervnculo"/>
                <w:b/>
                <w:bCs/>
                <w:noProof/>
              </w:rPr>
              <w:t>16.- NOTA DENOMINADA “VISTO BUENO DE LA PRESENTACIÓN DE MUESTRAS”.</w:t>
            </w:r>
            <w:r w:rsidRPr="00CE0B5F">
              <w:rPr>
                <w:b/>
                <w:bCs/>
                <w:noProof/>
                <w:webHidden/>
              </w:rPr>
              <w:tab/>
            </w:r>
            <w:r w:rsidRPr="00CE0B5F">
              <w:rPr>
                <w:b/>
                <w:bCs/>
                <w:noProof/>
                <w:webHidden/>
              </w:rPr>
              <w:fldChar w:fldCharType="begin"/>
            </w:r>
            <w:r w:rsidRPr="00CE0B5F">
              <w:rPr>
                <w:b/>
                <w:bCs/>
                <w:noProof/>
                <w:webHidden/>
              </w:rPr>
              <w:instrText xml:space="preserve"> PAGEREF _Toc162343617 \h </w:instrText>
            </w:r>
            <w:r w:rsidRPr="00CE0B5F">
              <w:rPr>
                <w:b/>
                <w:bCs/>
                <w:noProof/>
                <w:webHidden/>
              </w:rPr>
            </w:r>
            <w:r w:rsidRPr="00CE0B5F">
              <w:rPr>
                <w:b/>
                <w:bCs/>
                <w:noProof/>
                <w:webHidden/>
              </w:rPr>
              <w:fldChar w:fldCharType="separate"/>
            </w:r>
            <w:r w:rsidRPr="00CE0B5F">
              <w:rPr>
                <w:b/>
                <w:bCs/>
                <w:noProof/>
                <w:webHidden/>
              </w:rPr>
              <w:t>15</w:t>
            </w:r>
            <w:r w:rsidRPr="00CE0B5F">
              <w:rPr>
                <w:b/>
                <w:bCs/>
                <w:noProof/>
                <w:webHidden/>
              </w:rPr>
              <w:fldChar w:fldCharType="end"/>
            </w:r>
          </w:hyperlink>
        </w:p>
        <w:p w14:paraId="55E37FD0" w14:textId="0401BAD0" w:rsidR="00CE0B5F" w:rsidRPr="00CE0B5F" w:rsidRDefault="00CE0B5F">
          <w:pPr>
            <w:pStyle w:val="TDC1"/>
            <w:rPr>
              <w:rFonts w:asciiTheme="minorHAnsi" w:eastAsiaTheme="minorEastAsia" w:hAnsiTheme="minorHAnsi" w:cstheme="minorBidi"/>
              <w:b/>
              <w:bCs/>
              <w:noProof/>
              <w:kern w:val="2"/>
              <w:sz w:val="22"/>
              <w:lang w:val="es-MX" w:eastAsia="es-MX"/>
              <w14:ligatures w14:val="standardContextual"/>
            </w:rPr>
          </w:pPr>
          <w:hyperlink w:anchor="_Toc162343618" w:history="1">
            <w:r w:rsidRPr="00CE0B5F">
              <w:rPr>
                <w:rStyle w:val="Hipervnculo"/>
                <w:b/>
                <w:bCs/>
                <w:noProof/>
              </w:rPr>
              <w:t>17.- ACTA ENTREGA-RECEPCIÓN DE LOS ELEMENTOS.</w:t>
            </w:r>
            <w:r w:rsidRPr="00CE0B5F">
              <w:rPr>
                <w:b/>
                <w:bCs/>
                <w:noProof/>
                <w:webHidden/>
              </w:rPr>
              <w:tab/>
            </w:r>
            <w:r w:rsidRPr="00CE0B5F">
              <w:rPr>
                <w:b/>
                <w:bCs/>
                <w:noProof/>
                <w:webHidden/>
              </w:rPr>
              <w:fldChar w:fldCharType="begin"/>
            </w:r>
            <w:r w:rsidRPr="00CE0B5F">
              <w:rPr>
                <w:b/>
                <w:bCs/>
                <w:noProof/>
                <w:webHidden/>
              </w:rPr>
              <w:instrText xml:space="preserve"> PAGEREF _Toc162343618 \h </w:instrText>
            </w:r>
            <w:r w:rsidRPr="00CE0B5F">
              <w:rPr>
                <w:b/>
                <w:bCs/>
                <w:noProof/>
                <w:webHidden/>
              </w:rPr>
            </w:r>
            <w:r w:rsidRPr="00CE0B5F">
              <w:rPr>
                <w:b/>
                <w:bCs/>
                <w:noProof/>
                <w:webHidden/>
              </w:rPr>
              <w:fldChar w:fldCharType="separate"/>
            </w:r>
            <w:r w:rsidRPr="00CE0B5F">
              <w:rPr>
                <w:b/>
                <w:bCs/>
                <w:noProof/>
                <w:webHidden/>
              </w:rPr>
              <w:t>16</w:t>
            </w:r>
            <w:r w:rsidRPr="00CE0B5F">
              <w:rPr>
                <w:b/>
                <w:bCs/>
                <w:noProof/>
                <w:webHidden/>
              </w:rPr>
              <w:fldChar w:fldCharType="end"/>
            </w:r>
          </w:hyperlink>
        </w:p>
        <w:p w14:paraId="101EA112" w14:textId="13AB25EF" w:rsidR="004E3851" w:rsidRPr="002C3569" w:rsidRDefault="004E3851" w:rsidP="004E3851">
          <w:pPr>
            <w:rPr>
              <w:b/>
              <w:bCs/>
            </w:rPr>
          </w:pPr>
          <w:r w:rsidRPr="00CE0B5F">
            <w:rPr>
              <w:b/>
              <w:bCs/>
              <w:sz w:val="28"/>
              <w:szCs w:val="28"/>
            </w:rPr>
            <w:fldChar w:fldCharType="end"/>
          </w:r>
        </w:p>
      </w:sdtContent>
    </w:sdt>
    <w:p w14:paraId="0215FAFF" w14:textId="77777777" w:rsidR="004E3851" w:rsidRPr="00B23A3A" w:rsidRDefault="004E3851" w:rsidP="004E3851">
      <w:pPr>
        <w:widowControl/>
        <w:autoSpaceDE/>
        <w:autoSpaceDN/>
        <w:spacing w:after="160" w:line="259" w:lineRule="auto"/>
        <w:rPr>
          <w:b/>
          <w:bCs/>
          <w:color w:val="000000"/>
        </w:rPr>
      </w:pPr>
    </w:p>
    <w:p w14:paraId="204AB8BE" w14:textId="77777777" w:rsidR="004E3851" w:rsidRPr="00B23A3A" w:rsidRDefault="004E3851" w:rsidP="004E3851">
      <w:pPr>
        <w:widowControl/>
        <w:autoSpaceDE/>
        <w:autoSpaceDN/>
        <w:spacing w:after="160" w:line="259" w:lineRule="auto"/>
        <w:rPr>
          <w:b/>
          <w:bCs/>
          <w:color w:val="000000"/>
        </w:rPr>
      </w:pPr>
    </w:p>
    <w:p w14:paraId="6D9E1C07" w14:textId="77777777" w:rsidR="004E3851" w:rsidRPr="00B23A3A" w:rsidRDefault="004E3851" w:rsidP="004E3851">
      <w:pPr>
        <w:widowControl/>
        <w:autoSpaceDE/>
        <w:autoSpaceDN/>
        <w:spacing w:after="160" w:line="259" w:lineRule="auto"/>
        <w:rPr>
          <w:b/>
          <w:bCs/>
          <w:color w:val="000000"/>
        </w:rPr>
      </w:pPr>
    </w:p>
    <w:p w14:paraId="65A62291" w14:textId="77777777" w:rsidR="004E3851" w:rsidRPr="00B23A3A" w:rsidRDefault="004E3851" w:rsidP="004E3851">
      <w:pPr>
        <w:widowControl/>
        <w:autoSpaceDE/>
        <w:autoSpaceDN/>
        <w:spacing w:after="160" w:line="259" w:lineRule="auto"/>
        <w:rPr>
          <w:b/>
          <w:bCs/>
          <w:color w:val="000000"/>
        </w:rPr>
      </w:pPr>
    </w:p>
    <w:p w14:paraId="3188EF6A" w14:textId="77777777" w:rsidR="004E3851" w:rsidRPr="00B23A3A" w:rsidRDefault="004E3851" w:rsidP="004E3851">
      <w:pPr>
        <w:widowControl/>
        <w:autoSpaceDE/>
        <w:autoSpaceDN/>
        <w:spacing w:after="160" w:line="259" w:lineRule="auto"/>
        <w:rPr>
          <w:b/>
          <w:bCs/>
          <w:color w:val="000000"/>
        </w:rPr>
      </w:pPr>
      <w:r w:rsidRPr="00B23A3A">
        <w:rPr>
          <w:b/>
          <w:bCs/>
          <w:color w:val="000000"/>
        </w:rPr>
        <w:br w:type="page"/>
      </w:r>
    </w:p>
    <w:p w14:paraId="6D558E12" w14:textId="77777777" w:rsidR="004E3851" w:rsidRPr="00B23A3A" w:rsidRDefault="004E3851" w:rsidP="004E3851">
      <w:pPr>
        <w:pStyle w:val="Ttulo1"/>
        <w:spacing w:before="0"/>
      </w:pPr>
      <w:bookmarkStart w:id="1" w:name="_Toc162343602"/>
      <w:r w:rsidRPr="00B23A3A">
        <w:lastRenderedPageBreak/>
        <w:t>1.- OBJETIVO:</w:t>
      </w:r>
      <w:bookmarkEnd w:id="1"/>
    </w:p>
    <w:p w14:paraId="06383D35" w14:textId="77777777" w:rsidR="004E3851" w:rsidRPr="00B23A3A" w:rsidRDefault="004E3851" w:rsidP="004E3851">
      <w:pPr>
        <w:jc w:val="both"/>
        <w:rPr>
          <w:lang w:val="es-MX"/>
        </w:rPr>
      </w:pPr>
    </w:p>
    <w:p w14:paraId="3690C6B0" w14:textId="3C238028" w:rsidR="004E3851" w:rsidRPr="004E3851" w:rsidRDefault="004E3851" w:rsidP="004E3851">
      <w:pPr>
        <w:jc w:val="both"/>
        <w:rPr>
          <w:lang w:val="es-MX"/>
        </w:rPr>
      </w:pPr>
      <w:r w:rsidRPr="004E3851">
        <w:rPr>
          <w:lang w:val="es-MX"/>
        </w:rPr>
        <w:t xml:space="preserve">Con la finalidad de cimentar y fortalecer la nueva imagen institucional de Servicios Turísticos perteneciente a la Subdirección de Servicios Sociales y Culturales de la Dirección de Prestaciones Económicas, Sociales y Culturales del ISSSTE, se requiere la contratación de un prestador de servicios especializado en la impresión de </w:t>
      </w:r>
      <w:r w:rsidR="0021327D">
        <w:rPr>
          <w:lang w:val="es-MX"/>
        </w:rPr>
        <w:t>elementos informativos institucionales</w:t>
      </w:r>
      <w:r w:rsidRPr="004E3851">
        <w:rPr>
          <w:lang w:val="es-MX"/>
        </w:rPr>
        <w:t>, los cuales deben ser elaborados con materiales de calidad, para dar cumplimiento a lo dispuesto en el artículo 55,  fracción XX del Estatuto Orgánico del Instituto de Seguridad y Servicios Sociales de los Trabajadores del Estado.</w:t>
      </w:r>
    </w:p>
    <w:p w14:paraId="6B231CC2" w14:textId="77777777" w:rsidR="004E3851" w:rsidRPr="004E3851" w:rsidRDefault="004E3851" w:rsidP="004E3851">
      <w:pPr>
        <w:jc w:val="both"/>
        <w:rPr>
          <w:lang w:val="es-MX"/>
        </w:rPr>
      </w:pPr>
    </w:p>
    <w:p w14:paraId="3D1341FA" w14:textId="7F9378E5" w:rsidR="004E3851" w:rsidRPr="004E3851" w:rsidRDefault="004E3851" w:rsidP="004E3851">
      <w:pPr>
        <w:jc w:val="both"/>
        <w:rPr>
          <w:lang w:val="es-MX"/>
        </w:rPr>
      </w:pPr>
      <w:r w:rsidRPr="004E3851">
        <w:rPr>
          <w:lang w:val="es-MX"/>
        </w:rPr>
        <w:t xml:space="preserve">Por lo anterior se deberán imprimir </w:t>
      </w:r>
      <w:r w:rsidR="0021327D">
        <w:rPr>
          <w:lang w:val="es-MX"/>
        </w:rPr>
        <w:t>elementos</w:t>
      </w:r>
      <w:r w:rsidRPr="004E3851">
        <w:rPr>
          <w:lang w:val="es-MX"/>
        </w:rPr>
        <w:t xml:space="preserve"> que serán utilizados para </w:t>
      </w:r>
      <w:r w:rsidR="0021327D">
        <w:rPr>
          <w:lang w:val="es-MX"/>
        </w:rPr>
        <w:t xml:space="preserve">informar respecto de </w:t>
      </w:r>
      <w:r w:rsidR="00CC0AA0">
        <w:rPr>
          <w:lang w:val="es-MX"/>
        </w:rPr>
        <w:t xml:space="preserve">los </w:t>
      </w:r>
      <w:r w:rsidR="00CC0AA0" w:rsidRPr="004E3851">
        <w:rPr>
          <w:lang w:val="es-MX"/>
        </w:rPr>
        <w:t>Servicios</w:t>
      </w:r>
      <w:r w:rsidRPr="004E3851">
        <w:rPr>
          <w:lang w:val="es-MX"/>
        </w:rPr>
        <w:t xml:space="preserve"> Turísticos </w:t>
      </w:r>
      <w:r w:rsidR="0021327D">
        <w:rPr>
          <w:lang w:val="es-MX"/>
        </w:rPr>
        <w:t xml:space="preserve">del ISSSTE </w:t>
      </w:r>
      <w:r w:rsidRPr="004E3851">
        <w:rPr>
          <w:lang w:val="es-MX"/>
        </w:rPr>
        <w:t>a través del procedimiento legal correspondiente, se adjudicar</w:t>
      </w:r>
      <w:r w:rsidR="0021327D">
        <w:rPr>
          <w:lang w:val="es-MX"/>
        </w:rPr>
        <w:t>á</w:t>
      </w:r>
      <w:r w:rsidRPr="004E3851">
        <w:rPr>
          <w:lang w:val="es-MX"/>
        </w:rPr>
        <w:t xml:space="preserve"> el servicio de impresión, al prestador de servicios que ofrezca las mejores condiciones en cuanto a calidad, precio y oportunidad.</w:t>
      </w:r>
    </w:p>
    <w:p w14:paraId="26D6E545" w14:textId="77777777" w:rsidR="004E3851" w:rsidRPr="00B23A3A" w:rsidRDefault="004E3851" w:rsidP="004E3851">
      <w:pPr>
        <w:pStyle w:val="Ttulo1"/>
      </w:pPr>
      <w:bookmarkStart w:id="2" w:name="_Toc162343603"/>
      <w:r w:rsidRPr="00B23A3A">
        <w:t xml:space="preserve">2.- DESCRIPCIÓN, </w:t>
      </w:r>
      <w:r w:rsidRPr="00B23A3A">
        <w:rPr>
          <w:szCs w:val="22"/>
        </w:rPr>
        <w:t>CARACTERÍSTICAS Y ESPECIFICACIONES</w:t>
      </w:r>
      <w:r w:rsidRPr="00B23A3A">
        <w:t xml:space="preserve"> DEL SERVICIO:</w:t>
      </w:r>
      <w:bookmarkEnd w:id="2"/>
    </w:p>
    <w:p w14:paraId="1D264C8E" w14:textId="77777777" w:rsidR="004E3851" w:rsidRPr="00B23A3A" w:rsidRDefault="004E3851" w:rsidP="004E3851">
      <w:pPr>
        <w:rPr>
          <w:lang w:val="es-MX"/>
        </w:rPr>
      </w:pPr>
    </w:p>
    <w:p w14:paraId="615397CF" w14:textId="17655A9F" w:rsidR="004E3851" w:rsidRDefault="004E3851" w:rsidP="004E3851">
      <w:pPr>
        <w:jc w:val="both"/>
        <w:rPr>
          <w:lang w:val="es-MX"/>
        </w:rPr>
      </w:pPr>
      <w:r w:rsidRPr="00C33F4B">
        <w:rPr>
          <w:lang w:val="es-MX"/>
        </w:rPr>
        <w:t xml:space="preserve">Se requiere un </w:t>
      </w:r>
      <w:r w:rsidRPr="00C33F4B">
        <w:rPr>
          <w:b/>
          <w:lang w:val="es-MX"/>
        </w:rPr>
        <w:t>SERVICIO DE</w:t>
      </w:r>
      <w:r w:rsidRPr="00C33F4B">
        <w:rPr>
          <w:lang w:val="es-MX"/>
        </w:rPr>
        <w:t xml:space="preserve"> </w:t>
      </w:r>
      <w:r w:rsidRPr="00C33F4B">
        <w:rPr>
          <w:b/>
          <w:lang w:val="es-MX"/>
        </w:rPr>
        <w:t xml:space="preserve">IMPRESIÓN, </w:t>
      </w:r>
      <w:r w:rsidRPr="00C33F4B">
        <w:rPr>
          <w:lang w:val="es-MX"/>
        </w:rPr>
        <w:t xml:space="preserve">que se conforma de los siguientes </w:t>
      </w:r>
      <w:r w:rsidR="0021327D">
        <w:rPr>
          <w:lang w:val="es-MX"/>
        </w:rPr>
        <w:t>elementos</w:t>
      </w:r>
      <w:r w:rsidRPr="00C33F4B">
        <w:rPr>
          <w:lang w:val="es-MX"/>
        </w:rPr>
        <w:t xml:space="preserve"> </w:t>
      </w:r>
      <w:r w:rsidR="0021327D">
        <w:rPr>
          <w:lang w:val="es-MX"/>
        </w:rPr>
        <w:t>informativos</w:t>
      </w:r>
      <w:r w:rsidRPr="00C33F4B">
        <w:rPr>
          <w:lang w:val="es-MX"/>
        </w:rPr>
        <w:t xml:space="preserve"> de conformidad con la descripción y especificaciones </w:t>
      </w:r>
      <w:r w:rsidR="0021327D">
        <w:rPr>
          <w:lang w:val="es-MX"/>
        </w:rPr>
        <w:t xml:space="preserve">que se </w:t>
      </w:r>
      <w:r w:rsidR="005C773E" w:rsidRPr="00C33F4B">
        <w:rPr>
          <w:lang w:val="es-MX"/>
        </w:rPr>
        <w:t>indica</w:t>
      </w:r>
      <w:r w:rsidR="005C773E">
        <w:rPr>
          <w:lang w:val="es-MX"/>
        </w:rPr>
        <w:t>n</w:t>
      </w:r>
      <w:r w:rsidR="005C773E" w:rsidRPr="00C33F4B">
        <w:rPr>
          <w:lang w:val="es-MX"/>
        </w:rPr>
        <w:t>; a</w:t>
      </w:r>
      <w:r w:rsidRPr="00C33F4B">
        <w:rPr>
          <w:lang w:val="es-MX"/>
        </w:rPr>
        <w:t xml:space="preserve"> continuación:</w:t>
      </w:r>
    </w:p>
    <w:p w14:paraId="2D0BE6D3" w14:textId="77777777" w:rsidR="008C0DC4" w:rsidRDefault="008C0DC4" w:rsidP="004E3851">
      <w:pPr>
        <w:jc w:val="both"/>
        <w:rPr>
          <w:lang w:val="es-MX"/>
        </w:rPr>
      </w:pPr>
    </w:p>
    <w:tbl>
      <w:tblPr>
        <w:tblW w:w="9351" w:type="dxa"/>
        <w:jc w:val="center"/>
        <w:tblCellMar>
          <w:left w:w="70" w:type="dxa"/>
          <w:right w:w="70" w:type="dxa"/>
        </w:tblCellMar>
        <w:tblLook w:val="04A0" w:firstRow="1" w:lastRow="0" w:firstColumn="1" w:lastColumn="0" w:noHBand="0" w:noVBand="1"/>
      </w:tblPr>
      <w:tblGrid>
        <w:gridCol w:w="451"/>
        <w:gridCol w:w="1384"/>
        <w:gridCol w:w="1421"/>
        <w:gridCol w:w="1275"/>
        <w:gridCol w:w="1134"/>
        <w:gridCol w:w="905"/>
        <w:gridCol w:w="2781"/>
      </w:tblGrid>
      <w:tr w:rsidR="004E3851" w:rsidRPr="003758D0" w14:paraId="4D56E8C1" w14:textId="77777777" w:rsidTr="00BE1FAC">
        <w:trPr>
          <w:trHeight w:val="249"/>
          <w:tblHeader/>
          <w:jc w:val="center"/>
        </w:trPr>
        <w:tc>
          <w:tcPr>
            <w:tcW w:w="451" w:type="dxa"/>
            <w:tcBorders>
              <w:top w:val="single" w:sz="4" w:space="0" w:color="auto"/>
              <w:left w:val="single" w:sz="4" w:space="0" w:color="auto"/>
              <w:bottom w:val="single" w:sz="4" w:space="0" w:color="auto"/>
              <w:right w:val="single" w:sz="4" w:space="0" w:color="auto"/>
            </w:tcBorders>
            <w:shd w:val="clear" w:color="auto" w:fill="D4C19C"/>
            <w:noWrap/>
            <w:vAlign w:val="center"/>
            <w:hideMark/>
          </w:tcPr>
          <w:p w14:paraId="63A27C73" w14:textId="77777777" w:rsidR="004E3851" w:rsidRPr="00E06772" w:rsidRDefault="004E3851" w:rsidP="00F712C5">
            <w:pPr>
              <w:jc w:val="center"/>
              <w:rPr>
                <w:rFonts w:eastAsia="Times New Roman" w:cs="Times New Roman"/>
                <w:b/>
                <w:bCs/>
                <w:color w:val="000000"/>
                <w:sz w:val="16"/>
                <w:szCs w:val="16"/>
                <w:lang w:eastAsia="es-MX"/>
              </w:rPr>
            </w:pPr>
            <w:r w:rsidRPr="00E06772">
              <w:rPr>
                <w:rFonts w:eastAsia="Times New Roman" w:cs="Times New Roman"/>
                <w:b/>
                <w:bCs/>
                <w:color w:val="000000"/>
                <w:sz w:val="16"/>
                <w:szCs w:val="16"/>
                <w:lang w:eastAsia="es-MX"/>
              </w:rPr>
              <w:t>No.</w:t>
            </w:r>
          </w:p>
        </w:tc>
        <w:tc>
          <w:tcPr>
            <w:tcW w:w="1384" w:type="dxa"/>
            <w:tcBorders>
              <w:top w:val="single" w:sz="4" w:space="0" w:color="auto"/>
              <w:left w:val="nil"/>
              <w:bottom w:val="single" w:sz="4" w:space="0" w:color="auto"/>
              <w:right w:val="single" w:sz="4" w:space="0" w:color="auto"/>
            </w:tcBorders>
            <w:shd w:val="clear" w:color="auto" w:fill="D4C19C"/>
            <w:noWrap/>
            <w:vAlign w:val="center"/>
            <w:hideMark/>
          </w:tcPr>
          <w:p w14:paraId="6B8D2BF4" w14:textId="77777777" w:rsidR="004E3851" w:rsidRPr="00E06772" w:rsidRDefault="004E3851" w:rsidP="00F712C5">
            <w:pPr>
              <w:jc w:val="center"/>
              <w:rPr>
                <w:rFonts w:eastAsia="Times New Roman" w:cs="Times New Roman"/>
                <w:b/>
                <w:bCs/>
                <w:color w:val="000000"/>
                <w:sz w:val="16"/>
                <w:szCs w:val="16"/>
                <w:lang w:eastAsia="es-MX"/>
              </w:rPr>
            </w:pPr>
            <w:r w:rsidRPr="00E06772">
              <w:rPr>
                <w:rFonts w:eastAsia="Times New Roman" w:cs="Times New Roman"/>
                <w:b/>
                <w:bCs/>
                <w:color w:val="000000"/>
                <w:sz w:val="16"/>
                <w:szCs w:val="16"/>
                <w:lang w:eastAsia="es-MX"/>
              </w:rPr>
              <w:t>Descripción</w:t>
            </w:r>
          </w:p>
        </w:tc>
        <w:tc>
          <w:tcPr>
            <w:tcW w:w="1421" w:type="dxa"/>
            <w:tcBorders>
              <w:top w:val="single" w:sz="4" w:space="0" w:color="auto"/>
              <w:left w:val="nil"/>
              <w:bottom w:val="single" w:sz="4" w:space="0" w:color="auto"/>
              <w:right w:val="single" w:sz="4" w:space="0" w:color="auto"/>
            </w:tcBorders>
            <w:shd w:val="clear" w:color="auto" w:fill="D4C19C"/>
            <w:noWrap/>
            <w:vAlign w:val="center"/>
            <w:hideMark/>
          </w:tcPr>
          <w:p w14:paraId="21DC2A3A" w14:textId="77777777" w:rsidR="004E3851" w:rsidRPr="00E06772" w:rsidRDefault="004E3851" w:rsidP="00F712C5">
            <w:pPr>
              <w:jc w:val="center"/>
              <w:rPr>
                <w:rFonts w:eastAsia="Times New Roman" w:cs="Times New Roman"/>
                <w:b/>
                <w:bCs/>
                <w:color w:val="000000"/>
                <w:sz w:val="16"/>
                <w:szCs w:val="16"/>
                <w:lang w:eastAsia="es-MX"/>
              </w:rPr>
            </w:pPr>
            <w:r w:rsidRPr="00E06772">
              <w:rPr>
                <w:rFonts w:eastAsia="Times New Roman" w:cs="Times New Roman"/>
                <w:b/>
                <w:bCs/>
                <w:color w:val="000000"/>
                <w:sz w:val="16"/>
                <w:szCs w:val="16"/>
                <w:lang w:eastAsia="es-MX"/>
              </w:rPr>
              <w:t>Tipo</w:t>
            </w:r>
          </w:p>
        </w:tc>
        <w:tc>
          <w:tcPr>
            <w:tcW w:w="1275" w:type="dxa"/>
            <w:tcBorders>
              <w:top w:val="single" w:sz="4" w:space="0" w:color="auto"/>
              <w:left w:val="nil"/>
              <w:bottom w:val="single" w:sz="4" w:space="0" w:color="auto"/>
              <w:right w:val="single" w:sz="4" w:space="0" w:color="auto"/>
            </w:tcBorders>
            <w:shd w:val="clear" w:color="auto" w:fill="D4C19C"/>
            <w:noWrap/>
            <w:vAlign w:val="center"/>
            <w:hideMark/>
          </w:tcPr>
          <w:p w14:paraId="164CACD8" w14:textId="77777777" w:rsidR="004E3851" w:rsidRPr="00E06772" w:rsidRDefault="004E3851" w:rsidP="00F712C5">
            <w:pPr>
              <w:jc w:val="center"/>
              <w:rPr>
                <w:rFonts w:eastAsia="Times New Roman" w:cs="Times New Roman"/>
                <w:b/>
                <w:bCs/>
                <w:color w:val="000000"/>
                <w:sz w:val="16"/>
                <w:szCs w:val="16"/>
                <w:lang w:eastAsia="es-MX"/>
              </w:rPr>
            </w:pPr>
            <w:r w:rsidRPr="00E06772">
              <w:rPr>
                <w:rFonts w:eastAsia="Times New Roman" w:cs="Times New Roman"/>
                <w:b/>
                <w:bCs/>
                <w:color w:val="000000"/>
                <w:sz w:val="16"/>
                <w:szCs w:val="16"/>
                <w:lang w:eastAsia="es-MX"/>
              </w:rPr>
              <w:t>Unidad de medida</w:t>
            </w:r>
          </w:p>
        </w:tc>
        <w:tc>
          <w:tcPr>
            <w:tcW w:w="1134" w:type="dxa"/>
            <w:tcBorders>
              <w:top w:val="single" w:sz="4" w:space="0" w:color="auto"/>
              <w:left w:val="nil"/>
              <w:bottom w:val="single" w:sz="4" w:space="0" w:color="auto"/>
              <w:right w:val="single" w:sz="4" w:space="0" w:color="auto"/>
            </w:tcBorders>
            <w:shd w:val="clear" w:color="auto" w:fill="D4C19C"/>
            <w:noWrap/>
            <w:vAlign w:val="center"/>
            <w:hideMark/>
          </w:tcPr>
          <w:p w14:paraId="168F8FAC" w14:textId="77777777" w:rsidR="004E3851" w:rsidRPr="00E06772" w:rsidRDefault="004E3851" w:rsidP="00F712C5">
            <w:pPr>
              <w:jc w:val="center"/>
              <w:rPr>
                <w:rFonts w:eastAsia="Times New Roman" w:cs="Times New Roman"/>
                <w:b/>
                <w:bCs/>
                <w:color w:val="000000"/>
                <w:sz w:val="16"/>
                <w:szCs w:val="16"/>
                <w:lang w:eastAsia="es-MX"/>
              </w:rPr>
            </w:pPr>
            <w:r w:rsidRPr="00E06772">
              <w:rPr>
                <w:rFonts w:eastAsia="Times New Roman" w:cs="Times New Roman"/>
                <w:b/>
                <w:bCs/>
                <w:color w:val="000000"/>
                <w:sz w:val="16"/>
                <w:szCs w:val="16"/>
                <w:lang w:eastAsia="es-MX"/>
              </w:rPr>
              <w:t>Colores</w:t>
            </w:r>
          </w:p>
          <w:p w14:paraId="1C876B9D" w14:textId="77777777" w:rsidR="004E3851" w:rsidRPr="00E06772" w:rsidRDefault="004E3851" w:rsidP="00F712C5">
            <w:pPr>
              <w:jc w:val="center"/>
              <w:rPr>
                <w:rFonts w:eastAsia="Times New Roman" w:cs="Times New Roman"/>
                <w:b/>
                <w:bCs/>
                <w:color w:val="000000"/>
                <w:sz w:val="16"/>
                <w:szCs w:val="16"/>
                <w:lang w:eastAsia="es-MX"/>
              </w:rPr>
            </w:pPr>
            <w:r w:rsidRPr="00E06772">
              <w:rPr>
                <w:rFonts w:eastAsia="Times New Roman" w:cs="Times New Roman"/>
                <w:b/>
                <w:bCs/>
                <w:color w:val="000000"/>
                <w:sz w:val="16"/>
                <w:szCs w:val="16"/>
                <w:lang w:eastAsia="es-MX"/>
              </w:rPr>
              <w:t>(Pantone C)</w:t>
            </w:r>
          </w:p>
        </w:tc>
        <w:tc>
          <w:tcPr>
            <w:tcW w:w="905" w:type="dxa"/>
            <w:tcBorders>
              <w:top w:val="single" w:sz="4" w:space="0" w:color="auto"/>
              <w:left w:val="nil"/>
              <w:bottom w:val="single" w:sz="4" w:space="0" w:color="auto"/>
              <w:right w:val="single" w:sz="4" w:space="0" w:color="auto"/>
            </w:tcBorders>
            <w:shd w:val="clear" w:color="auto" w:fill="D4C19C"/>
            <w:noWrap/>
            <w:vAlign w:val="center"/>
            <w:hideMark/>
          </w:tcPr>
          <w:p w14:paraId="12382D5F" w14:textId="77777777" w:rsidR="004E3851" w:rsidRPr="00E06772" w:rsidRDefault="004E3851" w:rsidP="00F712C5">
            <w:pPr>
              <w:jc w:val="center"/>
              <w:rPr>
                <w:rFonts w:eastAsia="Times New Roman" w:cs="Times New Roman"/>
                <w:b/>
                <w:bCs/>
                <w:color w:val="000000"/>
                <w:sz w:val="16"/>
                <w:szCs w:val="16"/>
                <w:lang w:eastAsia="es-MX"/>
              </w:rPr>
            </w:pPr>
            <w:r w:rsidRPr="00E06772">
              <w:rPr>
                <w:rFonts w:eastAsia="Times New Roman" w:cs="Times New Roman"/>
                <w:b/>
                <w:bCs/>
                <w:color w:val="000000"/>
                <w:sz w:val="16"/>
                <w:szCs w:val="16"/>
                <w:lang w:eastAsia="es-MX"/>
              </w:rPr>
              <w:t>Cantidad</w:t>
            </w:r>
          </w:p>
        </w:tc>
        <w:tc>
          <w:tcPr>
            <w:tcW w:w="2781" w:type="dxa"/>
            <w:tcBorders>
              <w:top w:val="single" w:sz="4" w:space="0" w:color="auto"/>
              <w:left w:val="nil"/>
              <w:bottom w:val="single" w:sz="4" w:space="0" w:color="auto"/>
              <w:right w:val="single" w:sz="4" w:space="0" w:color="auto"/>
            </w:tcBorders>
            <w:shd w:val="clear" w:color="auto" w:fill="D4C19C"/>
          </w:tcPr>
          <w:p w14:paraId="103145FE" w14:textId="77777777" w:rsidR="004E3851" w:rsidRPr="00E06772" w:rsidRDefault="004E3851" w:rsidP="00F712C5">
            <w:pPr>
              <w:jc w:val="center"/>
              <w:rPr>
                <w:rFonts w:eastAsia="Times New Roman" w:cs="Times New Roman"/>
                <w:b/>
                <w:bCs/>
                <w:color w:val="000000"/>
                <w:sz w:val="16"/>
                <w:szCs w:val="16"/>
                <w:lang w:eastAsia="es-MX"/>
              </w:rPr>
            </w:pPr>
            <w:r w:rsidRPr="00E06772">
              <w:rPr>
                <w:rFonts w:eastAsia="Times New Roman" w:cs="Times New Roman"/>
                <w:b/>
                <w:bCs/>
                <w:color w:val="000000"/>
                <w:sz w:val="16"/>
                <w:szCs w:val="16"/>
                <w:lang w:eastAsia="es-MX"/>
              </w:rPr>
              <w:t>Especificaciones</w:t>
            </w:r>
          </w:p>
        </w:tc>
      </w:tr>
      <w:tr w:rsidR="008C0DC4" w:rsidRPr="003758D0" w14:paraId="6148B0E0"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03480F13" w14:textId="7AD5767C" w:rsidR="008C0DC4" w:rsidRPr="00AF3B24" w:rsidRDefault="008C0DC4"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1</w:t>
            </w:r>
          </w:p>
        </w:tc>
        <w:tc>
          <w:tcPr>
            <w:tcW w:w="1384" w:type="dxa"/>
            <w:tcBorders>
              <w:top w:val="nil"/>
              <w:left w:val="nil"/>
              <w:bottom w:val="single" w:sz="4" w:space="0" w:color="auto"/>
              <w:right w:val="single" w:sz="4" w:space="0" w:color="auto"/>
            </w:tcBorders>
            <w:shd w:val="clear" w:color="auto" w:fill="auto"/>
            <w:noWrap/>
            <w:vAlign w:val="center"/>
          </w:tcPr>
          <w:p w14:paraId="7E770059" w14:textId="4270C229" w:rsidR="008C0DC4" w:rsidRPr="00AF3B24" w:rsidRDefault="008C0DC4"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Logo de Servicios Turísticos</w:t>
            </w:r>
          </w:p>
        </w:tc>
        <w:tc>
          <w:tcPr>
            <w:tcW w:w="1421" w:type="dxa"/>
            <w:tcBorders>
              <w:top w:val="nil"/>
              <w:left w:val="nil"/>
              <w:bottom w:val="single" w:sz="4" w:space="0" w:color="auto"/>
              <w:right w:val="single" w:sz="4" w:space="0" w:color="auto"/>
            </w:tcBorders>
            <w:shd w:val="clear" w:color="auto" w:fill="auto"/>
            <w:noWrap/>
            <w:vAlign w:val="center"/>
          </w:tcPr>
          <w:p w14:paraId="36555C3B" w14:textId="27D1A3A2" w:rsidR="008C0DC4" w:rsidRPr="00AF3B24" w:rsidRDefault="003F089D" w:rsidP="00F712C5">
            <w:pPr>
              <w:jc w:val="center"/>
              <w:rPr>
                <w:rFonts w:eastAsia="Times New Roman" w:cs="Arial"/>
                <w:sz w:val="16"/>
                <w:szCs w:val="16"/>
                <w:lang w:eastAsia="es-ES_tradnl"/>
              </w:rPr>
            </w:pPr>
            <w:r w:rsidRPr="00AF3B24">
              <w:rPr>
                <w:rFonts w:eastAsia="Times New Roman" w:cs="Arial"/>
                <w:sz w:val="16"/>
                <w:szCs w:val="16"/>
                <w:lang w:eastAsia="es-ES_tradnl"/>
              </w:rPr>
              <w:t>Recorte Vinil autoadherible</w:t>
            </w:r>
          </w:p>
        </w:tc>
        <w:tc>
          <w:tcPr>
            <w:tcW w:w="1275" w:type="dxa"/>
            <w:tcBorders>
              <w:top w:val="nil"/>
              <w:left w:val="nil"/>
              <w:bottom w:val="single" w:sz="4" w:space="0" w:color="auto"/>
              <w:right w:val="single" w:sz="4" w:space="0" w:color="auto"/>
            </w:tcBorders>
            <w:shd w:val="clear" w:color="auto" w:fill="auto"/>
            <w:vAlign w:val="center"/>
          </w:tcPr>
          <w:p w14:paraId="03C0249F" w14:textId="7D6A1AD8" w:rsidR="008C0DC4" w:rsidRPr="00AF3B24" w:rsidRDefault="003F089D"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7D498B6D" w14:textId="086F755B" w:rsidR="008C0DC4" w:rsidRPr="0001498C" w:rsidRDefault="00CF5D1A"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Blanco</w:t>
            </w:r>
          </w:p>
        </w:tc>
        <w:tc>
          <w:tcPr>
            <w:tcW w:w="905" w:type="dxa"/>
            <w:tcBorders>
              <w:top w:val="nil"/>
              <w:left w:val="nil"/>
              <w:bottom w:val="single" w:sz="4" w:space="0" w:color="auto"/>
              <w:right w:val="single" w:sz="4" w:space="0" w:color="auto"/>
            </w:tcBorders>
            <w:shd w:val="clear" w:color="auto" w:fill="auto"/>
            <w:noWrap/>
            <w:vAlign w:val="center"/>
          </w:tcPr>
          <w:p w14:paraId="0976C020" w14:textId="2F74FEF9" w:rsidR="008C0DC4" w:rsidRPr="0001498C" w:rsidRDefault="003F089D"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2BB531EA" w14:textId="1517AF40" w:rsidR="008C0DC4" w:rsidRPr="0001498C" w:rsidRDefault="003F089D" w:rsidP="00E06772">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 xml:space="preserve">Recorte y colocación de vinil auto adherible 107 x 30 cm. </w:t>
            </w:r>
            <w:r w:rsidR="00CF5D1A" w:rsidRPr="0001498C">
              <w:rPr>
                <w:rFonts w:eastAsia="Times New Roman" w:cs="Arial"/>
                <w:color w:val="000000"/>
                <w:sz w:val="16"/>
                <w:szCs w:val="16"/>
                <w:lang w:eastAsia="es-MX"/>
              </w:rPr>
              <w:t>1</w:t>
            </w:r>
            <w:r w:rsidRPr="0001498C">
              <w:rPr>
                <w:rFonts w:eastAsia="Times New Roman" w:cs="Arial"/>
                <w:color w:val="000000"/>
                <w:sz w:val="16"/>
                <w:szCs w:val="16"/>
                <w:lang w:eastAsia="es-MX"/>
              </w:rPr>
              <w:t xml:space="preserve"> color (agencia Vallarta puerta cristal)</w:t>
            </w:r>
            <w:r w:rsidR="00E06772">
              <w:rPr>
                <w:rFonts w:eastAsia="Times New Roman" w:cs="Arial"/>
                <w:color w:val="000000"/>
                <w:sz w:val="16"/>
                <w:szCs w:val="16"/>
                <w:lang w:eastAsia="es-MX"/>
              </w:rPr>
              <w:t>.</w:t>
            </w:r>
          </w:p>
        </w:tc>
      </w:tr>
      <w:tr w:rsidR="00CC5616" w:rsidRPr="003758D0" w14:paraId="44EA0AEE"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327F88EB" w14:textId="2F157423" w:rsidR="00CC5616" w:rsidRPr="00AF3B24" w:rsidRDefault="00CC5616"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2</w:t>
            </w:r>
          </w:p>
        </w:tc>
        <w:tc>
          <w:tcPr>
            <w:tcW w:w="1384" w:type="dxa"/>
            <w:tcBorders>
              <w:top w:val="nil"/>
              <w:left w:val="nil"/>
              <w:bottom w:val="single" w:sz="4" w:space="0" w:color="auto"/>
              <w:right w:val="single" w:sz="4" w:space="0" w:color="auto"/>
            </w:tcBorders>
            <w:shd w:val="clear" w:color="auto" w:fill="auto"/>
            <w:noWrap/>
            <w:vAlign w:val="center"/>
          </w:tcPr>
          <w:p w14:paraId="61B4602F" w14:textId="24BE04B9" w:rsidR="00CC5616" w:rsidRPr="00AF3B24" w:rsidRDefault="00CC5616"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Logo de Servicios Turísticos</w:t>
            </w:r>
          </w:p>
        </w:tc>
        <w:tc>
          <w:tcPr>
            <w:tcW w:w="1421" w:type="dxa"/>
            <w:tcBorders>
              <w:top w:val="nil"/>
              <w:left w:val="nil"/>
              <w:bottom w:val="single" w:sz="4" w:space="0" w:color="auto"/>
              <w:right w:val="single" w:sz="4" w:space="0" w:color="auto"/>
            </w:tcBorders>
            <w:shd w:val="clear" w:color="auto" w:fill="auto"/>
            <w:noWrap/>
            <w:vAlign w:val="center"/>
          </w:tcPr>
          <w:p w14:paraId="5FDAC97B" w14:textId="1FBC6EFC" w:rsidR="00CC5616" w:rsidRPr="00AF3B24" w:rsidRDefault="00CC5616" w:rsidP="00F712C5">
            <w:pPr>
              <w:jc w:val="center"/>
              <w:rPr>
                <w:rFonts w:eastAsia="Times New Roman" w:cs="Arial"/>
                <w:sz w:val="16"/>
                <w:szCs w:val="16"/>
                <w:lang w:eastAsia="es-ES_tradnl"/>
              </w:rPr>
            </w:pPr>
            <w:r w:rsidRPr="00AF3B24">
              <w:rPr>
                <w:rFonts w:eastAsia="Times New Roman" w:cs="Arial"/>
                <w:sz w:val="16"/>
                <w:szCs w:val="16"/>
                <w:lang w:eastAsia="es-ES_tradnl"/>
              </w:rPr>
              <w:t>Recorte Vinil autoadherible</w:t>
            </w:r>
          </w:p>
        </w:tc>
        <w:tc>
          <w:tcPr>
            <w:tcW w:w="1275" w:type="dxa"/>
            <w:tcBorders>
              <w:top w:val="nil"/>
              <w:left w:val="nil"/>
              <w:bottom w:val="single" w:sz="4" w:space="0" w:color="auto"/>
              <w:right w:val="single" w:sz="4" w:space="0" w:color="auto"/>
            </w:tcBorders>
            <w:shd w:val="clear" w:color="auto" w:fill="auto"/>
            <w:vAlign w:val="center"/>
          </w:tcPr>
          <w:p w14:paraId="67706ECA" w14:textId="7EBC50F6" w:rsidR="00CC5616" w:rsidRPr="00AF3B24" w:rsidRDefault="00CC5616"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5F5725EE" w14:textId="254388EF" w:rsidR="00CC5616" w:rsidRPr="0001498C" w:rsidRDefault="00CF5D1A"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Blanco</w:t>
            </w:r>
          </w:p>
        </w:tc>
        <w:tc>
          <w:tcPr>
            <w:tcW w:w="905" w:type="dxa"/>
            <w:tcBorders>
              <w:top w:val="nil"/>
              <w:left w:val="nil"/>
              <w:bottom w:val="single" w:sz="4" w:space="0" w:color="auto"/>
              <w:right w:val="single" w:sz="4" w:space="0" w:color="auto"/>
            </w:tcBorders>
            <w:shd w:val="clear" w:color="auto" w:fill="auto"/>
            <w:noWrap/>
            <w:vAlign w:val="center"/>
          </w:tcPr>
          <w:p w14:paraId="2D57008A" w14:textId="197AE52E" w:rsidR="00CC5616" w:rsidRPr="0001498C" w:rsidRDefault="00CC5616"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7DBC893E" w14:textId="2741A6CA" w:rsidR="00CC5616" w:rsidRPr="0001498C" w:rsidRDefault="00CC5616" w:rsidP="00E06772">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 xml:space="preserve">Recorte y colocación de vinil auto adherible 80 x 20 cm. </w:t>
            </w:r>
            <w:r w:rsidR="00CF5D1A" w:rsidRPr="0001498C">
              <w:rPr>
                <w:rFonts w:eastAsia="Times New Roman" w:cs="Arial"/>
                <w:color w:val="000000"/>
                <w:sz w:val="16"/>
                <w:szCs w:val="16"/>
                <w:lang w:eastAsia="es-MX"/>
              </w:rPr>
              <w:t xml:space="preserve">1 color </w:t>
            </w:r>
            <w:r w:rsidRPr="0001498C">
              <w:rPr>
                <w:rFonts w:eastAsia="Times New Roman" w:cs="Arial"/>
                <w:color w:val="000000"/>
                <w:sz w:val="16"/>
                <w:szCs w:val="16"/>
                <w:lang w:eastAsia="es-MX"/>
              </w:rPr>
              <w:t>(agencia</w:t>
            </w:r>
            <w:r w:rsidR="006E6AC4" w:rsidRPr="0001498C">
              <w:rPr>
                <w:rFonts w:eastAsia="Times New Roman" w:cs="Arial"/>
                <w:color w:val="000000"/>
                <w:sz w:val="16"/>
                <w:szCs w:val="16"/>
                <w:lang w:eastAsia="es-MX"/>
              </w:rPr>
              <w:t xml:space="preserve"> </w:t>
            </w:r>
            <w:r w:rsidRPr="0001498C">
              <w:rPr>
                <w:rFonts w:eastAsia="Times New Roman" w:cs="Arial"/>
                <w:color w:val="000000"/>
                <w:sz w:val="16"/>
                <w:szCs w:val="16"/>
                <w:lang w:eastAsia="es-MX"/>
              </w:rPr>
              <w:t>Vallarta puerta cristal)</w:t>
            </w:r>
            <w:r w:rsidR="00E06772">
              <w:rPr>
                <w:rFonts w:eastAsia="Times New Roman" w:cs="Arial"/>
                <w:color w:val="000000"/>
                <w:sz w:val="16"/>
                <w:szCs w:val="16"/>
                <w:lang w:eastAsia="es-MX"/>
              </w:rPr>
              <w:t>.</w:t>
            </w:r>
          </w:p>
        </w:tc>
      </w:tr>
      <w:tr w:rsidR="00CC5616" w:rsidRPr="003758D0" w14:paraId="532634C6"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4D6B9D24" w14:textId="7D918162" w:rsidR="00CC5616" w:rsidRPr="00AF3B24" w:rsidRDefault="00CC5616"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3</w:t>
            </w:r>
          </w:p>
        </w:tc>
        <w:tc>
          <w:tcPr>
            <w:tcW w:w="1384" w:type="dxa"/>
            <w:tcBorders>
              <w:top w:val="nil"/>
              <w:left w:val="nil"/>
              <w:bottom w:val="single" w:sz="4" w:space="0" w:color="auto"/>
              <w:right w:val="single" w:sz="4" w:space="0" w:color="auto"/>
            </w:tcBorders>
            <w:shd w:val="clear" w:color="auto" w:fill="auto"/>
            <w:noWrap/>
            <w:vAlign w:val="center"/>
          </w:tcPr>
          <w:p w14:paraId="34784359" w14:textId="6320F153" w:rsidR="00CC5616" w:rsidRPr="00AF3B24" w:rsidRDefault="00CC5616"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Revestimientos</w:t>
            </w:r>
          </w:p>
        </w:tc>
        <w:tc>
          <w:tcPr>
            <w:tcW w:w="1421" w:type="dxa"/>
            <w:tcBorders>
              <w:top w:val="nil"/>
              <w:left w:val="nil"/>
              <w:bottom w:val="single" w:sz="4" w:space="0" w:color="auto"/>
              <w:right w:val="single" w:sz="4" w:space="0" w:color="auto"/>
            </w:tcBorders>
            <w:shd w:val="clear" w:color="auto" w:fill="auto"/>
            <w:noWrap/>
            <w:vAlign w:val="center"/>
          </w:tcPr>
          <w:p w14:paraId="04BC7BF0" w14:textId="28F41B40" w:rsidR="00CC5616" w:rsidRPr="00AF3B24" w:rsidRDefault="00CC5616" w:rsidP="00F712C5">
            <w:pPr>
              <w:jc w:val="center"/>
              <w:rPr>
                <w:rFonts w:eastAsia="Times New Roman" w:cs="Arial"/>
                <w:sz w:val="16"/>
                <w:szCs w:val="16"/>
                <w:lang w:eastAsia="es-ES_tradnl"/>
              </w:rPr>
            </w:pPr>
            <w:r w:rsidRPr="00AF3B24">
              <w:rPr>
                <w:rFonts w:eastAsia="Times New Roman" w:cs="Arial"/>
                <w:sz w:val="16"/>
                <w:szCs w:val="16"/>
                <w:lang w:eastAsia="es-ES_tradnl"/>
              </w:rPr>
              <w:t>Vinil auto adherible</w:t>
            </w:r>
          </w:p>
        </w:tc>
        <w:tc>
          <w:tcPr>
            <w:tcW w:w="1275" w:type="dxa"/>
            <w:tcBorders>
              <w:top w:val="nil"/>
              <w:left w:val="nil"/>
              <w:bottom w:val="single" w:sz="4" w:space="0" w:color="auto"/>
              <w:right w:val="single" w:sz="4" w:space="0" w:color="auto"/>
            </w:tcBorders>
            <w:shd w:val="clear" w:color="auto" w:fill="auto"/>
            <w:vAlign w:val="center"/>
          </w:tcPr>
          <w:p w14:paraId="4DEB480E" w14:textId="595CE30A" w:rsidR="00CC5616" w:rsidRPr="00AF3B24" w:rsidRDefault="00CC5616"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56381ED2" w14:textId="4EEDC5CB" w:rsidR="00CC5616" w:rsidRPr="0001498C" w:rsidRDefault="00CF5D1A"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tc>
        <w:tc>
          <w:tcPr>
            <w:tcW w:w="905" w:type="dxa"/>
            <w:tcBorders>
              <w:top w:val="nil"/>
              <w:left w:val="nil"/>
              <w:bottom w:val="single" w:sz="4" w:space="0" w:color="auto"/>
              <w:right w:val="single" w:sz="4" w:space="0" w:color="auto"/>
            </w:tcBorders>
            <w:shd w:val="clear" w:color="auto" w:fill="auto"/>
            <w:noWrap/>
            <w:vAlign w:val="center"/>
          </w:tcPr>
          <w:p w14:paraId="4203410B" w14:textId="30D8D55C" w:rsidR="00CC5616" w:rsidRPr="0001498C" w:rsidRDefault="00526830"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20</w:t>
            </w:r>
          </w:p>
        </w:tc>
        <w:tc>
          <w:tcPr>
            <w:tcW w:w="2781" w:type="dxa"/>
            <w:tcBorders>
              <w:top w:val="nil"/>
              <w:left w:val="nil"/>
              <w:bottom w:val="single" w:sz="4" w:space="0" w:color="auto"/>
              <w:right w:val="single" w:sz="4" w:space="0" w:color="auto"/>
            </w:tcBorders>
          </w:tcPr>
          <w:p w14:paraId="0A638C40" w14:textId="0581C2F9" w:rsidR="00E322AC" w:rsidRPr="0001498C" w:rsidRDefault="00E322AC" w:rsidP="00E06772">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Impresión y colocación en vinil auto adherible, frente, costados y copete (</w:t>
            </w:r>
            <w:r w:rsidR="003B4A4B" w:rsidRPr="0001498C">
              <w:rPr>
                <w:rFonts w:eastAsia="Times New Roman" w:cs="Arial"/>
                <w:color w:val="000000"/>
                <w:sz w:val="16"/>
                <w:szCs w:val="16"/>
                <w:lang w:eastAsia="es-MX"/>
              </w:rPr>
              <w:t>5</w:t>
            </w:r>
            <w:r w:rsidRPr="0001498C">
              <w:rPr>
                <w:rFonts w:eastAsia="Times New Roman" w:cs="Arial"/>
                <w:color w:val="000000"/>
                <w:sz w:val="16"/>
                <w:szCs w:val="16"/>
                <w:lang w:eastAsia="es-MX"/>
              </w:rPr>
              <w:t xml:space="preserve"> impresiones por módulo portátil) a color</w:t>
            </w:r>
            <w:r w:rsidR="003B4A4B" w:rsidRPr="0001498C">
              <w:rPr>
                <w:rFonts w:eastAsia="Times New Roman" w:cs="Arial"/>
                <w:color w:val="000000"/>
                <w:sz w:val="16"/>
                <w:szCs w:val="16"/>
                <w:lang w:eastAsia="es-MX"/>
              </w:rPr>
              <w:t xml:space="preserve"> (4x0)</w:t>
            </w:r>
            <w:r w:rsidRPr="0001498C">
              <w:rPr>
                <w:rFonts w:eastAsia="Times New Roman" w:cs="Arial"/>
                <w:color w:val="000000"/>
                <w:sz w:val="16"/>
                <w:szCs w:val="16"/>
                <w:lang w:eastAsia="es-MX"/>
              </w:rPr>
              <w:t xml:space="preserve">. </w:t>
            </w:r>
          </w:p>
          <w:p w14:paraId="11E32C46" w14:textId="008042BE" w:rsidR="00CC5616" w:rsidRPr="0001498C" w:rsidRDefault="00E322AC" w:rsidP="00E06772">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Copete:</w:t>
            </w:r>
            <w:r w:rsidR="00D45BF7" w:rsidRPr="0001498C">
              <w:rPr>
                <w:rFonts w:eastAsia="Times New Roman" w:cs="Arial"/>
                <w:color w:val="000000"/>
                <w:sz w:val="16"/>
                <w:szCs w:val="16"/>
                <w:lang w:eastAsia="es-MX"/>
              </w:rPr>
              <w:t xml:space="preserve"> </w:t>
            </w:r>
            <w:r w:rsidRPr="0001498C">
              <w:rPr>
                <w:rFonts w:eastAsia="Times New Roman" w:cs="Arial"/>
                <w:color w:val="000000"/>
                <w:sz w:val="16"/>
                <w:szCs w:val="16"/>
                <w:lang w:eastAsia="es-MX"/>
              </w:rPr>
              <w:t xml:space="preserve">75.5 x 25 cm, 2 laterales </w:t>
            </w:r>
            <w:r w:rsidR="006E6AC4" w:rsidRPr="0001498C">
              <w:rPr>
                <w:rFonts w:eastAsia="Times New Roman" w:cs="Arial"/>
                <w:color w:val="000000"/>
                <w:sz w:val="16"/>
                <w:szCs w:val="16"/>
                <w:lang w:eastAsia="es-MX"/>
              </w:rPr>
              <w:t>de 74.5</w:t>
            </w:r>
            <w:r w:rsidRPr="0001498C">
              <w:rPr>
                <w:rFonts w:eastAsia="Times New Roman" w:cs="Arial"/>
                <w:color w:val="000000"/>
                <w:sz w:val="16"/>
                <w:szCs w:val="16"/>
                <w:lang w:eastAsia="es-MX"/>
              </w:rPr>
              <w:t xml:space="preserve"> x 34 cm c/u, 2 frontales de 75 x 37.5 cm</w:t>
            </w:r>
            <w:r w:rsidR="00E06772">
              <w:rPr>
                <w:rFonts w:eastAsia="Times New Roman" w:cs="Arial"/>
                <w:color w:val="000000"/>
                <w:sz w:val="16"/>
                <w:szCs w:val="16"/>
                <w:lang w:eastAsia="es-MX"/>
              </w:rPr>
              <w:t>.</w:t>
            </w:r>
          </w:p>
        </w:tc>
      </w:tr>
      <w:tr w:rsidR="00CC5616" w:rsidRPr="003758D0" w14:paraId="79C5410E"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2D056A5E" w14:textId="0F9822D8" w:rsidR="00CC5616" w:rsidRPr="00AF3B24" w:rsidRDefault="00B72C6D"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4</w:t>
            </w:r>
          </w:p>
        </w:tc>
        <w:tc>
          <w:tcPr>
            <w:tcW w:w="1384" w:type="dxa"/>
            <w:tcBorders>
              <w:top w:val="nil"/>
              <w:left w:val="nil"/>
              <w:bottom w:val="single" w:sz="4" w:space="0" w:color="auto"/>
              <w:right w:val="single" w:sz="4" w:space="0" w:color="auto"/>
            </w:tcBorders>
            <w:shd w:val="clear" w:color="auto" w:fill="auto"/>
            <w:noWrap/>
            <w:vAlign w:val="center"/>
          </w:tcPr>
          <w:p w14:paraId="43CE756F" w14:textId="1B0D7250" w:rsidR="00CC5616" w:rsidRPr="00AF3B24" w:rsidRDefault="00B72C6D"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Letrero Logo</w:t>
            </w:r>
          </w:p>
        </w:tc>
        <w:tc>
          <w:tcPr>
            <w:tcW w:w="1421" w:type="dxa"/>
            <w:tcBorders>
              <w:top w:val="nil"/>
              <w:left w:val="nil"/>
              <w:bottom w:val="single" w:sz="4" w:space="0" w:color="auto"/>
              <w:right w:val="single" w:sz="4" w:space="0" w:color="auto"/>
            </w:tcBorders>
            <w:shd w:val="clear" w:color="auto" w:fill="auto"/>
            <w:noWrap/>
            <w:vAlign w:val="center"/>
          </w:tcPr>
          <w:p w14:paraId="627C02A2" w14:textId="78EF5572" w:rsidR="00CC5616" w:rsidRPr="00AF3B24" w:rsidRDefault="00B72C6D" w:rsidP="00F712C5">
            <w:pPr>
              <w:jc w:val="center"/>
              <w:rPr>
                <w:rFonts w:eastAsia="Times New Roman" w:cs="Arial"/>
                <w:sz w:val="16"/>
                <w:szCs w:val="16"/>
                <w:lang w:eastAsia="es-ES_tradnl"/>
              </w:rPr>
            </w:pPr>
            <w:r w:rsidRPr="00AF3B24">
              <w:rPr>
                <w:rFonts w:eastAsia="Times New Roman" w:cs="Arial"/>
                <w:sz w:val="16"/>
                <w:szCs w:val="16"/>
                <w:lang w:eastAsia="es-ES_tradnl"/>
              </w:rPr>
              <w:t>Identificación de Servicios Turísticos</w:t>
            </w:r>
          </w:p>
        </w:tc>
        <w:tc>
          <w:tcPr>
            <w:tcW w:w="1275" w:type="dxa"/>
            <w:tcBorders>
              <w:top w:val="nil"/>
              <w:left w:val="nil"/>
              <w:bottom w:val="single" w:sz="4" w:space="0" w:color="auto"/>
              <w:right w:val="single" w:sz="4" w:space="0" w:color="auto"/>
            </w:tcBorders>
            <w:shd w:val="clear" w:color="auto" w:fill="auto"/>
            <w:vAlign w:val="center"/>
          </w:tcPr>
          <w:p w14:paraId="4A7DDC7D" w14:textId="2A0C5095" w:rsidR="00CC5616" w:rsidRPr="00AF3B24" w:rsidRDefault="00B72C6D"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007C9212" w14:textId="1693D84C" w:rsidR="00CC5616" w:rsidRPr="0001498C" w:rsidRDefault="00CF5D1A"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p w14:paraId="598086DE" w14:textId="33E5E7D8" w:rsidR="00CF5D1A" w:rsidRPr="0001498C" w:rsidRDefault="00CF5D1A" w:rsidP="00F712C5">
            <w:pPr>
              <w:jc w:val="center"/>
              <w:rPr>
                <w:rFonts w:eastAsia="Times New Roman" w:cs="Arial"/>
                <w:color w:val="000000"/>
                <w:sz w:val="16"/>
                <w:szCs w:val="16"/>
                <w:lang w:eastAsia="es-MX"/>
              </w:rPr>
            </w:pPr>
          </w:p>
        </w:tc>
        <w:tc>
          <w:tcPr>
            <w:tcW w:w="905" w:type="dxa"/>
            <w:tcBorders>
              <w:top w:val="nil"/>
              <w:left w:val="nil"/>
              <w:bottom w:val="single" w:sz="4" w:space="0" w:color="auto"/>
              <w:right w:val="single" w:sz="4" w:space="0" w:color="auto"/>
            </w:tcBorders>
            <w:shd w:val="clear" w:color="auto" w:fill="auto"/>
            <w:noWrap/>
            <w:vAlign w:val="center"/>
          </w:tcPr>
          <w:p w14:paraId="32C2DC39" w14:textId="10ADF0B3" w:rsidR="00CC5616" w:rsidRPr="0001498C" w:rsidRDefault="00B72C6D"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78874DEC" w14:textId="63982572" w:rsidR="00CC5616" w:rsidRPr="0001498C" w:rsidRDefault="00B72C6D"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 xml:space="preserve">Impresión y colocación de letrero con logo de Servicios Turísticos para la entrada principal del inmueble Ignacio L. Vallarta Núm. 1 de 160 </w:t>
            </w:r>
            <w:r w:rsidR="00D45BF7" w:rsidRPr="0001498C">
              <w:rPr>
                <w:rFonts w:eastAsia="Times New Roman" w:cs="Arial"/>
                <w:color w:val="000000"/>
                <w:sz w:val="16"/>
                <w:szCs w:val="16"/>
                <w:lang w:eastAsia="es-MX"/>
              </w:rPr>
              <w:t xml:space="preserve">cm </w:t>
            </w:r>
            <w:r w:rsidRPr="0001498C">
              <w:rPr>
                <w:rFonts w:eastAsia="Times New Roman" w:cs="Arial"/>
                <w:color w:val="000000"/>
                <w:sz w:val="16"/>
                <w:szCs w:val="16"/>
                <w:lang w:eastAsia="es-MX"/>
              </w:rPr>
              <w:t>x 35</w:t>
            </w:r>
            <w:r w:rsidR="00D45BF7" w:rsidRPr="0001498C">
              <w:rPr>
                <w:rFonts w:eastAsia="Times New Roman" w:cs="Arial"/>
                <w:color w:val="000000"/>
                <w:sz w:val="16"/>
                <w:szCs w:val="16"/>
                <w:lang w:eastAsia="es-MX"/>
              </w:rPr>
              <w:t xml:space="preserve"> </w:t>
            </w:r>
            <w:r w:rsidRPr="0001498C">
              <w:rPr>
                <w:rFonts w:eastAsia="Times New Roman" w:cs="Arial"/>
                <w:color w:val="000000"/>
                <w:sz w:val="16"/>
                <w:szCs w:val="16"/>
                <w:lang w:eastAsia="es-MX"/>
              </w:rPr>
              <w:t>cm, 4 x 0 tintas.</w:t>
            </w:r>
          </w:p>
        </w:tc>
      </w:tr>
      <w:tr w:rsidR="00CC5616" w:rsidRPr="003758D0" w14:paraId="37ACDC41"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5631C1B6" w14:textId="75F3B229" w:rsidR="00CC5616" w:rsidRPr="00AF3B24" w:rsidRDefault="00526830"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lastRenderedPageBreak/>
              <w:t>5</w:t>
            </w:r>
          </w:p>
        </w:tc>
        <w:tc>
          <w:tcPr>
            <w:tcW w:w="1384" w:type="dxa"/>
            <w:tcBorders>
              <w:top w:val="nil"/>
              <w:left w:val="nil"/>
              <w:bottom w:val="single" w:sz="4" w:space="0" w:color="auto"/>
              <w:right w:val="single" w:sz="4" w:space="0" w:color="auto"/>
            </w:tcBorders>
            <w:shd w:val="clear" w:color="auto" w:fill="auto"/>
            <w:noWrap/>
            <w:vAlign w:val="center"/>
          </w:tcPr>
          <w:p w14:paraId="70A818B6" w14:textId="77777777" w:rsidR="00526830" w:rsidRPr="00AF3B24" w:rsidRDefault="00526830" w:rsidP="00526830">
            <w:pPr>
              <w:jc w:val="center"/>
              <w:rPr>
                <w:rFonts w:eastAsia="Times New Roman" w:cs="Arial"/>
                <w:color w:val="000000"/>
                <w:sz w:val="16"/>
                <w:szCs w:val="16"/>
                <w:lang w:eastAsia="es-MX"/>
              </w:rPr>
            </w:pPr>
            <w:r w:rsidRPr="00AF3B24">
              <w:rPr>
                <w:rFonts w:eastAsia="Times New Roman" w:cs="Arial"/>
                <w:color w:val="000000"/>
                <w:sz w:val="16"/>
                <w:szCs w:val="16"/>
                <w:lang w:eastAsia="es-MX"/>
              </w:rPr>
              <w:t>Revestimiento</w:t>
            </w:r>
          </w:p>
          <w:p w14:paraId="4DE13709" w14:textId="7BC8F0D4" w:rsidR="00CC5616" w:rsidRPr="00AF3B24" w:rsidRDefault="00526830" w:rsidP="00526830">
            <w:pPr>
              <w:jc w:val="center"/>
              <w:rPr>
                <w:rFonts w:eastAsia="Times New Roman" w:cs="Arial"/>
                <w:color w:val="000000"/>
                <w:sz w:val="16"/>
                <w:szCs w:val="16"/>
                <w:lang w:eastAsia="es-MX"/>
              </w:rPr>
            </w:pPr>
            <w:r w:rsidRPr="00AF3B24">
              <w:rPr>
                <w:rFonts w:eastAsia="Times New Roman" w:cs="Arial"/>
                <w:color w:val="000000"/>
                <w:sz w:val="16"/>
                <w:szCs w:val="16"/>
                <w:lang w:eastAsia="es-MX"/>
              </w:rPr>
              <w:t>Módulo</w:t>
            </w:r>
          </w:p>
        </w:tc>
        <w:tc>
          <w:tcPr>
            <w:tcW w:w="1421" w:type="dxa"/>
            <w:tcBorders>
              <w:top w:val="nil"/>
              <w:left w:val="nil"/>
              <w:bottom w:val="single" w:sz="4" w:space="0" w:color="auto"/>
              <w:right w:val="single" w:sz="4" w:space="0" w:color="auto"/>
            </w:tcBorders>
            <w:shd w:val="clear" w:color="auto" w:fill="auto"/>
            <w:noWrap/>
            <w:vAlign w:val="center"/>
          </w:tcPr>
          <w:p w14:paraId="54093EE4" w14:textId="3ECB8393" w:rsidR="00CC5616" w:rsidRPr="00AF3B24" w:rsidRDefault="00526830" w:rsidP="00F712C5">
            <w:pPr>
              <w:jc w:val="center"/>
              <w:rPr>
                <w:rFonts w:eastAsia="Times New Roman" w:cs="Arial"/>
                <w:sz w:val="16"/>
                <w:szCs w:val="16"/>
                <w:lang w:eastAsia="es-ES_tradnl"/>
              </w:rPr>
            </w:pPr>
            <w:r w:rsidRPr="00AF3B24">
              <w:rPr>
                <w:rFonts w:eastAsia="Times New Roman" w:cs="Arial"/>
                <w:sz w:val="16"/>
                <w:szCs w:val="16"/>
                <w:lang w:eastAsia="es-ES_tradnl"/>
              </w:rPr>
              <w:t>Vinil auto adherible Módulo atención</w:t>
            </w:r>
          </w:p>
        </w:tc>
        <w:tc>
          <w:tcPr>
            <w:tcW w:w="1275" w:type="dxa"/>
            <w:tcBorders>
              <w:top w:val="nil"/>
              <w:left w:val="nil"/>
              <w:bottom w:val="single" w:sz="4" w:space="0" w:color="auto"/>
              <w:right w:val="single" w:sz="4" w:space="0" w:color="auto"/>
            </w:tcBorders>
            <w:shd w:val="clear" w:color="auto" w:fill="auto"/>
            <w:vAlign w:val="center"/>
          </w:tcPr>
          <w:p w14:paraId="01BE9CE1" w14:textId="569F2518" w:rsidR="00CC5616" w:rsidRPr="00AF3B24" w:rsidRDefault="00526830"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0895145F" w14:textId="69805CC8" w:rsidR="00CC5616" w:rsidRPr="0001498C" w:rsidRDefault="00CF5D1A"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tc>
        <w:tc>
          <w:tcPr>
            <w:tcW w:w="905" w:type="dxa"/>
            <w:tcBorders>
              <w:top w:val="nil"/>
              <w:left w:val="nil"/>
              <w:bottom w:val="single" w:sz="4" w:space="0" w:color="auto"/>
              <w:right w:val="single" w:sz="4" w:space="0" w:color="auto"/>
            </w:tcBorders>
            <w:shd w:val="clear" w:color="auto" w:fill="auto"/>
            <w:noWrap/>
            <w:vAlign w:val="center"/>
          </w:tcPr>
          <w:p w14:paraId="5A3B2F91" w14:textId="325EF8C3" w:rsidR="00CC5616" w:rsidRPr="0001498C" w:rsidRDefault="00526830"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6</w:t>
            </w:r>
          </w:p>
        </w:tc>
        <w:tc>
          <w:tcPr>
            <w:tcW w:w="2781" w:type="dxa"/>
            <w:tcBorders>
              <w:top w:val="nil"/>
              <w:left w:val="nil"/>
              <w:bottom w:val="single" w:sz="4" w:space="0" w:color="auto"/>
              <w:right w:val="single" w:sz="4" w:space="0" w:color="auto"/>
            </w:tcBorders>
          </w:tcPr>
          <w:p w14:paraId="0DBFDD58" w14:textId="6A265B24" w:rsidR="006A7BB5" w:rsidRPr="0001498C" w:rsidRDefault="006A7BB5"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Impresión y colocación de revestimiento para el módulo de atención Ignacio L. Vallarta Núm. 1.</w:t>
            </w:r>
          </w:p>
          <w:p w14:paraId="2B9CC135" w14:textId="7ABBD7A0" w:rsidR="00CC5616" w:rsidRPr="0001498C" w:rsidRDefault="006A7BB5" w:rsidP="00BE1FAC">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 xml:space="preserve">2 impresiones para bastidor trasero de 2.46 x 2.32 m, 2 impresiones frontales de 1.22 x 87 y 1 impresión frontal de 89 x </w:t>
            </w:r>
            <w:r w:rsidR="00A85102" w:rsidRPr="0001498C">
              <w:rPr>
                <w:rFonts w:eastAsia="Times New Roman" w:cs="Arial"/>
                <w:color w:val="000000"/>
                <w:sz w:val="16"/>
                <w:szCs w:val="16"/>
                <w:lang w:eastAsia="es-MX"/>
              </w:rPr>
              <w:t>79, 1</w:t>
            </w:r>
            <w:r w:rsidRPr="0001498C">
              <w:rPr>
                <w:rFonts w:eastAsia="Times New Roman" w:cs="Arial"/>
                <w:color w:val="000000"/>
                <w:sz w:val="16"/>
                <w:szCs w:val="16"/>
                <w:lang w:eastAsia="es-MX"/>
              </w:rPr>
              <w:t xml:space="preserve"> Extensión escritorio 87 cm de alto x 78.5 cm de </w:t>
            </w:r>
            <w:r w:rsidR="00A85102" w:rsidRPr="0001498C">
              <w:rPr>
                <w:rFonts w:eastAsia="Times New Roman" w:cs="Arial"/>
                <w:color w:val="000000"/>
                <w:sz w:val="16"/>
                <w:szCs w:val="16"/>
                <w:lang w:eastAsia="es-MX"/>
              </w:rPr>
              <w:t>ancho, a</w:t>
            </w:r>
            <w:r w:rsidRPr="0001498C">
              <w:rPr>
                <w:rFonts w:eastAsia="Times New Roman" w:cs="Arial"/>
                <w:color w:val="000000"/>
                <w:sz w:val="16"/>
                <w:szCs w:val="16"/>
                <w:lang w:eastAsia="es-MX"/>
              </w:rPr>
              <w:t xml:space="preserve"> color </w:t>
            </w:r>
            <w:r w:rsidR="00CF5D1A" w:rsidRPr="0001498C">
              <w:rPr>
                <w:rFonts w:eastAsia="Times New Roman" w:cs="Arial"/>
                <w:color w:val="000000"/>
                <w:sz w:val="16"/>
                <w:szCs w:val="16"/>
                <w:lang w:eastAsia="es-MX"/>
              </w:rPr>
              <w:t xml:space="preserve">(4x0) </w:t>
            </w:r>
            <w:r w:rsidRPr="0001498C">
              <w:rPr>
                <w:rFonts w:eastAsia="Times New Roman" w:cs="Arial"/>
                <w:color w:val="000000"/>
                <w:sz w:val="16"/>
                <w:szCs w:val="16"/>
                <w:lang w:eastAsia="es-MX"/>
              </w:rPr>
              <w:t>vinil auto adherible.</w:t>
            </w:r>
          </w:p>
        </w:tc>
      </w:tr>
      <w:tr w:rsidR="00CC5616" w:rsidRPr="003758D0" w14:paraId="267F7F05"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0E5A0762" w14:textId="2FBEFACC" w:rsidR="00CC5616" w:rsidRPr="00AF3B24" w:rsidRDefault="00376E6A"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6</w:t>
            </w:r>
          </w:p>
        </w:tc>
        <w:tc>
          <w:tcPr>
            <w:tcW w:w="1384" w:type="dxa"/>
            <w:tcBorders>
              <w:top w:val="nil"/>
              <w:left w:val="nil"/>
              <w:bottom w:val="single" w:sz="4" w:space="0" w:color="auto"/>
              <w:right w:val="single" w:sz="4" w:space="0" w:color="auto"/>
            </w:tcBorders>
            <w:shd w:val="clear" w:color="auto" w:fill="auto"/>
            <w:noWrap/>
            <w:vAlign w:val="center"/>
          </w:tcPr>
          <w:p w14:paraId="2EDA00D0" w14:textId="3FC9027E" w:rsidR="00CC5616" w:rsidRPr="00AF3B24" w:rsidRDefault="00376E6A"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Puerta de cristal</w:t>
            </w:r>
          </w:p>
        </w:tc>
        <w:tc>
          <w:tcPr>
            <w:tcW w:w="1421" w:type="dxa"/>
            <w:tcBorders>
              <w:top w:val="nil"/>
              <w:left w:val="nil"/>
              <w:bottom w:val="single" w:sz="4" w:space="0" w:color="auto"/>
              <w:right w:val="single" w:sz="4" w:space="0" w:color="auto"/>
            </w:tcBorders>
            <w:shd w:val="clear" w:color="auto" w:fill="auto"/>
            <w:noWrap/>
            <w:vAlign w:val="center"/>
          </w:tcPr>
          <w:p w14:paraId="7C5DE69A" w14:textId="54E25BD0" w:rsidR="00CC5616" w:rsidRPr="00AF3B24" w:rsidRDefault="006E6AC4" w:rsidP="00F712C5">
            <w:pPr>
              <w:jc w:val="center"/>
              <w:rPr>
                <w:rFonts w:eastAsia="Times New Roman" w:cs="Arial"/>
                <w:sz w:val="16"/>
                <w:szCs w:val="16"/>
                <w:lang w:eastAsia="es-ES_tradnl"/>
              </w:rPr>
            </w:pPr>
            <w:r w:rsidRPr="00AF3B24">
              <w:rPr>
                <w:rFonts w:eastAsia="Times New Roman" w:cs="Arial"/>
                <w:sz w:val="16"/>
                <w:szCs w:val="16"/>
                <w:lang w:eastAsia="es-ES_tradnl"/>
              </w:rPr>
              <w:t>Microperforado</w:t>
            </w:r>
            <w:r w:rsidR="00376E6A" w:rsidRPr="00AF3B24">
              <w:rPr>
                <w:rFonts w:eastAsia="Times New Roman" w:cs="Arial"/>
                <w:sz w:val="16"/>
                <w:szCs w:val="16"/>
                <w:lang w:eastAsia="es-ES_tradnl"/>
              </w:rPr>
              <w:t xml:space="preserve"> auto </w:t>
            </w:r>
            <w:r w:rsidRPr="00AF3B24">
              <w:rPr>
                <w:rFonts w:eastAsia="Times New Roman" w:cs="Arial"/>
                <w:sz w:val="16"/>
                <w:szCs w:val="16"/>
                <w:lang w:eastAsia="es-ES_tradnl"/>
              </w:rPr>
              <w:t>adherible</w:t>
            </w:r>
          </w:p>
        </w:tc>
        <w:tc>
          <w:tcPr>
            <w:tcW w:w="1275" w:type="dxa"/>
            <w:tcBorders>
              <w:top w:val="nil"/>
              <w:left w:val="nil"/>
              <w:bottom w:val="single" w:sz="4" w:space="0" w:color="auto"/>
              <w:right w:val="single" w:sz="4" w:space="0" w:color="auto"/>
            </w:tcBorders>
            <w:shd w:val="clear" w:color="auto" w:fill="auto"/>
            <w:vAlign w:val="center"/>
          </w:tcPr>
          <w:p w14:paraId="3964A73E" w14:textId="67410C3E" w:rsidR="00CC5616" w:rsidRPr="00AF3B24" w:rsidRDefault="007D403B" w:rsidP="00F712C5">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6570D4C1" w14:textId="5BBD36D2" w:rsidR="00CC5616" w:rsidRPr="0001498C" w:rsidRDefault="00CF5D1A"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tc>
        <w:tc>
          <w:tcPr>
            <w:tcW w:w="905" w:type="dxa"/>
            <w:tcBorders>
              <w:top w:val="nil"/>
              <w:left w:val="nil"/>
              <w:bottom w:val="single" w:sz="4" w:space="0" w:color="auto"/>
              <w:right w:val="single" w:sz="4" w:space="0" w:color="auto"/>
            </w:tcBorders>
            <w:shd w:val="clear" w:color="auto" w:fill="auto"/>
            <w:noWrap/>
            <w:vAlign w:val="center"/>
          </w:tcPr>
          <w:p w14:paraId="349EEB26" w14:textId="457F8801" w:rsidR="00CC5616" w:rsidRPr="0001498C" w:rsidRDefault="007D403B" w:rsidP="00F712C5">
            <w:pPr>
              <w:jc w:val="center"/>
              <w:rPr>
                <w:rFonts w:eastAsia="Times New Roman" w:cs="Arial"/>
                <w:color w:val="000000"/>
                <w:sz w:val="16"/>
                <w:szCs w:val="16"/>
                <w:lang w:eastAsia="es-MX"/>
              </w:rPr>
            </w:pPr>
            <w:r w:rsidRPr="0001498C">
              <w:rPr>
                <w:rFonts w:eastAsia="Times New Roman" w:cs="Arial"/>
                <w:color w:val="000000"/>
                <w:sz w:val="16"/>
                <w:szCs w:val="16"/>
                <w:lang w:eastAsia="es-MX"/>
              </w:rPr>
              <w:t>4</w:t>
            </w:r>
          </w:p>
        </w:tc>
        <w:tc>
          <w:tcPr>
            <w:tcW w:w="2781" w:type="dxa"/>
            <w:tcBorders>
              <w:top w:val="nil"/>
              <w:left w:val="nil"/>
              <w:bottom w:val="single" w:sz="4" w:space="0" w:color="auto"/>
              <w:right w:val="single" w:sz="4" w:space="0" w:color="auto"/>
            </w:tcBorders>
          </w:tcPr>
          <w:p w14:paraId="4FAFCE05" w14:textId="0DA0C7F6" w:rsidR="00CC5616" w:rsidRPr="0001498C" w:rsidRDefault="007D403B"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 xml:space="preserve">Impresión y colocación de </w:t>
            </w:r>
            <w:r w:rsidR="00883472" w:rsidRPr="0001498C">
              <w:rPr>
                <w:rFonts w:eastAsia="Times New Roman" w:cs="Arial"/>
                <w:color w:val="000000"/>
                <w:sz w:val="16"/>
                <w:szCs w:val="16"/>
                <w:lang w:eastAsia="es-MX"/>
              </w:rPr>
              <w:t>microperforado auto</w:t>
            </w:r>
            <w:r w:rsidRPr="0001498C">
              <w:rPr>
                <w:rFonts w:eastAsia="Times New Roman" w:cs="Arial"/>
                <w:color w:val="000000"/>
                <w:sz w:val="16"/>
                <w:szCs w:val="16"/>
                <w:lang w:eastAsia="es-MX"/>
              </w:rPr>
              <w:t xml:space="preserve"> adherible 74 x 198 cm para puertas de cristal Alas PB, oficinas Ignacio L. Vallarta Núm. 1, 4x0 tintas con logo de Servicios Turísticos e ISSSTE.   </w:t>
            </w:r>
          </w:p>
        </w:tc>
      </w:tr>
      <w:tr w:rsidR="00CF5D1A" w:rsidRPr="003758D0" w14:paraId="339523ED"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51A7FF20" w14:textId="5A5D7289"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7</w:t>
            </w:r>
          </w:p>
        </w:tc>
        <w:tc>
          <w:tcPr>
            <w:tcW w:w="1384" w:type="dxa"/>
            <w:tcBorders>
              <w:top w:val="nil"/>
              <w:left w:val="nil"/>
              <w:bottom w:val="single" w:sz="4" w:space="0" w:color="auto"/>
              <w:right w:val="single" w:sz="4" w:space="0" w:color="auto"/>
            </w:tcBorders>
            <w:shd w:val="clear" w:color="auto" w:fill="auto"/>
            <w:noWrap/>
            <w:vAlign w:val="center"/>
          </w:tcPr>
          <w:p w14:paraId="34F35700" w14:textId="02F6E723"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Puerta de cristal</w:t>
            </w:r>
          </w:p>
        </w:tc>
        <w:tc>
          <w:tcPr>
            <w:tcW w:w="1421" w:type="dxa"/>
            <w:tcBorders>
              <w:top w:val="nil"/>
              <w:left w:val="nil"/>
              <w:bottom w:val="single" w:sz="4" w:space="0" w:color="auto"/>
              <w:right w:val="single" w:sz="4" w:space="0" w:color="auto"/>
            </w:tcBorders>
            <w:shd w:val="clear" w:color="auto" w:fill="auto"/>
            <w:noWrap/>
            <w:vAlign w:val="center"/>
          </w:tcPr>
          <w:p w14:paraId="765D75CF" w14:textId="6E636F87" w:rsidR="00CF5D1A" w:rsidRPr="00AF3B24" w:rsidRDefault="00CF5D1A" w:rsidP="00CF5D1A">
            <w:pPr>
              <w:jc w:val="center"/>
              <w:rPr>
                <w:rFonts w:eastAsia="Times New Roman" w:cs="Arial"/>
                <w:sz w:val="16"/>
                <w:szCs w:val="16"/>
                <w:lang w:eastAsia="es-ES_tradnl"/>
              </w:rPr>
            </w:pPr>
            <w:r w:rsidRPr="00AF3B24">
              <w:rPr>
                <w:rFonts w:eastAsia="Times New Roman" w:cs="Arial"/>
                <w:sz w:val="16"/>
                <w:szCs w:val="16"/>
                <w:lang w:eastAsia="es-ES_tradnl"/>
              </w:rPr>
              <w:t>Microperforado auto adherible</w:t>
            </w:r>
          </w:p>
        </w:tc>
        <w:tc>
          <w:tcPr>
            <w:tcW w:w="1275" w:type="dxa"/>
            <w:tcBorders>
              <w:top w:val="nil"/>
              <w:left w:val="nil"/>
              <w:bottom w:val="single" w:sz="4" w:space="0" w:color="auto"/>
              <w:right w:val="single" w:sz="4" w:space="0" w:color="auto"/>
            </w:tcBorders>
            <w:shd w:val="clear" w:color="auto" w:fill="auto"/>
            <w:vAlign w:val="center"/>
          </w:tcPr>
          <w:p w14:paraId="7A7D8C18" w14:textId="0DA9AC79"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3D746556" w14:textId="56412BE3"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tc>
        <w:tc>
          <w:tcPr>
            <w:tcW w:w="905" w:type="dxa"/>
            <w:tcBorders>
              <w:top w:val="nil"/>
              <w:left w:val="nil"/>
              <w:bottom w:val="single" w:sz="4" w:space="0" w:color="auto"/>
              <w:right w:val="single" w:sz="4" w:space="0" w:color="auto"/>
            </w:tcBorders>
            <w:shd w:val="clear" w:color="auto" w:fill="auto"/>
            <w:noWrap/>
            <w:vAlign w:val="center"/>
          </w:tcPr>
          <w:p w14:paraId="35606E62" w14:textId="104A0952"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4F776CC8" w14:textId="7C0BC6E0" w:rsidR="00CF5D1A" w:rsidRPr="0001498C" w:rsidRDefault="00CF5D1A"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Impresión y colocación de microperforado auto adherible 62 x 189 cm para puerta de cristal PB oficinas Ignacio L. Vallarta Núm. 1, 4x0 tintas con logo de Servicios Turísticos e ISSSTE</w:t>
            </w:r>
            <w:r w:rsidR="00A95340">
              <w:rPr>
                <w:rFonts w:eastAsia="Times New Roman" w:cs="Arial"/>
                <w:color w:val="000000"/>
                <w:sz w:val="16"/>
                <w:szCs w:val="16"/>
                <w:lang w:eastAsia="es-MX"/>
              </w:rPr>
              <w:t>.</w:t>
            </w:r>
          </w:p>
        </w:tc>
      </w:tr>
      <w:tr w:rsidR="00CF5D1A" w:rsidRPr="003758D0" w14:paraId="5B13C95B"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07F87A12" w14:textId="0354457E"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8</w:t>
            </w:r>
          </w:p>
        </w:tc>
        <w:tc>
          <w:tcPr>
            <w:tcW w:w="1384" w:type="dxa"/>
            <w:tcBorders>
              <w:top w:val="nil"/>
              <w:left w:val="nil"/>
              <w:bottom w:val="single" w:sz="4" w:space="0" w:color="auto"/>
              <w:right w:val="single" w:sz="4" w:space="0" w:color="auto"/>
            </w:tcBorders>
            <w:shd w:val="clear" w:color="auto" w:fill="auto"/>
            <w:noWrap/>
            <w:vAlign w:val="center"/>
          </w:tcPr>
          <w:p w14:paraId="626FCB92" w14:textId="7391710B"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Lona Fachada Edificio</w:t>
            </w:r>
            <w:r w:rsidRPr="00AF3B24">
              <w:rPr>
                <w:rFonts w:eastAsia="Times New Roman" w:cs="Arial"/>
                <w:color w:val="000000"/>
                <w:sz w:val="16"/>
                <w:szCs w:val="16"/>
                <w:lang w:eastAsia="es-MX"/>
              </w:rPr>
              <w:tab/>
            </w:r>
          </w:p>
        </w:tc>
        <w:tc>
          <w:tcPr>
            <w:tcW w:w="1421" w:type="dxa"/>
            <w:tcBorders>
              <w:top w:val="nil"/>
              <w:left w:val="nil"/>
              <w:bottom w:val="single" w:sz="4" w:space="0" w:color="auto"/>
              <w:right w:val="single" w:sz="4" w:space="0" w:color="auto"/>
            </w:tcBorders>
            <w:shd w:val="clear" w:color="auto" w:fill="auto"/>
            <w:noWrap/>
            <w:vAlign w:val="center"/>
          </w:tcPr>
          <w:p w14:paraId="75E1815E" w14:textId="2DAAAA35" w:rsidR="00CF5D1A" w:rsidRPr="00AF3B24" w:rsidRDefault="00CF5D1A" w:rsidP="00CF5D1A">
            <w:pPr>
              <w:jc w:val="center"/>
              <w:rPr>
                <w:rFonts w:eastAsia="Times New Roman" w:cs="Arial"/>
                <w:sz w:val="16"/>
                <w:szCs w:val="16"/>
                <w:lang w:eastAsia="es-ES_tradnl"/>
              </w:rPr>
            </w:pPr>
            <w:r w:rsidRPr="00AF3B24">
              <w:rPr>
                <w:rFonts w:eastAsia="Times New Roman" w:cs="Arial"/>
                <w:color w:val="000000"/>
                <w:sz w:val="16"/>
                <w:szCs w:val="16"/>
                <w:lang w:eastAsia="es-MX"/>
              </w:rPr>
              <w:t>Impresión y colocación lona</w:t>
            </w:r>
          </w:p>
        </w:tc>
        <w:tc>
          <w:tcPr>
            <w:tcW w:w="1275" w:type="dxa"/>
            <w:tcBorders>
              <w:top w:val="nil"/>
              <w:left w:val="nil"/>
              <w:bottom w:val="single" w:sz="4" w:space="0" w:color="auto"/>
              <w:right w:val="single" w:sz="4" w:space="0" w:color="auto"/>
            </w:tcBorders>
            <w:shd w:val="clear" w:color="auto" w:fill="auto"/>
            <w:vAlign w:val="center"/>
          </w:tcPr>
          <w:p w14:paraId="672CF17A" w14:textId="37003A8D"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4238B8C0" w14:textId="0F227848"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tc>
        <w:tc>
          <w:tcPr>
            <w:tcW w:w="905" w:type="dxa"/>
            <w:tcBorders>
              <w:top w:val="nil"/>
              <w:left w:val="nil"/>
              <w:bottom w:val="single" w:sz="4" w:space="0" w:color="auto"/>
              <w:right w:val="single" w:sz="4" w:space="0" w:color="auto"/>
            </w:tcBorders>
            <w:shd w:val="clear" w:color="auto" w:fill="auto"/>
            <w:noWrap/>
            <w:vAlign w:val="center"/>
          </w:tcPr>
          <w:p w14:paraId="15147904" w14:textId="1ED308DE"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4D734B12" w14:textId="455F1364" w:rsidR="00CF5D1A" w:rsidRPr="0001498C" w:rsidRDefault="00CF5D1A"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Impresión y colocación de lona para exterior de Edificio en Ignacio L. Vallarta 1, Medidas Finales de Lona: 2.2 m de ancho por 3.5 m de alto, 4x0 tintas.</w:t>
            </w:r>
          </w:p>
        </w:tc>
      </w:tr>
      <w:tr w:rsidR="00CF5D1A" w:rsidRPr="003758D0" w14:paraId="6D7560C1"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187269CA" w14:textId="224CE146"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9</w:t>
            </w:r>
          </w:p>
        </w:tc>
        <w:tc>
          <w:tcPr>
            <w:tcW w:w="1384" w:type="dxa"/>
            <w:tcBorders>
              <w:top w:val="nil"/>
              <w:left w:val="nil"/>
              <w:bottom w:val="single" w:sz="4" w:space="0" w:color="auto"/>
              <w:right w:val="single" w:sz="4" w:space="0" w:color="auto"/>
            </w:tcBorders>
            <w:shd w:val="clear" w:color="auto" w:fill="auto"/>
            <w:noWrap/>
            <w:vAlign w:val="center"/>
          </w:tcPr>
          <w:p w14:paraId="7851342F" w14:textId="01C74F15"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Logo de Servicios Turísticos</w:t>
            </w:r>
          </w:p>
        </w:tc>
        <w:tc>
          <w:tcPr>
            <w:tcW w:w="1421" w:type="dxa"/>
            <w:tcBorders>
              <w:top w:val="nil"/>
              <w:left w:val="nil"/>
              <w:bottom w:val="single" w:sz="4" w:space="0" w:color="auto"/>
              <w:right w:val="single" w:sz="4" w:space="0" w:color="auto"/>
            </w:tcBorders>
            <w:shd w:val="clear" w:color="auto" w:fill="auto"/>
            <w:noWrap/>
            <w:vAlign w:val="center"/>
          </w:tcPr>
          <w:p w14:paraId="5E4BEC0E" w14:textId="79BDC5E6" w:rsidR="00CF5D1A" w:rsidRPr="00AF3B24" w:rsidRDefault="00CF5D1A" w:rsidP="00CF5D1A">
            <w:pPr>
              <w:jc w:val="center"/>
              <w:rPr>
                <w:rFonts w:eastAsia="Times New Roman" w:cs="Arial"/>
                <w:sz w:val="16"/>
                <w:szCs w:val="16"/>
                <w:lang w:eastAsia="es-ES_tradnl"/>
              </w:rPr>
            </w:pPr>
            <w:r w:rsidRPr="00AF3B24">
              <w:rPr>
                <w:rFonts w:eastAsia="Times New Roman" w:cs="Arial"/>
                <w:sz w:val="16"/>
                <w:szCs w:val="16"/>
                <w:lang w:eastAsia="es-ES_tradnl"/>
              </w:rPr>
              <w:t>Recorte Vinil autoadherible</w:t>
            </w:r>
          </w:p>
        </w:tc>
        <w:tc>
          <w:tcPr>
            <w:tcW w:w="1275" w:type="dxa"/>
            <w:tcBorders>
              <w:top w:val="nil"/>
              <w:left w:val="nil"/>
              <w:bottom w:val="single" w:sz="4" w:space="0" w:color="auto"/>
              <w:right w:val="single" w:sz="4" w:space="0" w:color="auto"/>
            </w:tcBorders>
            <w:shd w:val="clear" w:color="auto" w:fill="auto"/>
            <w:vAlign w:val="center"/>
          </w:tcPr>
          <w:p w14:paraId="21ABAE07" w14:textId="3FFB998B"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52400D52" w14:textId="1C64543A"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Blanco</w:t>
            </w:r>
          </w:p>
        </w:tc>
        <w:tc>
          <w:tcPr>
            <w:tcW w:w="905" w:type="dxa"/>
            <w:tcBorders>
              <w:top w:val="nil"/>
              <w:left w:val="nil"/>
              <w:bottom w:val="single" w:sz="4" w:space="0" w:color="auto"/>
              <w:right w:val="single" w:sz="4" w:space="0" w:color="auto"/>
            </w:tcBorders>
            <w:shd w:val="clear" w:color="auto" w:fill="auto"/>
            <w:noWrap/>
            <w:vAlign w:val="center"/>
          </w:tcPr>
          <w:p w14:paraId="7E4BE744" w14:textId="323E3FD1"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40F40BCC" w14:textId="18BB77CB" w:rsidR="00CF5D1A" w:rsidRPr="0001498C" w:rsidRDefault="00CF5D1A"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Recorte y colocación en vinil auto adherible 120cm x 60 cm. 1 color (agencia Buenavista, entrada puerta cristal)</w:t>
            </w:r>
            <w:r w:rsidR="00A95340">
              <w:rPr>
                <w:rFonts w:eastAsia="Times New Roman" w:cs="Arial"/>
                <w:color w:val="000000"/>
                <w:sz w:val="16"/>
                <w:szCs w:val="16"/>
                <w:lang w:eastAsia="es-MX"/>
              </w:rPr>
              <w:t>.</w:t>
            </w:r>
          </w:p>
        </w:tc>
      </w:tr>
      <w:tr w:rsidR="00CF5D1A" w:rsidRPr="003758D0" w14:paraId="5BEAEF92"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59CD0208" w14:textId="4C458544"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10</w:t>
            </w:r>
          </w:p>
        </w:tc>
        <w:tc>
          <w:tcPr>
            <w:tcW w:w="1384" w:type="dxa"/>
            <w:tcBorders>
              <w:top w:val="nil"/>
              <w:left w:val="nil"/>
              <w:bottom w:val="single" w:sz="4" w:space="0" w:color="auto"/>
              <w:right w:val="single" w:sz="4" w:space="0" w:color="auto"/>
            </w:tcBorders>
            <w:shd w:val="clear" w:color="auto" w:fill="auto"/>
            <w:noWrap/>
            <w:vAlign w:val="center"/>
          </w:tcPr>
          <w:p w14:paraId="61FFE99E" w14:textId="77777777"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Cristal</w:t>
            </w:r>
          </w:p>
          <w:p w14:paraId="28D3CDDD" w14:textId="31B22AE4"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Imagen</w:t>
            </w:r>
          </w:p>
        </w:tc>
        <w:tc>
          <w:tcPr>
            <w:tcW w:w="1421" w:type="dxa"/>
            <w:tcBorders>
              <w:top w:val="nil"/>
              <w:left w:val="nil"/>
              <w:bottom w:val="single" w:sz="4" w:space="0" w:color="auto"/>
              <w:right w:val="single" w:sz="4" w:space="0" w:color="auto"/>
            </w:tcBorders>
            <w:shd w:val="clear" w:color="auto" w:fill="auto"/>
            <w:noWrap/>
            <w:vAlign w:val="center"/>
          </w:tcPr>
          <w:p w14:paraId="608D72C5" w14:textId="1D9313E0" w:rsidR="00CF5D1A" w:rsidRPr="00AF3B24" w:rsidRDefault="00CF5D1A" w:rsidP="00CF5D1A">
            <w:pPr>
              <w:jc w:val="center"/>
              <w:rPr>
                <w:rFonts w:eastAsia="Times New Roman" w:cs="Arial"/>
                <w:sz w:val="16"/>
                <w:szCs w:val="16"/>
                <w:lang w:eastAsia="es-ES_tradnl"/>
              </w:rPr>
            </w:pPr>
            <w:r w:rsidRPr="00AF3B24">
              <w:rPr>
                <w:rFonts w:eastAsia="Times New Roman" w:cs="Arial"/>
                <w:sz w:val="16"/>
                <w:szCs w:val="16"/>
                <w:lang w:eastAsia="es-ES_tradnl"/>
              </w:rPr>
              <w:t>Microperforado auto adherible</w:t>
            </w:r>
          </w:p>
        </w:tc>
        <w:tc>
          <w:tcPr>
            <w:tcW w:w="1275" w:type="dxa"/>
            <w:tcBorders>
              <w:top w:val="nil"/>
              <w:left w:val="nil"/>
              <w:bottom w:val="single" w:sz="4" w:space="0" w:color="auto"/>
              <w:right w:val="single" w:sz="4" w:space="0" w:color="auto"/>
            </w:tcBorders>
            <w:shd w:val="clear" w:color="auto" w:fill="auto"/>
            <w:vAlign w:val="center"/>
          </w:tcPr>
          <w:p w14:paraId="2D78E774" w14:textId="28D8C8AF"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12541899" w14:textId="288EA8C4"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tc>
        <w:tc>
          <w:tcPr>
            <w:tcW w:w="905" w:type="dxa"/>
            <w:tcBorders>
              <w:top w:val="nil"/>
              <w:left w:val="nil"/>
              <w:bottom w:val="single" w:sz="4" w:space="0" w:color="auto"/>
              <w:right w:val="single" w:sz="4" w:space="0" w:color="auto"/>
            </w:tcBorders>
            <w:shd w:val="clear" w:color="auto" w:fill="auto"/>
            <w:noWrap/>
            <w:vAlign w:val="center"/>
          </w:tcPr>
          <w:p w14:paraId="3F4055B0" w14:textId="1F97B7E5"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22240BF1" w14:textId="6AEF5E91" w:rsidR="00CF5D1A" w:rsidRPr="0001498C" w:rsidRDefault="00CF5D1A"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Impresión y colocación de microperforado</w:t>
            </w:r>
            <w:r w:rsidR="00A95340">
              <w:rPr>
                <w:rFonts w:eastAsia="Times New Roman" w:cs="Arial"/>
                <w:color w:val="000000"/>
                <w:sz w:val="16"/>
                <w:szCs w:val="16"/>
                <w:lang w:eastAsia="es-MX"/>
              </w:rPr>
              <w:t xml:space="preserve"> </w:t>
            </w:r>
            <w:r w:rsidRPr="0001498C">
              <w:rPr>
                <w:rFonts w:eastAsia="Times New Roman" w:cs="Arial"/>
                <w:color w:val="000000"/>
                <w:sz w:val="16"/>
                <w:szCs w:val="16"/>
                <w:lang w:eastAsia="es-MX"/>
              </w:rPr>
              <w:t>auto</w:t>
            </w:r>
            <w:r w:rsidR="00A95340">
              <w:rPr>
                <w:rFonts w:eastAsia="Times New Roman" w:cs="Arial"/>
                <w:color w:val="000000"/>
                <w:sz w:val="16"/>
                <w:szCs w:val="16"/>
                <w:lang w:eastAsia="es-MX"/>
              </w:rPr>
              <w:t xml:space="preserve"> </w:t>
            </w:r>
            <w:r w:rsidRPr="0001498C">
              <w:rPr>
                <w:rFonts w:eastAsia="Times New Roman" w:cs="Arial"/>
                <w:color w:val="000000"/>
                <w:sz w:val="16"/>
                <w:szCs w:val="16"/>
                <w:lang w:eastAsia="es-MX"/>
              </w:rPr>
              <w:t>adherible 210</w:t>
            </w:r>
            <w:r w:rsidR="00D45BF7" w:rsidRPr="0001498C">
              <w:rPr>
                <w:rFonts w:eastAsia="Times New Roman" w:cs="Arial"/>
                <w:color w:val="000000"/>
                <w:sz w:val="16"/>
                <w:szCs w:val="16"/>
                <w:lang w:eastAsia="es-MX"/>
              </w:rPr>
              <w:t xml:space="preserve"> </w:t>
            </w:r>
            <w:r w:rsidRPr="0001498C">
              <w:rPr>
                <w:rFonts w:eastAsia="Times New Roman" w:cs="Arial"/>
                <w:color w:val="000000"/>
                <w:sz w:val="16"/>
                <w:szCs w:val="16"/>
                <w:lang w:eastAsia="es-MX"/>
              </w:rPr>
              <w:t>cm 177 cm, 4x0 tintas (Cristal exterior lado izquierdo</w:t>
            </w:r>
            <w:r w:rsidR="00A95340">
              <w:rPr>
                <w:rFonts w:eastAsia="Times New Roman" w:cs="Arial"/>
                <w:color w:val="000000"/>
                <w:sz w:val="16"/>
                <w:szCs w:val="16"/>
                <w:lang w:eastAsia="es-MX"/>
              </w:rPr>
              <w:t xml:space="preserve"> </w:t>
            </w:r>
            <w:r w:rsidRPr="0001498C">
              <w:rPr>
                <w:rFonts w:eastAsia="Times New Roman" w:cs="Arial"/>
                <w:color w:val="000000"/>
                <w:sz w:val="16"/>
                <w:szCs w:val="16"/>
                <w:lang w:eastAsia="es-MX"/>
              </w:rPr>
              <w:t>(Agencia</w:t>
            </w:r>
            <w:r w:rsidR="00A95340">
              <w:rPr>
                <w:rFonts w:eastAsia="Times New Roman" w:cs="Arial"/>
                <w:color w:val="000000"/>
                <w:sz w:val="16"/>
                <w:szCs w:val="16"/>
                <w:lang w:eastAsia="es-MX"/>
              </w:rPr>
              <w:t xml:space="preserve"> </w:t>
            </w:r>
            <w:r w:rsidRPr="0001498C">
              <w:rPr>
                <w:rFonts w:eastAsia="Times New Roman" w:cs="Arial"/>
                <w:color w:val="000000"/>
                <w:sz w:val="16"/>
                <w:szCs w:val="16"/>
                <w:lang w:eastAsia="es-MX"/>
              </w:rPr>
              <w:t>Buenavista)</w:t>
            </w:r>
            <w:r w:rsidR="00A95340">
              <w:rPr>
                <w:rFonts w:eastAsia="Times New Roman" w:cs="Arial"/>
                <w:color w:val="000000"/>
                <w:sz w:val="16"/>
                <w:szCs w:val="16"/>
                <w:lang w:eastAsia="es-MX"/>
              </w:rPr>
              <w:t>.</w:t>
            </w:r>
          </w:p>
        </w:tc>
      </w:tr>
      <w:tr w:rsidR="00CF5D1A" w:rsidRPr="003758D0" w14:paraId="15522D44"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1B47813B" w14:textId="3997119A"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11</w:t>
            </w:r>
          </w:p>
        </w:tc>
        <w:tc>
          <w:tcPr>
            <w:tcW w:w="1384" w:type="dxa"/>
            <w:tcBorders>
              <w:top w:val="nil"/>
              <w:left w:val="nil"/>
              <w:bottom w:val="single" w:sz="4" w:space="0" w:color="auto"/>
              <w:right w:val="single" w:sz="4" w:space="0" w:color="auto"/>
            </w:tcBorders>
            <w:shd w:val="clear" w:color="auto" w:fill="auto"/>
            <w:noWrap/>
            <w:vAlign w:val="center"/>
          </w:tcPr>
          <w:p w14:paraId="21357ED7" w14:textId="668CB618"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Logo de Servicios Turísticos</w:t>
            </w:r>
          </w:p>
        </w:tc>
        <w:tc>
          <w:tcPr>
            <w:tcW w:w="1421" w:type="dxa"/>
            <w:tcBorders>
              <w:top w:val="nil"/>
              <w:left w:val="nil"/>
              <w:bottom w:val="single" w:sz="4" w:space="0" w:color="auto"/>
              <w:right w:val="single" w:sz="4" w:space="0" w:color="auto"/>
            </w:tcBorders>
            <w:shd w:val="clear" w:color="auto" w:fill="auto"/>
            <w:noWrap/>
            <w:vAlign w:val="center"/>
          </w:tcPr>
          <w:p w14:paraId="1C4FBFBF" w14:textId="34B9773C" w:rsidR="00CF5D1A" w:rsidRPr="00AF3B24" w:rsidRDefault="00CF5D1A" w:rsidP="00CF5D1A">
            <w:pPr>
              <w:jc w:val="center"/>
              <w:rPr>
                <w:rFonts w:eastAsia="Times New Roman" w:cs="Arial"/>
                <w:sz w:val="16"/>
                <w:szCs w:val="16"/>
                <w:lang w:eastAsia="es-ES_tradnl"/>
              </w:rPr>
            </w:pPr>
            <w:r w:rsidRPr="00AF3B24">
              <w:rPr>
                <w:rFonts w:eastAsia="Times New Roman" w:cs="Arial"/>
                <w:sz w:val="16"/>
                <w:szCs w:val="16"/>
                <w:lang w:eastAsia="es-ES_tradnl"/>
              </w:rPr>
              <w:t>Recorte Vinil autoadherible</w:t>
            </w:r>
          </w:p>
        </w:tc>
        <w:tc>
          <w:tcPr>
            <w:tcW w:w="1275" w:type="dxa"/>
            <w:tcBorders>
              <w:top w:val="nil"/>
              <w:left w:val="nil"/>
              <w:bottom w:val="single" w:sz="4" w:space="0" w:color="auto"/>
              <w:right w:val="single" w:sz="4" w:space="0" w:color="auto"/>
            </w:tcBorders>
            <w:shd w:val="clear" w:color="auto" w:fill="auto"/>
            <w:vAlign w:val="center"/>
          </w:tcPr>
          <w:p w14:paraId="3A7BBA5C" w14:textId="75AB5CA7" w:rsidR="00CF5D1A" w:rsidRPr="004F776A" w:rsidRDefault="00CF5D1A" w:rsidP="00CF5D1A">
            <w:pPr>
              <w:jc w:val="center"/>
              <w:rPr>
                <w:rFonts w:eastAsia="Times New Roman" w:cs="Arial"/>
                <w:color w:val="000000"/>
                <w:sz w:val="16"/>
                <w:szCs w:val="16"/>
                <w:lang w:eastAsia="es-MX"/>
              </w:rPr>
            </w:pPr>
            <w:r w:rsidRPr="004F776A">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37A92933" w14:textId="6F59CB52"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Blanco</w:t>
            </w:r>
          </w:p>
        </w:tc>
        <w:tc>
          <w:tcPr>
            <w:tcW w:w="905" w:type="dxa"/>
            <w:tcBorders>
              <w:top w:val="nil"/>
              <w:left w:val="nil"/>
              <w:bottom w:val="single" w:sz="4" w:space="0" w:color="auto"/>
              <w:right w:val="single" w:sz="4" w:space="0" w:color="auto"/>
            </w:tcBorders>
            <w:shd w:val="clear" w:color="auto" w:fill="auto"/>
            <w:noWrap/>
            <w:vAlign w:val="center"/>
          </w:tcPr>
          <w:p w14:paraId="6F9E51D5" w14:textId="4A0E7425"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27B63D16" w14:textId="0947828C" w:rsidR="00CF5D1A" w:rsidRPr="0001498C" w:rsidRDefault="003B4A4B"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Recorte</w:t>
            </w:r>
            <w:r w:rsidR="00CF5D1A" w:rsidRPr="0001498C">
              <w:rPr>
                <w:rFonts w:eastAsia="Times New Roman" w:cs="Arial"/>
                <w:color w:val="000000"/>
                <w:sz w:val="16"/>
                <w:szCs w:val="16"/>
                <w:lang w:eastAsia="es-MX"/>
              </w:rPr>
              <w:t xml:space="preserve"> de vinil y colocación en vinil auto adherible 150cm x 55cm. 1 color (Cristal interior Agencia Buenavista)</w:t>
            </w:r>
            <w:r w:rsidR="00A95340">
              <w:rPr>
                <w:rFonts w:eastAsia="Times New Roman" w:cs="Arial"/>
                <w:color w:val="000000"/>
                <w:sz w:val="16"/>
                <w:szCs w:val="16"/>
                <w:lang w:eastAsia="es-MX"/>
              </w:rPr>
              <w:t>.</w:t>
            </w:r>
          </w:p>
        </w:tc>
      </w:tr>
      <w:tr w:rsidR="00CF5D1A" w:rsidRPr="003758D0" w14:paraId="6EE4B212"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7CC70277" w14:textId="3C1930F9"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12</w:t>
            </w:r>
          </w:p>
        </w:tc>
        <w:tc>
          <w:tcPr>
            <w:tcW w:w="1384" w:type="dxa"/>
            <w:tcBorders>
              <w:top w:val="nil"/>
              <w:left w:val="nil"/>
              <w:bottom w:val="single" w:sz="4" w:space="0" w:color="auto"/>
              <w:right w:val="single" w:sz="4" w:space="0" w:color="auto"/>
            </w:tcBorders>
            <w:shd w:val="clear" w:color="auto" w:fill="auto"/>
            <w:noWrap/>
            <w:vAlign w:val="center"/>
          </w:tcPr>
          <w:p w14:paraId="79B67ECC" w14:textId="0C1E7652"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Logo de Servicios Turísticos</w:t>
            </w:r>
          </w:p>
        </w:tc>
        <w:tc>
          <w:tcPr>
            <w:tcW w:w="1421" w:type="dxa"/>
            <w:tcBorders>
              <w:top w:val="nil"/>
              <w:left w:val="nil"/>
              <w:bottom w:val="single" w:sz="4" w:space="0" w:color="auto"/>
              <w:right w:val="single" w:sz="4" w:space="0" w:color="auto"/>
            </w:tcBorders>
            <w:shd w:val="clear" w:color="auto" w:fill="auto"/>
            <w:noWrap/>
            <w:vAlign w:val="center"/>
          </w:tcPr>
          <w:p w14:paraId="692B43C7" w14:textId="4E89ECA6" w:rsidR="00CF5D1A" w:rsidRPr="00AF3B24" w:rsidRDefault="00CF5D1A" w:rsidP="00CF5D1A">
            <w:pPr>
              <w:jc w:val="center"/>
              <w:rPr>
                <w:rFonts w:eastAsia="Times New Roman" w:cs="Arial"/>
                <w:sz w:val="16"/>
                <w:szCs w:val="16"/>
                <w:lang w:eastAsia="es-ES_tradnl"/>
              </w:rPr>
            </w:pPr>
            <w:r w:rsidRPr="00AF3B24">
              <w:rPr>
                <w:rFonts w:eastAsia="Times New Roman" w:cs="Arial"/>
                <w:sz w:val="16"/>
                <w:szCs w:val="16"/>
                <w:lang w:eastAsia="es-ES_tradnl"/>
              </w:rPr>
              <w:t>Recorte Vinil autoadherible</w:t>
            </w:r>
          </w:p>
        </w:tc>
        <w:tc>
          <w:tcPr>
            <w:tcW w:w="1275" w:type="dxa"/>
            <w:tcBorders>
              <w:top w:val="nil"/>
              <w:left w:val="nil"/>
              <w:bottom w:val="single" w:sz="4" w:space="0" w:color="auto"/>
              <w:right w:val="single" w:sz="4" w:space="0" w:color="auto"/>
            </w:tcBorders>
            <w:shd w:val="clear" w:color="auto" w:fill="auto"/>
            <w:vAlign w:val="center"/>
          </w:tcPr>
          <w:p w14:paraId="3BD42A3F" w14:textId="02BF5EFD"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55657D84" w14:textId="67A4AEDE"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Blanco</w:t>
            </w:r>
          </w:p>
        </w:tc>
        <w:tc>
          <w:tcPr>
            <w:tcW w:w="905" w:type="dxa"/>
            <w:tcBorders>
              <w:top w:val="nil"/>
              <w:left w:val="nil"/>
              <w:bottom w:val="single" w:sz="4" w:space="0" w:color="auto"/>
              <w:right w:val="single" w:sz="4" w:space="0" w:color="auto"/>
            </w:tcBorders>
            <w:shd w:val="clear" w:color="auto" w:fill="auto"/>
            <w:noWrap/>
            <w:vAlign w:val="center"/>
          </w:tcPr>
          <w:p w14:paraId="318D077F" w14:textId="02ABB29B"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2</w:t>
            </w:r>
          </w:p>
        </w:tc>
        <w:tc>
          <w:tcPr>
            <w:tcW w:w="2781" w:type="dxa"/>
            <w:tcBorders>
              <w:top w:val="nil"/>
              <w:left w:val="nil"/>
              <w:bottom w:val="single" w:sz="4" w:space="0" w:color="auto"/>
              <w:right w:val="single" w:sz="4" w:space="0" w:color="auto"/>
            </w:tcBorders>
          </w:tcPr>
          <w:p w14:paraId="0A65651D" w14:textId="46320DC8" w:rsidR="00CF5D1A" w:rsidRPr="0001498C" w:rsidRDefault="00CF5D1A"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Recorte y colocación en vinil auto adherible 80 cm x 40 cm. 1 color (agencia San Fernando entrada puerta cristal)</w:t>
            </w:r>
            <w:r w:rsidR="00A95340">
              <w:rPr>
                <w:rFonts w:eastAsia="Times New Roman" w:cs="Arial"/>
                <w:color w:val="000000"/>
                <w:sz w:val="16"/>
                <w:szCs w:val="16"/>
                <w:lang w:eastAsia="es-MX"/>
              </w:rPr>
              <w:t>.</w:t>
            </w:r>
          </w:p>
        </w:tc>
      </w:tr>
      <w:tr w:rsidR="00CF5D1A" w:rsidRPr="003758D0" w14:paraId="1C5147D8"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66B4AB6F" w14:textId="0856952E"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13</w:t>
            </w:r>
          </w:p>
        </w:tc>
        <w:tc>
          <w:tcPr>
            <w:tcW w:w="1384" w:type="dxa"/>
            <w:tcBorders>
              <w:top w:val="nil"/>
              <w:left w:val="nil"/>
              <w:bottom w:val="single" w:sz="4" w:space="0" w:color="auto"/>
              <w:right w:val="single" w:sz="4" w:space="0" w:color="auto"/>
            </w:tcBorders>
            <w:shd w:val="clear" w:color="auto" w:fill="auto"/>
            <w:noWrap/>
            <w:vAlign w:val="center"/>
          </w:tcPr>
          <w:p w14:paraId="3C21B96F" w14:textId="777DC253"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Puerta de cristal</w:t>
            </w:r>
          </w:p>
        </w:tc>
        <w:tc>
          <w:tcPr>
            <w:tcW w:w="1421" w:type="dxa"/>
            <w:tcBorders>
              <w:top w:val="nil"/>
              <w:left w:val="nil"/>
              <w:bottom w:val="single" w:sz="4" w:space="0" w:color="auto"/>
              <w:right w:val="single" w:sz="4" w:space="0" w:color="auto"/>
            </w:tcBorders>
            <w:shd w:val="clear" w:color="auto" w:fill="auto"/>
            <w:noWrap/>
            <w:vAlign w:val="center"/>
          </w:tcPr>
          <w:p w14:paraId="74D3B7AE" w14:textId="00925098" w:rsidR="00CF5D1A" w:rsidRPr="00AF3B24" w:rsidRDefault="00CF5D1A" w:rsidP="00CF5D1A">
            <w:pPr>
              <w:jc w:val="center"/>
              <w:rPr>
                <w:rFonts w:eastAsia="Times New Roman" w:cs="Arial"/>
                <w:sz w:val="16"/>
                <w:szCs w:val="16"/>
                <w:lang w:eastAsia="es-ES_tradnl"/>
              </w:rPr>
            </w:pPr>
            <w:r w:rsidRPr="00AF3B24">
              <w:rPr>
                <w:rFonts w:eastAsia="Times New Roman" w:cs="Arial"/>
                <w:sz w:val="16"/>
                <w:szCs w:val="16"/>
                <w:lang w:eastAsia="es-ES_tradnl"/>
              </w:rPr>
              <w:t>Microperforado auto adherible</w:t>
            </w:r>
          </w:p>
        </w:tc>
        <w:tc>
          <w:tcPr>
            <w:tcW w:w="1275" w:type="dxa"/>
            <w:tcBorders>
              <w:top w:val="nil"/>
              <w:left w:val="nil"/>
              <w:bottom w:val="single" w:sz="4" w:space="0" w:color="auto"/>
              <w:right w:val="single" w:sz="4" w:space="0" w:color="auto"/>
            </w:tcBorders>
            <w:shd w:val="clear" w:color="auto" w:fill="auto"/>
            <w:vAlign w:val="center"/>
          </w:tcPr>
          <w:p w14:paraId="793A7EAD" w14:textId="7DBE5F72"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541AA56A" w14:textId="2997611E" w:rsidR="00CF5D1A" w:rsidRPr="0001498C" w:rsidRDefault="000A5201"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tc>
        <w:tc>
          <w:tcPr>
            <w:tcW w:w="905" w:type="dxa"/>
            <w:tcBorders>
              <w:top w:val="nil"/>
              <w:left w:val="nil"/>
              <w:bottom w:val="single" w:sz="4" w:space="0" w:color="auto"/>
              <w:right w:val="single" w:sz="4" w:space="0" w:color="auto"/>
            </w:tcBorders>
            <w:shd w:val="clear" w:color="auto" w:fill="auto"/>
            <w:noWrap/>
            <w:vAlign w:val="center"/>
          </w:tcPr>
          <w:p w14:paraId="1D48A302" w14:textId="0B608404"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06A252DB" w14:textId="2B64698D" w:rsidR="00CF5D1A" w:rsidRPr="0001498C" w:rsidRDefault="00CF5D1A"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Impresión y colocación de microperforado auto adherible</w:t>
            </w:r>
            <w:r w:rsidR="000A5201" w:rsidRPr="0001498C">
              <w:rPr>
                <w:rFonts w:eastAsia="Times New Roman" w:cs="Arial"/>
                <w:color w:val="000000"/>
                <w:sz w:val="16"/>
                <w:szCs w:val="16"/>
                <w:lang w:eastAsia="es-MX"/>
              </w:rPr>
              <w:t xml:space="preserve">, </w:t>
            </w:r>
            <w:r w:rsidRPr="0001498C">
              <w:rPr>
                <w:rFonts w:eastAsia="Times New Roman" w:cs="Arial"/>
                <w:color w:val="000000"/>
                <w:sz w:val="16"/>
                <w:szCs w:val="16"/>
                <w:lang w:eastAsia="es-MX"/>
              </w:rPr>
              <w:t>230</w:t>
            </w:r>
            <w:r w:rsidR="000A5201" w:rsidRPr="0001498C">
              <w:rPr>
                <w:rFonts w:eastAsia="Times New Roman" w:cs="Arial"/>
                <w:color w:val="000000"/>
                <w:sz w:val="16"/>
                <w:szCs w:val="16"/>
                <w:lang w:eastAsia="es-MX"/>
              </w:rPr>
              <w:t xml:space="preserve"> </w:t>
            </w:r>
            <w:r w:rsidRPr="0001498C">
              <w:rPr>
                <w:rFonts w:eastAsia="Times New Roman" w:cs="Arial"/>
                <w:color w:val="000000"/>
                <w:sz w:val="16"/>
                <w:szCs w:val="16"/>
                <w:lang w:eastAsia="es-MX"/>
              </w:rPr>
              <w:t>cm x 102</w:t>
            </w:r>
            <w:r w:rsidR="000A5201" w:rsidRPr="0001498C">
              <w:rPr>
                <w:rFonts w:eastAsia="Times New Roman" w:cs="Arial"/>
                <w:color w:val="000000"/>
                <w:sz w:val="16"/>
                <w:szCs w:val="16"/>
                <w:lang w:eastAsia="es-MX"/>
              </w:rPr>
              <w:t xml:space="preserve"> </w:t>
            </w:r>
            <w:r w:rsidRPr="0001498C">
              <w:rPr>
                <w:rFonts w:eastAsia="Times New Roman" w:cs="Arial"/>
                <w:color w:val="000000"/>
                <w:sz w:val="16"/>
                <w:szCs w:val="16"/>
                <w:lang w:eastAsia="es-MX"/>
              </w:rPr>
              <w:t xml:space="preserve">cm, </w:t>
            </w:r>
            <w:r w:rsidR="000A5201" w:rsidRPr="0001498C">
              <w:rPr>
                <w:rFonts w:eastAsia="Times New Roman" w:cs="Arial"/>
                <w:color w:val="000000"/>
                <w:sz w:val="16"/>
                <w:szCs w:val="16"/>
                <w:lang w:eastAsia="es-MX"/>
              </w:rPr>
              <w:t xml:space="preserve">4x0 tintas, </w:t>
            </w:r>
            <w:r w:rsidRPr="0001498C">
              <w:rPr>
                <w:rFonts w:eastAsia="Times New Roman" w:cs="Arial"/>
                <w:color w:val="000000"/>
                <w:sz w:val="16"/>
                <w:szCs w:val="16"/>
                <w:lang w:eastAsia="es-MX"/>
              </w:rPr>
              <w:lastRenderedPageBreak/>
              <w:t>para puerta de cristal exterior San Fernando</w:t>
            </w:r>
            <w:r w:rsidR="00A95340">
              <w:rPr>
                <w:rFonts w:eastAsia="Times New Roman" w:cs="Arial"/>
                <w:color w:val="000000"/>
                <w:sz w:val="16"/>
                <w:szCs w:val="16"/>
                <w:lang w:eastAsia="es-MX"/>
              </w:rPr>
              <w:t>.</w:t>
            </w:r>
          </w:p>
        </w:tc>
      </w:tr>
      <w:tr w:rsidR="00CF5D1A" w:rsidRPr="003758D0" w14:paraId="2D407444" w14:textId="77777777" w:rsidTr="00BE1FA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0E8E2767" w14:textId="7C737B78"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lastRenderedPageBreak/>
              <w:t>14</w:t>
            </w:r>
          </w:p>
        </w:tc>
        <w:tc>
          <w:tcPr>
            <w:tcW w:w="1384" w:type="dxa"/>
            <w:tcBorders>
              <w:top w:val="nil"/>
              <w:left w:val="nil"/>
              <w:bottom w:val="single" w:sz="4" w:space="0" w:color="auto"/>
              <w:right w:val="single" w:sz="4" w:space="0" w:color="auto"/>
            </w:tcBorders>
            <w:shd w:val="clear" w:color="auto" w:fill="auto"/>
            <w:noWrap/>
            <w:vAlign w:val="center"/>
          </w:tcPr>
          <w:p w14:paraId="7E8A5695" w14:textId="7F1A7654"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Cristal</w:t>
            </w:r>
          </w:p>
        </w:tc>
        <w:tc>
          <w:tcPr>
            <w:tcW w:w="1421" w:type="dxa"/>
            <w:tcBorders>
              <w:top w:val="nil"/>
              <w:left w:val="nil"/>
              <w:bottom w:val="single" w:sz="4" w:space="0" w:color="auto"/>
              <w:right w:val="single" w:sz="4" w:space="0" w:color="auto"/>
            </w:tcBorders>
            <w:shd w:val="clear" w:color="auto" w:fill="auto"/>
            <w:noWrap/>
            <w:vAlign w:val="center"/>
          </w:tcPr>
          <w:p w14:paraId="1C288CDD" w14:textId="52B5E5E7" w:rsidR="00CF5D1A" w:rsidRPr="00AF3B24" w:rsidRDefault="00CF5D1A" w:rsidP="00CF5D1A">
            <w:pPr>
              <w:jc w:val="center"/>
              <w:rPr>
                <w:rFonts w:eastAsia="Times New Roman" w:cs="Arial"/>
                <w:sz w:val="16"/>
                <w:szCs w:val="16"/>
                <w:lang w:eastAsia="es-ES_tradnl"/>
              </w:rPr>
            </w:pPr>
            <w:r w:rsidRPr="00AF3B24">
              <w:rPr>
                <w:rFonts w:eastAsia="Times New Roman" w:cs="Arial"/>
                <w:sz w:val="16"/>
                <w:szCs w:val="16"/>
                <w:lang w:eastAsia="es-ES_tradnl"/>
              </w:rPr>
              <w:t>Microperforado auto adherible</w:t>
            </w:r>
          </w:p>
        </w:tc>
        <w:tc>
          <w:tcPr>
            <w:tcW w:w="1275" w:type="dxa"/>
            <w:tcBorders>
              <w:top w:val="nil"/>
              <w:left w:val="nil"/>
              <w:bottom w:val="single" w:sz="4" w:space="0" w:color="auto"/>
              <w:right w:val="single" w:sz="4" w:space="0" w:color="auto"/>
            </w:tcBorders>
            <w:shd w:val="clear" w:color="auto" w:fill="auto"/>
            <w:vAlign w:val="center"/>
          </w:tcPr>
          <w:p w14:paraId="5AB0C224" w14:textId="612EF76E"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vAlign w:val="center"/>
          </w:tcPr>
          <w:p w14:paraId="4A14C056" w14:textId="500A9822" w:rsidR="00CF5D1A" w:rsidRPr="0001498C" w:rsidRDefault="000A5201"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tc>
        <w:tc>
          <w:tcPr>
            <w:tcW w:w="905" w:type="dxa"/>
            <w:tcBorders>
              <w:top w:val="nil"/>
              <w:left w:val="nil"/>
              <w:bottom w:val="single" w:sz="4" w:space="0" w:color="auto"/>
              <w:right w:val="single" w:sz="4" w:space="0" w:color="auto"/>
            </w:tcBorders>
            <w:shd w:val="clear" w:color="auto" w:fill="auto"/>
            <w:noWrap/>
            <w:vAlign w:val="center"/>
          </w:tcPr>
          <w:p w14:paraId="1923743E" w14:textId="61D71658"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1</w:t>
            </w:r>
          </w:p>
        </w:tc>
        <w:tc>
          <w:tcPr>
            <w:tcW w:w="2781" w:type="dxa"/>
            <w:tcBorders>
              <w:top w:val="nil"/>
              <w:left w:val="nil"/>
              <w:bottom w:val="single" w:sz="4" w:space="0" w:color="auto"/>
              <w:right w:val="single" w:sz="4" w:space="0" w:color="auto"/>
            </w:tcBorders>
          </w:tcPr>
          <w:p w14:paraId="002F2F91" w14:textId="00B49929" w:rsidR="00CF5D1A" w:rsidRPr="0001498C" w:rsidRDefault="00CF5D1A"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Impresión y colocación de microperforado auto adherible</w:t>
            </w:r>
            <w:r w:rsidR="000A5201" w:rsidRPr="0001498C">
              <w:rPr>
                <w:rFonts w:eastAsia="Times New Roman" w:cs="Arial"/>
                <w:color w:val="000000"/>
                <w:sz w:val="16"/>
                <w:szCs w:val="16"/>
                <w:lang w:eastAsia="es-MX"/>
              </w:rPr>
              <w:t>,</w:t>
            </w:r>
            <w:r w:rsidRPr="0001498C">
              <w:rPr>
                <w:rFonts w:eastAsia="Times New Roman" w:cs="Arial"/>
                <w:color w:val="000000"/>
                <w:sz w:val="16"/>
                <w:szCs w:val="16"/>
                <w:lang w:eastAsia="es-MX"/>
              </w:rPr>
              <w:t xml:space="preserve"> 230</w:t>
            </w:r>
            <w:r w:rsidR="000A5201" w:rsidRPr="0001498C">
              <w:rPr>
                <w:rFonts w:eastAsia="Times New Roman" w:cs="Arial"/>
                <w:color w:val="000000"/>
                <w:sz w:val="16"/>
                <w:szCs w:val="16"/>
                <w:lang w:eastAsia="es-MX"/>
              </w:rPr>
              <w:t xml:space="preserve"> </w:t>
            </w:r>
            <w:r w:rsidRPr="0001498C">
              <w:rPr>
                <w:rFonts w:eastAsia="Times New Roman" w:cs="Arial"/>
                <w:color w:val="000000"/>
                <w:sz w:val="16"/>
                <w:szCs w:val="16"/>
                <w:lang w:eastAsia="es-MX"/>
              </w:rPr>
              <w:t>cm x 104</w:t>
            </w:r>
            <w:r w:rsidR="000A5201" w:rsidRPr="0001498C">
              <w:rPr>
                <w:rFonts w:eastAsia="Times New Roman" w:cs="Arial"/>
                <w:color w:val="000000"/>
                <w:sz w:val="16"/>
                <w:szCs w:val="16"/>
                <w:lang w:eastAsia="es-MX"/>
              </w:rPr>
              <w:t xml:space="preserve"> </w:t>
            </w:r>
            <w:r w:rsidRPr="0001498C">
              <w:rPr>
                <w:rFonts w:eastAsia="Times New Roman" w:cs="Arial"/>
                <w:color w:val="000000"/>
                <w:sz w:val="16"/>
                <w:szCs w:val="16"/>
                <w:lang w:eastAsia="es-MX"/>
              </w:rPr>
              <w:t>cm</w:t>
            </w:r>
            <w:r w:rsidR="000A5201" w:rsidRPr="0001498C">
              <w:rPr>
                <w:rFonts w:eastAsia="Times New Roman" w:cs="Arial"/>
                <w:color w:val="000000"/>
                <w:sz w:val="16"/>
                <w:szCs w:val="16"/>
                <w:lang w:eastAsia="es-MX"/>
              </w:rPr>
              <w:t>, 4x0 tintas,</w:t>
            </w:r>
            <w:r w:rsidRPr="0001498C">
              <w:rPr>
                <w:rFonts w:eastAsia="Times New Roman" w:cs="Arial"/>
                <w:color w:val="000000"/>
                <w:sz w:val="16"/>
                <w:szCs w:val="16"/>
                <w:lang w:eastAsia="es-MX"/>
              </w:rPr>
              <w:t xml:space="preserve"> para puerta de cristal exterior Agencia San Fernando</w:t>
            </w:r>
            <w:r w:rsidR="00A95340">
              <w:rPr>
                <w:rFonts w:eastAsia="Times New Roman" w:cs="Arial"/>
                <w:color w:val="000000"/>
                <w:sz w:val="16"/>
                <w:szCs w:val="16"/>
                <w:lang w:eastAsia="es-MX"/>
              </w:rPr>
              <w:t>.</w:t>
            </w:r>
          </w:p>
        </w:tc>
      </w:tr>
      <w:tr w:rsidR="00CF5D1A" w:rsidRPr="003758D0" w14:paraId="1CDD1120" w14:textId="77777777" w:rsidTr="00BE1FAC">
        <w:trPr>
          <w:trHeight w:val="133"/>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8E541" w14:textId="7EF16538"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1</w:t>
            </w:r>
            <w:r w:rsidR="00787AF8">
              <w:rPr>
                <w:rFonts w:eastAsia="Times New Roman" w:cs="Arial"/>
                <w:color w:val="000000"/>
                <w:sz w:val="16"/>
                <w:szCs w:val="16"/>
                <w:lang w:eastAsia="es-MX"/>
              </w:rPr>
              <w:t>5</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3B1FB3EC" w14:textId="31B33817"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Lonas para banner tipo araña</w:t>
            </w:r>
          </w:p>
        </w:tc>
        <w:tc>
          <w:tcPr>
            <w:tcW w:w="1421" w:type="dxa"/>
            <w:tcBorders>
              <w:top w:val="single" w:sz="4" w:space="0" w:color="auto"/>
              <w:left w:val="nil"/>
              <w:bottom w:val="single" w:sz="4" w:space="0" w:color="auto"/>
              <w:right w:val="single" w:sz="4" w:space="0" w:color="auto"/>
            </w:tcBorders>
            <w:shd w:val="clear" w:color="auto" w:fill="auto"/>
            <w:noWrap/>
            <w:vAlign w:val="center"/>
          </w:tcPr>
          <w:p w14:paraId="4A463F3F" w14:textId="6F2BA9E0"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Lona Front</w:t>
            </w:r>
          </w:p>
        </w:tc>
        <w:tc>
          <w:tcPr>
            <w:tcW w:w="1275" w:type="dxa"/>
            <w:tcBorders>
              <w:top w:val="single" w:sz="4" w:space="0" w:color="auto"/>
              <w:left w:val="nil"/>
              <w:bottom w:val="single" w:sz="4" w:space="0" w:color="auto"/>
              <w:right w:val="single" w:sz="4" w:space="0" w:color="auto"/>
            </w:tcBorders>
            <w:shd w:val="clear" w:color="auto" w:fill="auto"/>
            <w:vAlign w:val="center"/>
          </w:tcPr>
          <w:p w14:paraId="03F53DEA" w14:textId="7B1A234C"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54EE4E" w14:textId="33CA894E" w:rsidR="00CF5D1A" w:rsidRPr="0001498C" w:rsidRDefault="000A5201"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Selección de color</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3F471E4C" w14:textId="34C914D2" w:rsidR="00CF5D1A" w:rsidRPr="0001498C" w:rsidRDefault="00CF5D1A"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6</w:t>
            </w:r>
          </w:p>
        </w:tc>
        <w:tc>
          <w:tcPr>
            <w:tcW w:w="2781" w:type="dxa"/>
            <w:tcBorders>
              <w:top w:val="single" w:sz="4" w:space="0" w:color="auto"/>
              <w:left w:val="nil"/>
              <w:bottom w:val="single" w:sz="4" w:space="0" w:color="auto"/>
              <w:right w:val="single" w:sz="4" w:space="0" w:color="auto"/>
            </w:tcBorders>
          </w:tcPr>
          <w:p w14:paraId="26621C1B" w14:textId="3F1D9A8E" w:rsidR="00CF5D1A" w:rsidRPr="0001498C" w:rsidRDefault="00CF5D1A" w:rsidP="00A95340">
            <w:pPr>
              <w:pStyle w:val="Prrafodelista"/>
              <w:numPr>
                <w:ilvl w:val="0"/>
                <w:numId w:val="6"/>
              </w:numPr>
              <w:ind w:left="155" w:hanging="155"/>
              <w:jc w:val="both"/>
              <w:rPr>
                <w:rFonts w:eastAsia="Times New Roman" w:cs="Arial"/>
                <w:color w:val="000000"/>
                <w:sz w:val="16"/>
                <w:szCs w:val="16"/>
                <w:lang w:eastAsia="es-MX"/>
              </w:rPr>
            </w:pPr>
            <w:r w:rsidRPr="0001498C">
              <w:rPr>
                <w:rFonts w:eastAsia="Times New Roman" w:cs="Arial"/>
                <w:color w:val="000000"/>
                <w:sz w:val="16"/>
                <w:szCs w:val="16"/>
                <w:lang w:eastAsia="es-MX"/>
              </w:rPr>
              <w:t xml:space="preserve">Impresión en lona </w:t>
            </w:r>
            <w:proofErr w:type="spellStart"/>
            <w:r w:rsidRPr="0001498C">
              <w:rPr>
                <w:rFonts w:eastAsia="Times New Roman" w:cs="Arial"/>
                <w:color w:val="000000"/>
                <w:sz w:val="16"/>
                <w:szCs w:val="16"/>
                <w:lang w:eastAsia="es-MX"/>
              </w:rPr>
              <w:t>front</w:t>
            </w:r>
            <w:proofErr w:type="spellEnd"/>
            <w:r w:rsidRPr="0001498C">
              <w:rPr>
                <w:rFonts w:eastAsia="Times New Roman" w:cs="Arial"/>
                <w:color w:val="000000"/>
                <w:sz w:val="16"/>
                <w:szCs w:val="16"/>
                <w:lang w:eastAsia="es-MX"/>
              </w:rPr>
              <w:t>, 180 cm x 80 cm, 4x0, en lona mate 1200 dpi tinta látex, para colocación en Base tipo araña.</w:t>
            </w:r>
          </w:p>
        </w:tc>
      </w:tr>
      <w:tr w:rsidR="00CF5D1A" w:rsidRPr="003758D0" w14:paraId="7FBB9D15" w14:textId="77777777" w:rsidTr="00BE1FAC">
        <w:trPr>
          <w:trHeight w:val="133"/>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A53D" w14:textId="60507447" w:rsidR="00CF5D1A" w:rsidRPr="00AF3B24" w:rsidRDefault="00787AF8" w:rsidP="00CF5D1A">
            <w:pPr>
              <w:jc w:val="center"/>
              <w:rPr>
                <w:rFonts w:eastAsia="Times New Roman" w:cs="Arial"/>
                <w:color w:val="000000"/>
                <w:sz w:val="16"/>
                <w:szCs w:val="16"/>
                <w:lang w:eastAsia="es-MX"/>
              </w:rPr>
            </w:pPr>
            <w:r>
              <w:rPr>
                <w:rFonts w:eastAsia="Times New Roman" w:cs="Arial"/>
                <w:color w:val="000000"/>
                <w:sz w:val="16"/>
                <w:szCs w:val="16"/>
                <w:lang w:eastAsia="es-MX"/>
              </w:rPr>
              <w:t>16</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0229EB68" w14:textId="60EC8A91"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Base para lona (tipo araña)</w:t>
            </w:r>
          </w:p>
        </w:tc>
        <w:tc>
          <w:tcPr>
            <w:tcW w:w="1421" w:type="dxa"/>
            <w:tcBorders>
              <w:top w:val="single" w:sz="4" w:space="0" w:color="auto"/>
              <w:left w:val="nil"/>
              <w:bottom w:val="single" w:sz="4" w:space="0" w:color="auto"/>
              <w:right w:val="single" w:sz="4" w:space="0" w:color="auto"/>
            </w:tcBorders>
            <w:shd w:val="clear" w:color="auto" w:fill="auto"/>
            <w:noWrap/>
            <w:vAlign w:val="center"/>
          </w:tcPr>
          <w:p w14:paraId="1D38AAE2" w14:textId="19718D8E"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Fibra de vidrio Reforzado</w:t>
            </w:r>
          </w:p>
        </w:tc>
        <w:tc>
          <w:tcPr>
            <w:tcW w:w="1275" w:type="dxa"/>
            <w:tcBorders>
              <w:top w:val="single" w:sz="4" w:space="0" w:color="auto"/>
              <w:left w:val="nil"/>
              <w:bottom w:val="single" w:sz="4" w:space="0" w:color="auto"/>
              <w:right w:val="single" w:sz="4" w:space="0" w:color="auto"/>
            </w:tcBorders>
            <w:shd w:val="clear" w:color="auto" w:fill="auto"/>
            <w:vAlign w:val="center"/>
          </w:tcPr>
          <w:p w14:paraId="22005920" w14:textId="42BFCFA6"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Servicio</w:t>
            </w:r>
          </w:p>
        </w:tc>
        <w:tc>
          <w:tcPr>
            <w:tcW w:w="1134" w:type="dxa"/>
            <w:tcBorders>
              <w:top w:val="single" w:sz="4" w:space="0" w:color="auto"/>
              <w:left w:val="nil"/>
              <w:bottom w:val="single" w:sz="4" w:space="0" w:color="auto"/>
              <w:right w:val="single" w:sz="4" w:space="0" w:color="auto"/>
            </w:tcBorders>
            <w:shd w:val="clear" w:color="auto" w:fill="auto"/>
            <w:vAlign w:val="center"/>
          </w:tcPr>
          <w:p w14:paraId="0267F3E0" w14:textId="015DA9A9" w:rsidR="00CF5D1A" w:rsidRPr="00AF3B24" w:rsidRDefault="000A5201" w:rsidP="00CF5D1A">
            <w:pPr>
              <w:jc w:val="center"/>
              <w:rPr>
                <w:rFonts w:eastAsia="Times New Roman" w:cs="Arial"/>
                <w:color w:val="000000"/>
                <w:sz w:val="16"/>
                <w:szCs w:val="16"/>
                <w:lang w:eastAsia="es-MX"/>
              </w:rPr>
            </w:pPr>
            <w:r w:rsidRPr="0001498C">
              <w:rPr>
                <w:rFonts w:eastAsia="Times New Roman" w:cs="Arial"/>
                <w:color w:val="000000"/>
                <w:sz w:val="16"/>
                <w:szCs w:val="16"/>
                <w:lang w:eastAsia="es-MX"/>
              </w:rPr>
              <w:t>Negra</w:t>
            </w:r>
          </w:p>
        </w:tc>
        <w:tc>
          <w:tcPr>
            <w:tcW w:w="905" w:type="dxa"/>
            <w:tcBorders>
              <w:top w:val="single" w:sz="4" w:space="0" w:color="auto"/>
              <w:left w:val="nil"/>
              <w:bottom w:val="single" w:sz="4" w:space="0" w:color="auto"/>
              <w:right w:val="single" w:sz="4" w:space="0" w:color="auto"/>
            </w:tcBorders>
            <w:shd w:val="clear" w:color="auto" w:fill="auto"/>
            <w:noWrap/>
            <w:vAlign w:val="center"/>
          </w:tcPr>
          <w:p w14:paraId="69038448" w14:textId="538DF935" w:rsidR="00CF5D1A" w:rsidRPr="00AF3B24" w:rsidRDefault="00CF5D1A" w:rsidP="00CF5D1A">
            <w:pPr>
              <w:jc w:val="center"/>
              <w:rPr>
                <w:rFonts w:eastAsia="Times New Roman" w:cs="Arial"/>
                <w:color w:val="000000"/>
                <w:sz w:val="16"/>
                <w:szCs w:val="16"/>
                <w:lang w:eastAsia="es-MX"/>
              </w:rPr>
            </w:pPr>
            <w:r w:rsidRPr="00AF3B24">
              <w:rPr>
                <w:rFonts w:eastAsia="Times New Roman" w:cs="Arial"/>
                <w:color w:val="000000"/>
                <w:sz w:val="16"/>
                <w:szCs w:val="16"/>
                <w:lang w:eastAsia="es-MX"/>
              </w:rPr>
              <w:t>6</w:t>
            </w:r>
          </w:p>
        </w:tc>
        <w:tc>
          <w:tcPr>
            <w:tcW w:w="2781" w:type="dxa"/>
            <w:tcBorders>
              <w:top w:val="single" w:sz="4" w:space="0" w:color="auto"/>
              <w:left w:val="nil"/>
              <w:bottom w:val="single" w:sz="4" w:space="0" w:color="auto"/>
              <w:right w:val="single" w:sz="4" w:space="0" w:color="auto"/>
            </w:tcBorders>
          </w:tcPr>
          <w:p w14:paraId="46F6A8EE" w14:textId="0142673B" w:rsidR="00CF5D1A" w:rsidRPr="00AF3B24" w:rsidRDefault="00CF5D1A" w:rsidP="00A95340">
            <w:pPr>
              <w:pStyle w:val="Prrafodelista"/>
              <w:numPr>
                <w:ilvl w:val="0"/>
                <w:numId w:val="6"/>
              </w:numPr>
              <w:ind w:left="155" w:hanging="155"/>
              <w:jc w:val="both"/>
              <w:rPr>
                <w:rFonts w:eastAsia="Times New Roman" w:cs="Arial"/>
                <w:color w:val="000000"/>
                <w:sz w:val="16"/>
                <w:szCs w:val="16"/>
                <w:lang w:eastAsia="es-MX"/>
              </w:rPr>
            </w:pPr>
            <w:r w:rsidRPr="00AF3B24">
              <w:rPr>
                <w:rFonts w:eastAsia="Times New Roman" w:cs="Arial"/>
                <w:color w:val="000000"/>
                <w:sz w:val="16"/>
                <w:szCs w:val="16"/>
                <w:lang w:eastAsia="es-MX"/>
              </w:rPr>
              <w:t>Estructura de Fibra de vidrio Reforzado</w:t>
            </w:r>
            <w:r w:rsidR="000A5201">
              <w:rPr>
                <w:rFonts w:eastAsia="Times New Roman" w:cs="Arial"/>
                <w:color w:val="000000"/>
                <w:sz w:val="16"/>
                <w:szCs w:val="16"/>
                <w:lang w:eastAsia="es-MX"/>
              </w:rPr>
              <w:t>,</w:t>
            </w:r>
            <w:r w:rsidRPr="00AF3B24">
              <w:rPr>
                <w:rFonts w:eastAsia="Times New Roman" w:cs="Arial"/>
                <w:color w:val="000000"/>
                <w:sz w:val="16"/>
                <w:szCs w:val="16"/>
                <w:lang w:eastAsia="es-MX"/>
              </w:rPr>
              <w:t xml:space="preserve"> 180 cm x 80 cm tipo araña.</w:t>
            </w:r>
          </w:p>
        </w:tc>
      </w:tr>
    </w:tbl>
    <w:p w14:paraId="55E75FD6" w14:textId="77777777" w:rsidR="004E3851" w:rsidRPr="00B23A3A" w:rsidRDefault="004E3851" w:rsidP="004E3851"/>
    <w:p w14:paraId="72B7CAB2" w14:textId="2A25555B" w:rsidR="004E3851" w:rsidRPr="00F97329" w:rsidRDefault="004E3851" w:rsidP="004E3851">
      <w:pPr>
        <w:jc w:val="both"/>
        <w:rPr>
          <w:lang w:val="es-MX"/>
        </w:rPr>
      </w:pPr>
      <w:r w:rsidRPr="00F97329">
        <w:rPr>
          <w:lang w:val="es-MX"/>
        </w:rPr>
        <w:t xml:space="preserve">A continuación, se presentan imágenes </w:t>
      </w:r>
      <w:r w:rsidRPr="00F97329">
        <w:rPr>
          <w:u w:val="single"/>
          <w:lang w:val="es-MX"/>
        </w:rPr>
        <w:t>representativas</w:t>
      </w:r>
      <w:r w:rsidRPr="00F97329">
        <w:rPr>
          <w:lang w:val="es-MX"/>
        </w:rPr>
        <w:t xml:space="preserve"> de los </w:t>
      </w:r>
      <w:r w:rsidR="0021327D">
        <w:rPr>
          <w:lang w:val="es-MX"/>
        </w:rPr>
        <w:t xml:space="preserve">elementos informativos </w:t>
      </w:r>
      <w:r w:rsidRPr="00F97329">
        <w:rPr>
          <w:lang w:val="es-MX"/>
        </w:rPr>
        <w:t>que se requiere</w:t>
      </w:r>
      <w:r w:rsidR="0021327D">
        <w:rPr>
          <w:lang w:val="es-MX"/>
        </w:rPr>
        <w:t>n</w:t>
      </w:r>
      <w:r w:rsidRPr="00F97329">
        <w:rPr>
          <w:lang w:val="es-MX"/>
        </w:rPr>
        <w:t xml:space="preserve">, como </w:t>
      </w:r>
      <w:r w:rsidRPr="00F97329">
        <w:rPr>
          <w:u w:val="single"/>
          <w:lang w:val="es-MX"/>
        </w:rPr>
        <w:t>ejemplo visual</w:t>
      </w:r>
      <w:r w:rsidRPr="00F97329">
        <w:rPr>
          <w:lang w:val="es-MX"/>
        </w:rPr>
        <w:t xml:space="preserve"> para su impresión correspondiente:</w:t>
      </w:r>
    </w:p>
    <w:p w14:paraId="0FE80953" w14:textId="77777777" w:rsidR="004E3851" w:rsidRPr="00F97329" w:rsidRDefault="004E3851" w:rsidP="004E3851">
      <w:pPr>
        <w:jc w:val="both"/>
        <w:rPr>
          <w:lang w:val="es-MX"/>
        </w:rPr>
      </w:pPr>
    </w:p>
    <w:p w14:paraId="53BA75F7" w14:textId="1299ED21" w:rsidR="004E3851" w:rsidRDefault="002C3569" w:rsidP="004E3851">
      <w:pPr>
        <w:rPr>
          <w:noProof/>
        </w:rPr>
      </w:pPr>
      <w:r>
        <w:rPr>
          <w:noProof/>
        </w:rPr>
        <w:drawing>
          <wp:inline distT="0" distB="0" distL="0" distR="0" wp14:anchorId="6C73695C" wp14:editId="229DEEB4">
            <wp:extent cx="1374831" cy="1833063"/>
            <wp:effectExtent l="0" t="0" r="0" b="0"/>
            <wp:docPr id="1550558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58535" name="Imagen 15505585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0773" cy="1934316"/>
                    </a:xfrm>
                    <a:prstGeom prst="rect">
                      <a:avLst/>
                    </a:prstGeom>
                  </pic:spPr>
                </pic:pic>
              </a:graphicData>
            </a:graphic>
          </wp:inline>
        </w:drawing>
      </w:r>
      <w:r>
        <w:rPr>
          <w:noProof/>
        </w:rPr>
        <w:t xml:space="preserve">         </w:t>
      </w:r>
      <w:r>
        <w:rPr>
          <w:noProof/>
        </w:rPr>
        <w:drawing>
          <wp:inline distT="0" distB="0" distL="0" distR="0" wp14:anchorId="34DC061A" wp14:editId="77E2DC7F">
            <wp:extent cx="3251130" cy="1828800"/>
            <wp:effectExtent l="0" t="0" r="635" b="0"/>
            <wp:docPr id="128907757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77579" name="Imagen 12890775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5990" cy="1859659"/>
                    </a:xfrm>
                    <a:prstGeom prst="rect">
                      <a:avLst/>
                    </a:prstGeom>
                  </pic:spPr>
                </pic:pic>
              </a:graphicData>
            </a:graphic>
          </wp:inline>
        </w:drawing>
      </w:r>
    </w:p>
    <w:p w14:paraId="23E1C9FD" w14:textId="77777777" w:rsidR="002C3569" w:rsidRDefault="002C3569" w:rsidP="004E3851">
      <w:pPr>
        <w:rPr>
          <w:noProof/>
        </w:rPr>
      </w:pPr>
    </w:p>
    <w:p w14:paraId="546182AC" w14:textId="285AABCD" w:rsidR="002C3569" w:rsidRDefault="002C3569" w:rsidP="004E3851">
      <w:pPr>
        <w:rPr>
          <w:noProof/>
        </w:rPr>
      </w:pPr>
      <w:r>
        <w:rPr>
          <w:noProof/>
        </w:rPr>
        <w:t xml:space="preserve">    </w:t>
      </w:r>
      <w:r>
        <w:rPr>
          <w:noProof/>
        </w:rPr>
        <w:drawing>
          <wp:inline distT="0" distB="0" distL="0" distR="0" wp14:anchorId="7E702E11" wp14:editId="30A435B7">
            <wp:extent cx="1218681" cy="1624867"/>
            <wp:effectExtent l="0" t="0" r="635" b="1270"/>
            <wp:docPr id="20152925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92556" name="Imagen 20152925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0595" cy="1667418"/>
                    </a:xfrm>
                    <a:prstGeom prst="rect">
                      <a:avLst/>
                    </a:prstGeom>
                  </pic:spPr>
                </pic:pic>
              </a:graphicData>
            </a:graphic>
          </wp:inline>
        </w:drawing>
      </w:r>
      <w:r>
        <w:rPr>
          <w:noProof/>
        </w:rPr>
        <w:t xml:space="preserve">    </w:t>
      </w:r>
      <w:r>
        <w:rPr>
          <w:noProof/>
        </w:rPr>
        <w:drawing>
          <wp:inline distT="0" distB="0" distL="0" distR="0" wp14:anchorId="26C2F76A" wp14:editId="209A569B">
            <wp:extent cx="1215802" cy="1621030"/>
            <wp:effectExtent l="0" t="0" r="3810" b="5080"/>
            <wp:docPr id="15140237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23704" name="Imagen 15140237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2463" cy="1669911"/>
                    </a:xfrm>
                    <a:prstGeom prst="rect">
                      <a:avLst/>
                    </a:prstGeom>
                  </pic:spPr>
                </pic:pic>
              </a:graphicData>
            </a:graphic>
          </wp:inline>
        </w:drawing>
      </w:r>
      <w:r>
        <w:rPr>
          <w:noProof/>
        </w:rPr>
        <w:t xml:space="preserve">    </w:t>
      </w:r>
      <w:r>
        <w:rPr>
          <w:noProof/>
        </w:rPr>
        <w:drawing>
          <wp:inline distT="0" distB="0" distL="0" distR="0" wp14:anchorId="035644B3" wp14:editId="1F963569">
            <wp:extent cx="1989132" cy="1624233"/>
            <wp:effectExtent l="0" t="0" r="5080" b="1905"/>
            <wp:docPr id="18393525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52548" name="Imagen 18393525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0967" cy="1650228"/>
                    </a:xfrm>
                    <a:prstGeom prst="rect">
                      <a:avLst/>
                    </a:prstGeom>
                  </pic:spPr>
                </pic:pic>
              </a:graphicData>
            </a:graphic>
          </wp:inline>
        </w:drawing>
      </w:r>
      <w:r>
        <w:rPr>
          <w:noProof/>
        </w:rPr>
        <w:t xml:space="preserve">    </w:t>
      </w:r>
      <w:r>
        <w:rPr>
          <w:noProof/>
        </w:rPr>
        <w:drawing>
          <wp:inline distT="0" distB="0" distL="0" distR="0" wp14:anchorId="0D8C7406" wp14:editId="604BC6B8">
            <wp:extent cx="1318005" cy="1624342"/>
            <wp:effectExtent l="0" t="0" r="3175" b="1270"/>
            <wp:docPr id="2307964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96472" name="Imagen 2307964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4804" cy="1669694"/>
                    </a:xfrm>
                    <a:prstGeom prst="rect">
                      <a:avLst/>
                    </a:prstGeom>
                  </pic:spPr>
                </pic:pic>
              </a:graphicData>
            </a:graphic>
          </wp:inline>
        </w:drawing>
      </w:r>
    </w:p>
    <w:p w14:paraId="2375D95A" w14:textId="77777777" w:rsidR="002C3569" w:rsidRDefault="002C3569" w:rsidP="004E3851">
      <w:pPr>
        <w:rPr>
          <w:noProof/>
        </w:rPr>
      </w:pPr>
    </w:p>
    <w:p w14:paraId="19D473BB" w14:textId="34483DF6" w:rsidR="002C3569" w:rsidRPr="00F97329" w:rsidRDefault="002C3569" w:rsidP="004E3851">
      <w:r>
        <w:rPr>
          <w:noProof/>
        </w:rPr>
        <w:lastRenderedPageBreak/>
        <w:t xml:space="preserve">   </w:t>
      </w:r>
      <w:r>
        <w:rPr>
          <w:noProof/>
        </w:rPr>
        <w:drawing>
          <wp:inline distT="0" distB="0" distL="0" distR="0" wp14:anchorId="311EF8E3" wp14:editId="0C3EEAB2">
            <wp:extent cx="1582088" cy="2383145"/>
            <wp:effectExtent l="0" t="0" r="5715" b="5080"/>
            <wp:docPr id="1270804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0490" name="Imagen 1270804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5851" cy="2418940"/>
                    </a:xfrm>
                    <a:prstGeom prst="rect">
                      <a:avLst/>
                    </a:prstGeom>
                  </pic:spPr>
                </pic:pic>
              </a:graphicData>
            </a:graphic>
          </wp:inline>
        </w:drawing>
      </w:r>
      <w:r>
        <w:rPr>
          <w:noProof/>
        </w:rPr>
        <w:t xml:space="preserve">  </w:t>
      </w:r>
      <w:r>
        <w:rPr>
          <w:noProof/>
        </w:rPr>
        <w:drawing>
          <wp:inline distT="0" distB="0" distL="0" distR="0" wp14:anchorId="0F04ACC6" wp14:editId="4164D5C9">
            <wp:extent cx="2721026" cy="2496246"/>
            <wp:effectExtent l="0" t="0" r="0" b="5715"/>
            <wp:docPr id="165531299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12997" name="Imagen 16553129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072" cy="2525645"/>
                    </a:xfrm>
                    <a:prstGeom prst="rect">
                      <a:avLst/>
                    </a:prstGeom>
                  </pic:spPr>
                </pic:pic>
              </a:graphicData>
            </a:graphic>
          </wp:inline>
        </w:drawing>
      </w:r>
      <w:r>
        <w:rPr>
          <w:noProof/>
        </w:rPr>
        <w:t xml:space="preserve"> </w:t>
      </w:r>
      <w:r>
        <w:rPr>
          <w:noProof/>
        </w:rPr>
        <w:drawing>
          <wp:inline distT="0" distB="0" distL="0" distR="0" wp14:anchorId="527DE467" wp14:editId="42B01BAF">
            <wp:extent cx="1835474" cy="2198283"/>
            <wp:effectExtent l="0" t="0" r="0" b="0"/>
            <wp:docPr id="4936047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4726" name="Imagen 4936047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322" cy="2338228"/>
                    </a:xfrm>
                    <a:prstGeom prst="rect">
                      <a:avLst/>
                    </a:prstGeom>
                  </pic:spPr>
                </pic:pic>
              </a:graphicData>
            </a:graphic>
          </wp:inline>
        </w:drawing>
      </w:r>
    </w:p>
    <w:p w14:paraId="334C6324" w14:textId="5D7588A3" w:rsidR="004E3851" w:rsidRPr="00F97329" w:rsidRDefault="004E3851" w:rsidP="004E3851"/>
    <w:p w14:paraId="148430D3" w14:textId="77777777" w:rsidR="004E3851" w:rsidRDefault="004E3851" w:rsidP="004E3851"/>
    <w:p w14:paraId="5AB92197" w14:textId="2E0E3DE7" w:rsidR="002C3569" w:rsidRPr="00F97329" w:rsidRDefault="002C3569" w:rsidP="004E3851">
      <w:r>
        <w:rPr>
          <w:noProof/>
        </w:rPr>
        <w:drawing>
          <wp:inline distT="0" distB="0" distL="0" distR="0" wp14:anchorId="53365A58" wp14:editId="6734D116">
            <wp:extent cx="1095517" cy="2391959"/>
            <wp:effectExtent l="0" t="0" r="0" b="0"/>
            <wp:docPr id="9193139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3942" name="Imagen 919313942"/>
                    <pic:cNvPicPr/>
                  </pic:nvPicPr>
                  <pic:blipFill>
                    <a:blip r:embed="rId16">
                      <a:extLst>
                        <a:ext uri="{28A0092B-C50C-407E-A947-70E740481C1C}">
                          <a14:useLocalDpi xmlns:a14="http://schemas.microsoft.com/office/drawing/2010/main" val="0"/>
                        </a:ext>
                      </a:extLst>
                    </a:blip>
                    <a:stretch>
                      <a:fillRect/>
                    </a:stretch>
                  </pic:blipFill>
                  <pic:spPr>
                    <a:xfrm>
                      <a:off x="0" y="0"/>
                      <a:ext cx="1123769" cy="2453645"/>
                    </a:xfrm>
                    <a:prstGeom prst="rect">
                      <a:avLst/>
                    </a:prstGeom>
                  </pic:spPr>
                </pic:pic>
              </a:graphicData>
            </a:graphic>
          </wp:inline>
        </w:drawing>
      </w:r>
      <w:r>
        <w:t xml:space="preserve"> </w:t>
      </w:r>
      <w:r>
        <w:rPr>
          <w:noProof/>
        </w:rPr>
        <w:drawing>
          <wp:inline distT="0" distB="0" distL="0" distR="0" wp14:anchorId="15B77417" wp14:editId="39ED5AD7">
            <wp:extent cx="1045322" cy="2282362"/>
            <wp:effectExtent l="0" t="0" r="0" b="0"/>
            <wp:docPr id="127181079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10791" name="Imagen 1271810791"/>
                    <pic:cNvPicPr/>
                  </pic:nvPicPr>
                  <pic:blipFill>
                    <a:blip r:embed="rId17">
                      <a:extLst>
                        <a:ext uri="{28A0092B-C50C-407E-A947-70E740481C1C}">
                          <a14:useLocalDpi xmlns:a14="http://schemas.microsoft.com/office/drawing/2010/main" val="0"/>
                        </a:ext>
                      </a:extLst>
                    </a:blip>
                    <a:stretch>
                      <a:fillRect/>
                    </a:stretch>
                  </pic:blipFill>
                  <pic:spPr>
                    <a:xfrm>
                      <a:off x="0" y="0"/>
                      <a:ext cx="1076487" cy="2350409"/>
                    </a:xfrm>
                    <a:prstGeom prst="rect">
                      <a:avLst/>
                    </a:prstGeom>
                  </pic:spPr>
                </pic:pic>
              </a:graphicData>
            </a:graphic>
          </wp:inline>
        </w:drawing>
      </w:r>
      <w:r>
        <w:t xml:space="preserve">  </w:t>
      </w:r>
      <w:r>
        <w:rPr>
          <w:noProof/>
        </w:rPr>
        <w:drawing>
          <wp:inline distT="0" distB="0" distL="0" distR="0" wp14:anchorId="736995BD" wp14:editId="34A27729">
            <wp:extent cx="2116389" cy="2449524"/>
            <wp:effectExtent l="0" t="0" r="0" b="0"/>
            <wp:docPr id="48099170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91705" name="Imagen 480991705"/>
                    <pic:cNvPicPr/>
                  </pic:nvPicPr>
                  <pic:blipFill>
                    <a:blip r:embed="rId18">
                      <a:extLst>
                        <a:ext uri="{28A0092B-C50C-407E-A947-70E740481C1C}">
                          <a14:useLocalDpi xmlns:a14="http://schemas.microsoft.com/office/drawing/2010/main" val="0"/>
                        </a:ext>
                      </a:extLst>
                    </a:blip>
                    <a:stretch>
                      <a:fillRect/>
                    </a:stretch>
                  </pic:blipFill>
                  <pic:spPr>
                    <a:xfrm>
                      <a:off x="0" y="0"/>
                      <a:ext cx="2135819" cy="2472013"/>
                    </a:xfrm>
                    <a:prstGeom prst="rect">
                      <a:avLst/>
                    </a:prstGeom>
                  </pic:spPr>
                </pic:pic>
              </a:graphicData>
            </a:graphic>
          </wp:inline>
        </w:drawing>
      </w:r>
    </w:p>
    <w:p w14:paraId="141240D3" w14:textId="77777777" w:rsidR="004E3851" w:rsidRPr="00F97329" w:rsidRDefault="004E3851" w:rsidP="004E3851">
      <w:r w:rsidRPr="00F97329">
        <w:t xml:space="preserve">              </w:t>
      </w:r>
    </w:p>
    <w:p w14:paraId="5D1E9CEA" w14:textId="77777777" w:rsidR="001044D8" w:rsidRDefault="001044D8" w:rsidP="004E3851">
      <w:pPr>
        <w:jc w:val="both"/>
        <w:rPr>
          <w:b/>
          <w:lang w:val="es-MX"/>
        </w:rPr>
      </w:pPr>
    </w:p>
    <w:p w14:paraId="1B4D9368" w14:textId="43AF332B" w:rsidR="004E3851" w:rsidRPr="00F97329" w:rsidRDefault="004E3851" w:rsidP="004E3851">
      <w:pPr>
        <w:jc w:val="both"/>
        <w:rPr>
          <w:b/>
          <w:lang w:val="es-MX"/>
        </w:rPr>
      </w:pPr>
      <w:r w:rsidRPr="00F97329">
        <w:rPr>
          <w:b/>
          <w:lang w:val="es-MX"/>
        </w:rPr>
        <w:t xml:space="preserve">Nota: Las imágenes antes referidas son </w:t>
      </w:r>
      <w:r w:rsidR="00926E99">
        <w:rPr>
          <w:b/>
          <w:lang w:val="es-MX"/>
        </w:rPr>
        <w:t xml:space="preserve">enunciativas </w:t>
      </w:r>
      <w:r w:rsidRPr="00F97329">
        <w:rPr>
          <w:b/>
          <w:lang w:val="es-MX"/>
        </w:rPr>
        <w:t xml:space="preserve">más no </w:t>
      </w:r>
      <w:r w:rsidR="00E95527" w:rsidRPr="00F97329">
        <w:rPr>
          <w:b/>
          <w:lang w:val="es-MX"/>
        </w:rPr>
        <w:t>limitativ</w:t>
      </w:r>
      <w:r w:rsidR="00E95527">
        <w:rPr>
          <w:b/>
          <w:lang w:val="es-MX"/>
        </w:rPr>
        <w:t>as</w:t>
      </w:r>
      <w:r w:rsidRPr="00F97329">
        <w:rPr>
          <w:b/>
          <w:lang w:val="es-MX"/>
        </w:rPr>
        <w:t>, según las especificaciones técnicas solicitadas.</w:t>
      </w:r>
    </w:p>
    <w:p w14:paraId="08EAADEE" w14:textId="77777777" w:rsidR="004E3851" w:rsidRPr="00F97329" w:rsidRDefault="004E3851" w:rsidP="004E3851">
      <w:pPr>
        <w:jc w:val="both"/>
        <w:rPr>
          <w:rFonts w:cs="Arial"/>
          <w:b/>
        </w:rPr>
      </w:pPr>
    </w:p>
    <w:p w14:paraId="2E1F31B1" w14:textId="1BF3304C" w:rsidR="004E3851" w:rsidRPr="00F97329" w:rsidRDefault="004E3851" w:rsidP="004E3851">
      <w:pPr>
        <w:jc w:val="both"/>
      </w:pPr>
      <w:r w:rsidRPr="00F97329">
        <w:rPr>
          <w:rFonts w:cs="Arial"/>
          <w:b/>
        </w:rPr>
        <w:t>“</w:t>
      </w:r>
      <w:r w:rsidR="00F32470">
        <w:rPr>
          <w:rFonts w:cs="Arial"/>
          <w:b/>
        </w:rPr>
        <w:t>EL PROVEEDOR</w:t>
      </w:r>
      <w:r w:rsidRPr="00F97329">
        <w:rPr>
          <w:rFonts w:cs="Arial"/>
          <w:b/>
        </w:rPr>
        <w:t>”</w:t>
      </w:r>
      <w:r w:rsidRPr="00F97329">
        <w:t xml:space="preserve"> adjudicado, deberá presentar </w:t>
      </w:r>
      <w:r w:rsidRPr="00F97329">
        <w:rPr>
          <w:b/>
        </w:rPr>
        <w:t>MUESTRAS</w:t>
      </w:r>
      <w:r w:rsidRPr="00F97329">
        <w:t xml:space="preserve"> de los productos a la </w:t>
      </w:r>
      <w:proofErr w:type="gramStart"/>
      <w:r w:rsidRPr="00F97329">
        <w:t>Jefa</w:t>
      </w:r>
      <w:proofErr w:type="gramEnd"/>
      <w:r w:rsidRPr="00F97329">
        <w:t xml:space="preserve"> de Departamento de Servicios Turísticos de la Jefatura de Servicios de Servicios Turísticos de la </w:t>
      </w:r>
      <w:r w:rsidRPr="00F97329">
        <w:lastRenderedPageBreak/>
        <w:t xml:space="preserve">Subdirección de Servicios Sociales y Culturales de la Dirección de Prestaciones Económicas, Sociales y Culturales, responsable de la revisión de los </w:t>
      </w:r>
      <w:r w:rsidR="004B5406">
        <w:t>elementos informativos</w:t>
      </w:r>
      <w:r w:rsidRPr="00F97329">
        <w:t xml:space="preserve">, con la finalidad de verificar que cumplan con la calidad, características y especificaciones que se muestran en este apartado. Para ello, deberán acudir a las oficinas ubicadas en calle Ignacio L. Vallarta No. 1, Piso 6, Colonia Tabacalera. C.P. 06030, Alcaldía Cuauhtémoc, Ciudad de México, 5 días hábiles </w:t>
      </w:r>
      <w:r w:rsidRPr="00F97329">
        <w:rPr>
          <w:lang w:val="es-MX"/>
        </w:rPr>
        <w:t>posteriores a la notificación de la adjudicación,</w:t>
      </w:r>
      <w:r w:rsidRPr="00F97329">
        <w:t xml:space="preserve"> en un horario comprendido entre las 09:00 y las 18:00 horas.</w:t>
      </w:r>
    </w:p>
    <w:p w14:paraId="7DC22FE9" w14:textId="77777777" w:rsidR="004E3851" w:rsidRPr="00B23A3A" w:rsidRDefault="004E3851" w:rsidP="004E3851">
      <w:pPr>
        <w:jc w:val="both"/>
      </w:pPr>
      <w:r w:rsidRPr="00B23A3A">
        <w:t xml:space="preserve"> </w:t>
      </w:r>
    </w:p>
    <w:p w14:paraId="1DB4EAF8" w14:textId="77777777" w:rsidR="004E3851" w:rsidRPr="00B23A3A" w:rsidRDefault="004E3851" w:rsidP="00F53966">
      <w:pPr>
        <w:pStyle w:val="Ttulo1"/>
        <w:rPr>
          <w:b w:val="0"/>
        </w:rPr>
      </w:pPr>
      <w:bookmarkStart w:id="3" w:name="_Toc162343604"/>
      <w:r w:rsidRPr="00B23A3A">
        <w:t>3.- PLAZO Y LUGAR DE ENTREGA:</w:t>
      </w:r>
      <w:bookmarkEnd w:id="3"/>
    </w:p>
    <w:p w14:paraId="40A6E02B" w14:textId="77777777" w:rsidR="004E3851" w:rsidRPr="00B23A3A" w:rsidRDefault="004E3851" w:rsidP="004E3851">
      <w:pPr>
        <w:rPr>
          <w:lang w:val="es-MX"/>
        </w:rPr>
      </w:pPr>
    </w:p>
    <w:p w14:paraId="5CF2B4AD" w14:textId="77777777" w:rsidR="004E3851" w:rsidRPr="00B23A3A" w:rsidRDefault="004E3851" w:rsidP="004E3851">
      <w:pPr>
        <w:jc w:val="both"/>
        <w:rPr>
          <w:lang w:val="es-MX"/>
        </w:rPr>
      </w:pPr>
      <w:r w:rsidRPr="00B23A3A">
        <w:rPr>
          <w:lang w:val="es-MX"/>
        </w:rPr>
        <w:t xml:space="preserve">Los servicios deberán ser entregados en una sola exhibición, dentro de los 15 días hábiles posteriores a la notificación de la adjudicación, en las oficinas de </w:t>
      </w:r>
      <w:r>
        <w:rPr>
          <w:lang w:val="es-MX"/>
        </w:rPr>
        <w:t xml:space="preserve">la </w:t>
      </w:r>
      <w:r w:rsidRPr="00B23A3A">
        <w:t>Jefa de Departamento de Servicios Turísticos</w:t>
      </w:r>
      <w:r>
        <w:t xml:space="preserve"> de la Jefatura de Servicios de Servicios Turísticos</w:t>
      </w:r>
      <w:r w:rsidRPr="00B23A3A">
        <w:t xml:space="preserve"> de la Subdirección de Servicios Sociales y Culturales de la Dirección de Prestaciones Económicas, Sociales y Culturales</w:t>
      </w:r>
      <w:r w:rsidRPr="00B23A3A">
        <w:rPr>
          <w:lang w:val="es-MX"/>
        </w:rPr>
        <w:t xml:space="preserve">, ubicada en calle Ignacio L. Vallarta No. 1, Planta Baja, Colonia Tabacalera, Alcaldía Cuauhtémoc, C.P. 06030, Ciudad de México, en un horario comprendido entre las 09:00 y las 18:00 horas de lunes a viernes. </w:t>
      </w:r>
    </w:p>
    <w:p w14:paraId="660A2FA1" w14:textId="77777777" w:rsidR="004E3851" w:rsidRPr="00B23A3A" w:rsidRDefault="004E3851" w:rsidP="004E3851">
      <w:pPr>
        <w:pStyle w:val="Ttulo1"/>
      </w:pPr>
      <w:bookmarkStart w:id="4" w:name="_Toc162343605"/>
      <w:r w:rsidRPr="00B23A3A">
        <w:t>4.- ENTREGABLES</w:t>
      </w:r>
      <w:r>
        <w:t>:</w:t>
      </w:r>
      <w:bookmarkEnd w:id="4"/>
    </w:p>
    <w:p w14:paraId="2FD22B13" w14:textId="77777777" w:rsidR="004E3851" w:rsidRDefault="004E3851" w:rsidP="004E3851">
      <w:pPr>
        <w:jc w:val="both"/>
        <w:rPr>
          <w:lang w:eastAsia="es-ES"/>
        </w:rPr>
      </w:pPr>
    </w:p>
    <w:p w14:paraId="2CCB4DD9" w14:textId="530B439F" w:rsidR="004E3851" w:rsidRPr="00B23A3A" w:rsidRDefault="004E3851" w:rsidP="004E3851">
      <w:pPr>
        <w:jc w:val="both"/>
        <w:rPr>
          <w:lang w:eastAsia="es-ES"/>
        </w:rPr>
      </w:pPr>
      <w:r w:rsidRPr="00B23A3A">
        <w:rPr>
          <w:lang w:eastAsia="es-ES"/>
        </w:rPr>
        <w:t xml:space="preserve">La información documental que será entregada por </w:t>
      </w:r>
      <w:r w:rsidRPr="00B23A3A">
        <w:rPr>
          <w:rFonts w:cs="Arial"/>
          <w:b/>
        </w:rPr>
        <w:t>“</w:t>
      </w:r>
      <w:r w:rsidR="00F32470">
        <w:rPr>
          <w:rFonts w:cs="Arial"/>
          <w:b/>
        </w:rPr>
        <w:t>EL PROVEEDOR</w:t>
      </w:r>
      <w:r w:rsidRPr="00B23A3A">
        <w:rPr>
          <w:rFonts w:cs="Arial"/>
          <w:b/>
        </w:rPr>
        <w:t>”</w:t>
      </w:r>
      <w:r w:rsidRPr="00B23A3A">
        <w:rPr>
          <w:lang w:eastAsia="es-ES"/>
        </w:rPr>
        <w:t xml:space="preserve"> para dar evidencia y soporte de la entrega de los servicios será la siguiente:</w:t>
      </w:r>
    </w:p>
    <w:p w14:paraId="0E763E6C" w14:textId="77777777" w:rsidR="004E3851" w:rsidRPr="00B23A3A" w:rsidRDefault="004E3851" w:rsidP="004E3851">
      <w:pPr>
        <w:jc w:val="both"/>
        <w:rPr>
          <w:lang w:eastAsia="es-ES"/>
        </w:rPr>
      </w:pPr>
    </w:p>
    <w:p w14:paraId="69457EBD" w14:textId="7B13C89E" w:rsidR="004E3851" w:rsidRPr="00B23A3A" w:rsidRDefault="004E3851" w:rsidP="004E3851">
      <w:pPr>
        <w:pStyle w:val="Prrafodelista"/>
        <w:widowControl/>
        <w:numPr>
          <w:ilvl w:val="0"/>
          <w:numId w:val="2"/>
        </w:numPr>
        <w:autoSpaceDE/>
        <w:autoSpaceDN/>
        <w:ind w:left="567" w:hanging="436"/>
        <w:contextualSpacing/>
        <w:jc w:val="both"/>
        <w:rPr>
          <w:lang w:eastAsia="es-ES"/>
        </w:rPr>
      </w:pPr>
      <w:bookmarkStart w:id="5" w:name="_Hlk160722938"/>
      <w:r w:rsidRPr="00B23A3A">
        <w:rPr>
          <w:lang w:eastAsia="es-ES"/>
        </w:rPr>
        <w:t xml:space="preserve">Nota informativa denominada “Visto Bueno de la presentación de muestras”, dirigida al </w:t>
      </w:r>
      <w:r>
        <w:rPr>
          <w:rFonts w:cs="Arial"/>
          <w:b/>
        </w:rPr>
        <w:t>“</w:t>
      </w:r>
      <w:r w:rsidR="00F32470">
        <w:rPr>
          <w:rFonts w:cs="Arial"/>
          <w:b/>
        </w:rPr>
        <w:t>PROVEEDOR</w:t>
      </w:r>
      <w:r w:rsidRPr="00B23A3A">
        <w:rPr>
          <w:rFonts w:cs="Arial"/>
          <w:b/>
        </w:rPr>
        <w:t>”</w:t>
      </w:r>
      <w:r w:rsidRPr="00B23A3A">
        <w:rPr>
          <w:lang w:eastAsia="es-ES"/>
        </w:rPr>
        <w:t xml:space="preserve">, autorizada y firmada por la </w:t>
      </w:r>
      <w:proofErr w:type="gramStart"/>
      <w:r w:rsidRPr="00B23A3A">
        <w:rPr>
          <w:lang w:eastAsia="es-ES"/>
        </w:rPr>
        <w:t>Jefa</w:t>
      </w:r>
      <w:proofErr w:type="gramEnd"/>
      <w:r w:rsidRPr="00B23A3A">
        <w:rPr>
          <w:lang w:eastAsia="es-ES"/>
        </w:rPr>
        <w:t xml:space="preserve"> de Departamento de Servicios Turísticos.   </w:t>
      </w:r>
    </w:p>
    <w:p w14:paraId="0E49BDA1" w14:textId="694B46EF" w:rsidR="004E3851" w:rsidRPr="00B23A3A" w:rsidRDefault="005F2479" w:rsidP="004E3851">
      <w:pPr>
        <w:pStyle w:val="Prrafodelista"/>
        <w:widowControl/>
        <w:numPr>
          <w:ilvl w:val="0"/>
          <w:numId w:val="2"/>
        </w:numPr>
        <w:autoSpaceDE/>
        <w:autoSpaceDN/>
        <w:ind w:left="567" w:hanging="436"/>
        <w:contextualSpacing/>
        <w:jc w:val="both"/>
        <w:rPr>
          <w:lang w:eastAsia="es-ES"/>
        </w:rPr>
      </w:pPr>
      <w:r>
        <w:rPr>
          <w:lang w:eastAsia="es-ES"/>
        </w:rPr>
        <w:t>“</w:t>
      </w:r>
      <w:r w:rsidR="007574CC">
        <w:rPr>
          <w:lang w:eastAsia="es-ES"/>
        </w:rPr>
        <w:t>Acta</w:t>
      </w:r>
      <w:r>
        <w:rPr>
          <w:lang w:eastAsia="es-ES"/>
        </w:rPr>
        <w:t xml:space="preserve"> </w:t>
      </w:r>
      <w:r w:rsidR="004E3851" w:rsidRPr="00B23A3A">
        <w:rPr>
          <w:lang w:eastAsia="es-ES"/>
        </w:rPr>
        <w:t xml:space="preserve">Entrega-Recepción de los </w:t>
      </w:r>
      <w:r w:rsidR="001872B9">
        <w:rPr>
          <w:lang w:eastAsia="es-ES"/>
        </w:rPr>
        <w:t>E</w:t>
      </w:r>
      <w:r w:rsidR="004B5406">
        <w:rPr>
          <w:lang w:eastAsia="es-ES"/>
        </w:rPr>
        <w:t>lementos</w:t>
      </w:r>
      <w:r w:rsidR="004E3851" w:rsidRPr="00B23A3A">
        <w:rPr>
          <w:lang w:eastAsia="es-ES"/>
        </w:rPr>
        <w:t xml:space="preserve">”, donde muestre el cumplimiento de los servicios, autorizada y firmada por </w:t>
      </w:r>
      <w:r w:rsidR="004E3851" w:rsidRPr="00B23A3A">
        <w:rPr>
          <w:rFonts w:cs="Arial"/>
          <w:b/>
        </w:rPr>
        <w:t>“</w:t>
      </w:r>
      <w:r w:rsidR="00F32470">
        <w:rPr>
          <w:rFonts w:cs="Arial"/>
          <w:b/>
        </w:rPr>
        <w:t>EL PROVEEDOR</w:t>
      </w:r>
      <w:r w:rsidR="004E3851" w:rsidRPr="00B23A3A">
        <w:rPr>
          <w:rFonts w:cs="Arial"/>
          <w:b/>
        </w:rPr>
        <w:t>”</w:t>
      </w:r>
      <w:r w:rsidR="004E3851" w:rsidRPr="00B23A3A">
        <w:rPr>
          <w:lang w:eastAsia="es-ES"/>
        </w:rPr>
        <w:t xml:space="preserve"> y la </w:t>
      </w:r>
      <w:proofErr w:type="gramStart"/>
      <w:r w:rsidR="004E3851" w:rsidRPr="00B23A3A">
        <w:rPr>
          <w:lang w:eastAsia="es-ES"/>
        </w:rPr>
        <w:t>Jefa</w:t>
      </w:r>
      <w:proofErr w:type="gramEnd"/>
      <w:r w:rsidR="004E3851" w:rsidRPr="00B23A3A">
        <w:rPr>
          <w:lang w:eastAsia="es-ES"/>
        </w:rPr>
        <w:t xml:space="preserve"> de Departamento de Servicios Turísticos.</w:t>
      </w:r>
    </w:p>
    <w:p w14:paraId="1D975BC5" w14:textId="6748B624" w:rsidR="004E3851" w:rsidRPr="00B23A3A" w:rsidRDefault="004E3851" w:rsidP="004E3851">
      <w:pPr>
        <w:pStyle w:val="Prrafodelista"/>
        <w:widowControl/>
        <w:numPr>
          <w:ilvl w:val="0"/>
          <w:numId w:val="2"/>
        </w:numPr>
        <w:autoSpaceDE/>
        <w:autoSpaceDN/>
        <w:ind w:left="567" w:hanging="436"/>
        <w:contextualSpacing/>
        <w:jc w:val="both"/>
        <w:rPr>
          <w:lang w:eastAsia="es-ES"/>
        </w:rPr>
      </w:pPr>
      <w:r w:rsidRPr="00B23A3A">
        <w:rPr>
          <w:rFonts w:cs="Arial"/>
        </w:rPr>
        <w:t xml:space="preserve">Nota de remisión: debidamente sellada y firmada por personal autorizado de la Jefatura </w:t>
      </w:r>
      <w:r w:rsidRPr="00B23A3A">
        <w:rPr>
          <w:rFonts w:cs="Arial"/>
          <w:lang w:val="es-MX"/>
        </w:rPr>
        <w:t>de Departamento de Servicios Turísticos</w:t>
      </w:r>
      <w:bookmarkEnd w:id="5"/>
      <w:r w:rsidR="005F2479">
        <w:rPr>
          <w:rFonts w:cs="Arial"/>
          <w:lang w:val="es-MX"/>
        </w:rPr>
        <w:t>.</w:t>
      </w:r>
    </w:p>
    <w:p w14:paraId="52A863FD" w14:textId="77777777" w:rsidR="004E3851" w:rsidRPr="00B23A3A" w:rsidRDefault="004E3851" w:rsidP="004E3851">
      <w:pPr>
        <w:pStyle w:val="Ttulo1"/>
      </w:pPr>
      <w:bookmarkStart w:id="6" w:name="_Toc162343606"/>
      <w:r w:rsidRPr="00B23A3A">
        <w:t>5.- PERSONAL ENCARGADO DE LA RECEPCIÓN DEL SERVICIO:</w:t>
      </w:r>
      <w:bookmarkEnd w:id="6"/>
    </w:p>
    <w:p w14:paraId="2110CF6E" w14:textId="77777777" w:rsidR="004E3851" w:rsidRDefault="004E3851" w:rsidP="004E3851">
      <w:pPr>
        <w:jc w:val="both"/>
        <w:rPr>
          <w:lang w:val="es-MX"/>
        </w:rPr>
      </w:pPr>
    </w:p>
    <w:p w14:paraId="1CF285BB" w14:textId="1CDCFBB8" w:rsidR="004E3851" w:rsidRDefault="004E3851" w:rsidP="004E3851">
      <w:pPr>
        <w:jc w:val="both"/>
        <w:rPr>
          <w:lang w:val="es-MX"/>
        </w:rPr>
      </w:pPr>
      <w:r w:rsidRPr="00B23A3A">
        <w:rPr>
          <w:lang w:val="es-MX"/>
        </w:rPr>
        <w:t xml:space="preserve">El servidor público encargado de que los servicios solicitados cuenten con las características y especificaciones descritas en el presente </w:t>
      </w:r>
      <w:r>
        <w:rPr>
          <w:lang w:val="es-MX"/>
        </w:rPr>
        <w:t>A</w:t>
      </w:r>
      <w:r w:rsidRPr="00B23A3A">
        <w:rPr>
          <w:lang w:val="es-MX"/>
        </w:rPr>
        <w:t xml:space="preserve">nexo </w:t>
      </w:r>
      <w:r w:rsidR="009C2F15">
        <w:rPr>
          <w:lang w:val="es-MX"/>
        </w:rPr>
        <w:t>T</w:t>
      </w:r>
      <w:r w:rsidR="009C2F15" w:rsidRPr="00B23A3A">
        <w:rPr>
          <w:lang w:val="es-MX"/>
        </w:rPr>
        <w:t>écnico</w:t>
      </w:r>
      <w:r w:rsidRPr="00B23A3A">
        <w:rPr>
          <w:lang w:val="es-MX"/>
        </w:rPr>
        <w:t xml:space="preserve"> será la Lic. Marlen Iveth Dur</w:t>
      </w:r>
      <w:r>
        <w:rPr>
          <w:lang w:val="es-MX"/>
        </w:rPr>
        <w:t>á</w:t>
      </w:r>
      <w:r w:rsidRPr="00B23A3A">
        <w:rPr>
          <w:lang w:val="es-MX"/>
        </w:rPr>
        <w:t xml:space="preserve">n Rodea, </w:t>
      </w:r>
      <w:proofErr w:type="gramStart"/>
      <w:r w:rsidRPr="00B23A3A">
        <w:t>Jefa</w:t>
      </w:r>
      <w:proofErr w:type="gramEnd"/>
      <w:r w:rsidRPr="00B23A3A">
        <w:t xml:space="preserve"> de Departamento de Servicios Turísticos</w:t>
      </w:r>
      <w:r>
        <w:t xml:space="preserve"> de la Jefatura de Servicios de Servicios Turísticos</w:t>
      </w:r>
      <w:r w:rsidRPr="00B23A3A">
        <w:t xml:space="preserve"> de la Subdirección de Servicios Sociales y Culturales de la Dirección de Prestaciones Económicas, Sociales y Culturales</w:t>
      </w:r>
      <w:r w:rsidRPr="00B23A3A">
        <w:rPr>
          <w:lang w:val="es-MX"/>
        </w:rPr>
        <w:t>.</w:t>
      </w:r>
    </w:p>
    <w:p w14:paraId="07ED5951" w14:textId="77777777" w:rsidR="004E3851" w:rsidRPr="00B23A3A" w:rsidRDefault="004E3851" w:rsidP="004E3851">
      <w:pPr>
        <w:pStyle w:val="Ttulo1"/>
      </w:pPr>
      <w:bookmarkStart w:id="7" w:name="_Toc162343607"/>
      <w:r w:rsidRPr="00B23A3A">
        <w:lastRenderedPageBreak/>
        <w:t>6.- VIGENCIA DEL CONTRATO:</w:t>
      </w:r>
      <w:bookmarkEnd w:id="7"/>
    </w:p>
    <w:p w14:paraId="3788374B" w14:textId="77777777" w:rsidR="004E3851" w:rsidRPr="00B23A3A" w:rsidRDefault="004E3851" w:rsidP="004E3851">
      <w:pPr>
        <w:rPr>
          <w:lang w:val="es-MX"/>
        </w:rPr>
      </w:pPr>
    </w:p>
    <w:p w14:paraId="7FBDFAEE" w14:textId="0CB0C90F" w:rsidR="004E3851" w:rsidRDefault="004E3851" w:rsidP="004E3851">
      <w:pPr>
        <w:rPr>
          <w:lang w:val="es-MX"/>
        </w:rPr>
      </w:pPr>
      <w:r w:rsidRPr="00B23A3A">
        <w:rPr>
          <w:lang w:val="es-MX"/>
        </w:rPr>
        <w:t xml:space="preserve">La vigencia del contrato será el día hábil posterior a la notificación de la adjudicación y hasta el día </w:t>
      </w:r>
      <w:r w:rsidR="00485497">
        <w:rPr>
          <w:lang w:val="es-MX" w:eastAsia="es-ES"/>
        </w:rPr>
        <w:t>31</w:t>
      </w:r>
      <w:r w:rsidRPr="00B23A3A">
        <w:rPr>
          <w:lang w:eastAsia="es-ES"/>
        </w:rPr>
        <w:t xml:space="preserve"> de </w:t>
      </w:r>
      <w:r w:rsidR="00485497">
        <w:rPr>
          <w:lang w:eastAsia="es-ES"/>
        </w:rPr>
        <w:t>diciembre</w:t>
      </w:r>
      <w:r w:rsidRPr="00B23A3A">
        <w:rPr>
          <w:lang w:val="es-MX"/>
        </w:rPr>
        <w:t xml:space="preserve"> de 202</w:t>
      </w:r>
      <w:r w:rsidR="00581F80">
        <w:rPr>
          <w:lang w:val="es-MX"/>
        </w:rPr>
        <w:t>4</w:t>
      </w:r>
      <w:r w:rsidRPr="00B23A3A">
        <w:rPr>
          <w:lang w:val="es-MX"/>
        </w:rPr>
        <w:t>.</w:t>
      </w:r>
    </w:p>
    <w:p w14:paraId="46D72E02" w14:textId="77777777" w:rsidR="004E3851" w:rsidRPr="00B23A3A" w:rsidRDefault="004E3851" w:rsidP="004E3851">
      <w:pPr>
        <w:pStyle w:val="Ttulo1"/>
      </w:pPr>
      <w:bookmarkStart w:id="8" w:name="_Toc162343608"/>
      <w:r w:rsidRPr="00B23A3A">
        <w:t>7.- FORMA DE PAGO:</w:t>
      </w:r>
      <w:bookmarkEnd w:id="8"/>
    </w:p>
    <w:p w14:paraId="480CD73F" w14:textId="77777777" w:rsidR="004E3851" w:rsidRPr="00B23A3A" w:rsidRDefault="004E3851" w:rsidP="004E3851">
      <w:pPr>
        <w:rPr>
          <w:lang w:val="es-MX"/>
        </w:rPr>
      </w:pPr>
    </w:p>
    <w:p w14:paraId="2FAA6188" w14:textId="77777777" w:rsidR="004E3851" w:rsidRDefault="004E3851" w:rsidP="004E3851">
      <w:pPr>
        <w:jc w:val="both"/>
        <w:rPr>
          <w:rFonts w:eastAsia="Calibri" w:cs="Times New Roman"/>
        </w:rPr>
      </w:pPr>
      <w:r w:rsidRPr="00B23A3A">
        <w:rPr>
          <w:rFonts w:eastAsia="Calibri" w:cs="Times New Roman"/>
        </w:rPr>
        <w:t xml:space="preserve">En la presente contratación no se otorgarán anticipos. </w:t>
      </w:r>
    </w:p>
    <w:p w14:paraId="0B72361D" w14:textId="77777777" w:rsidR="009C2F15" w:rsidRDefault="009C2F15" w:rsidP="004E3851">
      <w:pPr>
        <w:jc w:val="both"/>
        <w:rPr>
          <w:rFonts w:eastAsia="Calibri" w:cs="Times New Roman"/>
        </w:rPr>
      </w:pPr>
    </w:p>
    <w:p w14:paraId="366C697C" w14:textId="64B19371" w:rsidR="004E3851" w:rsidRDefault="004E3851" w:rsidP="004E3851">
      <w:pPr>
        <w:jc w:val="both"/>
        <w:rPr>
          <w:rFonts w:eastAsia="Calibri" w:cs="Times New Roman"/>
        </w:rPr>
      </w:pPr>
      <w:r w:rsidRPr="00B23A3A">
        <w:rPr>
          <w:rFonts w:eastAsia="Calibri" w:cs="Times New Roman"/>
        </w:rPr>
        <w:t xml:space="preserve">El pago se efectuará en una sola exhibición, previa entrega total de los </w:t>
      </w:r>
      <w:r w:rsidRPr="00B23A3A">
        <w:rPr>
          <w:lang w:val="es-MX"/>
        </w:rPr>
        <w:t>servicios</w:t>
      </w:r>
      <w:r w:rsidRPr="00B23A3A">
        <w:rPr>
          <w:rFonts w:eastAsia="Calibri" w:cs="Times New Roman"/>
        </w:rPr>
        <w:t xml:space="preserve"> </w:t>
      </w:r>
      <w:r>
        <w:rPr>
          <w:rFonts w:eastAsia="Calibri" w:cs="Times New Roman"/>
        </w:rPr>
        <w:t xml:space="preserve">solicitados a entera satisfacción </w:t>
      </w:r>
      <w:r w:rsidRPr="00B23A3A">
        <w:rPr>
          <w:rFonts w:cs="Arial"/>
        </w:rPr>
        <w:t xml:space="preserve">de </w:t>
      </w:r>
      <w:r w:rsidRPr="00B23A3A">
        <w:rPr>
          <w:rFonts w:cs="Arial"/>
          <w:b/>
        </w:rPr>
        <w:t>“EL INSTITUTO”</w:t>
      </w:r>
      <w:r>
        <w:rPr>
          <w:rFonts w:eastAsia="Calibri" w:cs="Times New Roman"/>
        </w:rPr>
        <w:t xml:space="preserve">, </w:t>
      </w:r>
      <w:r w:rsidRPr="00B23A3A">
        <w:rPr>
          <w:rFonts w:eastAsia="Calibri" w:cs="Times New Roman"/>
        </w:rPr>
        <w:t>dentro de los 20 días naturales posteriores a la entrega de la factura correspondiente; de conformidad con lo dispuesto en el artículo 51 de la Ley de Adquisiciones Arrendamientos y Servicios del Sector Público.</w:t>
      </w:r>
    </w:p>
    <w:p w14:paraId="46213919" w14:textId="77777777" w:rsidR="00E06772" w:rsidRPr="00B23A3A" w:rsidRDefault="00E06772" w:rsidP="004E3851">
      <w:pPr>
        <w:jc w:val="both"/>
        <w:rPr>
          <w:rFonts w:eastAsia="Calibri" w:cs="Times New Roman"/>
        </w:rPr>
      </w:pPr>
    </w:p>
    <w:p w14:paraId="3B96FCE1" w14:textId="535822BE" w:rsidR="004E3851" w:rsidRPr="00B23A3A" w:rsidRDefault="004E3851" w:rsidP="004E3851">
      <w:pPr>
        <w:jc w:val="both"/>
        <w:rPr>
          <w:rFonts w:cs="Arial"/>
        </w:rPr>
      </w:pPr>
      <w:r w:rsidRPr="00B23A3A">
        <w:rPr>
          <w:rFonts w:cs="Arial"/>
        </w:rPr>
        <w:t xml:space="preserve">Para que la obligación del pago se haga exigible, </w:t>
      </w:r>
      <w:r w:rsidRPr="00B23A3A">
        <w:rPr>
          <w:rFonts w:cs="Arial"/>
          <w:b/>
        </w:rPr>
        <w:t>“</w:t>
      </w:r>
      <w:r w:rsidR="00F32470">
        <w:rPr>
          <w:rFonts w:cs="Arial"/>
          <w:b/>
        </w:rPr>
        <w:t>EL PROVEEDOR</w:t>
      </w:r>
      <w:r w:rsidRPr="00B23A3A">
        <w:rPr>
          <w:rFonts w:cs="Arial"/>
          <w:b/>
        </w:rPr>
        <w:t>”</w:t>
      </w:r>
      <w:r w:rsidRPr="00B23A3A">
        <w:rPr>
          <w:rFonts w:cs="Arial"/>
        </w:rPr>
        <w:t xml:space="preserve"> deberá presentar el día hábil siguiente a la entrega de los servicios solicitados y a entera satisfacción de </w:t>
      </w:r>
      <w:r w:rsidRPr="00B23A3A">
        <w:rPr>
          <w:rFonts w:cs="Arial"/>
          <w:b/>
        </w:rPr>
        <w:t>“EL INSTITUTO”</w:t>
      </w:r>
      <w:r w:rsidRPr="00B23A3A">
        <w:rPr>
          <w:rFonts w:cs="Arial"/>
        </w:rPr>
        <w:t>, la siguiente documentación:</w:t>
      </w:r>
    </w:p>
    <w:p w14:paraId="2A7014E3" w14:textId="77777777" w:rsidR="004E3851" w:rsidRPr="00B23A3A" w:rsidRDefault="004E3851" w:rsidP="004E3851">
      <w:pPr>
        <w:tabs>
          <w:tab w:val="left" w:pos="5013"/>
        </w:tabs>
        <w:jc w:val="both"/>
        <w:rPr>
          <w:rFonts w:cs="Arial"/>
        </w:rPr>
      </w:pPr>
      <w:r w:rsidRPr="00B23A3A">
        <w:rPr>
          <w:rFonts w:cs="Arial"/>
        </w:rPr>
        <w:tab/>
      </w:r>
    </w:p>
    <w:p w14:paraId="28DE1771" w14:textId="77777777" w:rsidR="004E3851" w:rsidRPr="00B23A3A" w:rsidRDefault="004E3851" w:rsidP="004E3851">
      <w:pPr>
        <w:pStyle w:val="Prrafodelista"/>
        <w:numPr>
          <w:ilvl w:val="0"/>
          <w:numId w:val="4"/>
        </w:numPr>
        <w:jc w:val="both"/>
        <w:rPr>
          <w:rFonts w:cs="Arial"/>
        </w:rPr>
      </w:pPr>
      <w:r w:rsidRPr="00B23A3A">
        <w:rPr>
          <w:rFonts w:cs="Arial"/>
          <w:b/>
        </w:rPr>
        <w:t>COMPROBANTE FISCAL DIGITAL POR INTERNET (CFDI)</w:t>
      </w:r>
      <w:r w:rsidRPr="00B23A3A">
        <w:rPr>
          <w:rFonts w:cs="Arial"/>
        </w:rPr>
        <w:t>: Factura en formato PDF, acompañada del archivo XML, d</w:t>
      </w:r>
      <w:r w:rsidRPr="00B23A3A">
        <w:rPr>
          <w:rFonts w:cs="Arial"/>
          <w:bCs/>
        </w:rPr>
        <w:t xml:space="preserve">ocumentación que deberá presentar desglosado el impuesto al valor agregado (IVA) y reunir los requisitos fiscales que establece la legislación vigente en la materia y los descuentos, que en su caso otorguen a </w:t>
      </w:r>
      <w:r w:rsidRPr="00B23A3A">
        <w:rPr>
          <w:rFonts w:cs="Arial"/>
          <w:b/>
          <w:bCs/>
        </w:rPr>
        <w:t>“EL INSTITUTO”</w:t>
      </w:r>
      <w:r w:rsidRPr="00B23A3A">
        <w:rPr>
          <w:rFonts w:cs="Arial"/>
          <w:bCs/>
        </w:rPr>
        <w:t>.</w:t>
      </w:r>
    </w:p>
    <w:p w14:paraId="6B360EC2" w14:textId="77777777" w:rsidR="004E3851" w:rsidRPr="00B23A3A" w:rsidRDefault="004E3851" w:rsidP="004E3851">
      <w:pPr>
        <w:jc w:val="both"/>
        <w:rPr>
          <w:rFonts w:cs="Arial"/>
        </w:rPr>
      </w:pPr>
    </w:p>
    <w:p w14:paraId="13E117F9" w14:textId="77777777" w:rsidR="004E3851" w:rsidRPr="00B23A3A" w:rsidRDefault="004E3851" w:rsidP="004E3851">
      <w:pPr>
        <w:pStyle w:val="Prrafodelista"/>
        <w:numPr>
          <w:ilvl w:val="0"/>
          <w:numId w:val="4"/>
        </w:numPr>
        <w:jc w:val="both"/>
        <w:rPr>
          <w:rFonts w:cs="Arial"/>
          <w:bCs/>
        </w:rPr>
      </w:pPr>
      <w:r w:rsidRPr="00B23A3A">
        <w:rPr>
          <w:rFonts w:cs="Arial"/>
          <w:b/>
        </w:rPr>
        <w:t>ENTREGABLES</w:t>
      </w:r>
      <w:r w:rsidRPr="00B23A3A">
        <w:rPr>
          <w:rFonts w:cs="Arial"/>
        </w:rPr>
        <w:t>: señalados en el numeral 4 de este Anexo Técnico</w:t>
      </w:r>
      <w:r w:rsidRPr="00B23A3A">
        <w:rPr>
          <w:rFonts w:cs="Arial"/>
          <w:lang w:val="es-MX"/>
        </w:rPr>
        <w:t>.</w:t>
      </w:r>
      <w:r w:rsidRPr="00B23A3A">
        <w:rPr>
          <w:rFonts w:cs="Arial"/>
        </w:rPr>
        <w:t xml:space="preserve"> </w:t>
      </w:r>
    </w:p>
    <w:p w14:paraId="3D6169B9" w14:textId="77777777" w:rsidR="004E3851" w:rsidRPr="00B23A3A" w:rsidRDefault="004E3851" w:rsidP="004E3851">
      <w:pPr>
        <w:jc w:val="both"/>
        <w:rPr>
          <w:rFonts w:cs="Arial"/>
        </w:rPr>
      </w:pPr>
    </w:p>
    <w:p w14:paraId="5D21B5DF" w14:textId="77777777" w:rsidR="004E3851" w:rsidRPr="00B23A3A" w:rsidRDefault="004E3851" w:rsidP="004E3851">
      <w:pPr>
        <w:jc w:val="both"/>
        <w:rPr>
          <w:rFonts w:cs="Arial"/>
        </w:rPr>
      </w:pPr>
      <w:r w:rsidRPr="00B23A3A">
        <w:rPr>
          <w:rFonts w:cs="Arial"/>
        </w:rPr>
        <w:t xml:space="preserve">Dicha documentación deberá presentarse en la </w:t>
      </w:r>
      <w:r>
        <w:rPr>
          <w:rFonts w:cs="Arial"/>
        </w:rPr>
        <w:t xml:space="preserve">oficina de la </w:t>
      </w:r>
      <w:r w:rsidRPr="00B23A3A">
        <w:rPr>
          <w:rFonts w:cs="Arial"/>
        </w:rPr>
        <w:t xml:space="preserve">Jefatura </w:t>
      </w:r>
      <w:r w:rsidRPr="00B23A3A">
        <w:t>de Departamento de Servicios Turísticos</w:t>
      </w:r>
      <w:r>
        <w:t xml:space="preserve"> de la Jefatura de Servicios de Servicios Turísticos</w:t>
      </w:r>
      <w:r w:rsidRPr="00B23A3A">
        <w:t xml:space="preserve"> de la Subdirección de Servicios Sociales y Culturales de la Dirección de Prestaciones Económicas, Sociales y Culturales</w:t>
      </w:r>
      <w:r w:rsidRPr="00B23A3A">
        <w:rPr>
          <w:rFonts w:cs="Arial"/>
        </w:rPr>
        <w:t xml:space="preserve">, </w:t>
      </w:r>
      <w:r w:rsidRPr="00B23A3A">
        <w:rPr>
          <w:rFonts w:cs="Arial"/>
          <w:lang w:val="es-MX"/>
        </w:rPr>
        <w:t xml:space="preserve">ubicada en calle Ignacio L. Vallarta No. 1, Planta Baja, Colonia Tabacalera, Alcaldía Cuauhtémoc, C.P. 06030, Ciudad de México, en un horario comprendido entre las 09:00 y las 18:00 horas de lunes a viernes. </w:t>
      </w:r>
    </w:p>
    <w:p w14:paraId="714B19C7" w14:textId="77777777" w:rsidR="004E3851" w:rsidRPr="00B23A3A" w:rsidRDefault="004E3851" w:rsidP="004E3851">
      <w:pPr>
        <w:jc w:val="both"/>
        <w:rPr>
          <w:rFonts w:eastAsia="Calibri" w:cs="Times New Roman"/>
        </w:rPr>
      </w:pPr>
    </w:p>
    <w:p w14:paraId="6928EB77" w14:textId="7E1EC41F" w:rsidR="004E3851" w:rsidRPr="00B23A3A" w:rsidRDefault="004E3851" w:rsidP="004E3851">
      <w:pPr>
        <w:jc w:val="both"/>
        <w:rPr>
          <w:rFonts w:eastAsia="Calibri" w:cs="Times New Roman"/>
        </w:rPr>
      </w:pPr>
      <w:r w:rsidRPr="00B23A3A">
        <w:rPr>
          <w:rFonts w:eastAsia="Calibri" w:cs="Times New Roman"/>
        </w:rPr>
        <w:t xml:space="preserve">En caso de que </w:t>
      </w:r>
      <w:r w:rsidRPr="00B23A3A">
        <w:rPr>
          <w:rFonts w:eastAsia="Calibri" w:cs="Times New Roman"/>
          <w:b/>
        </w:rPr>
        <w:t>“</w:t>
      </w:r>
      <w:r w:rsidR="00F32470">
        <w:rPr>
          <w:rFonts w:eastAsia="Calibri" w:cs="Times New Roman"/>
          <w:b/>
        </w:rPr>
        <w:t>EL PROVEEDOR</w:t>
      </w:r>
      <w:r w:rsidRPr="00B23A3A">
        <w:rPr>
          <w:rFonts w:eastAsia="Calibri" w:cs="Times New Roman"/>
          <w:b/>
        </w:rPr>
        <w:t>”</w:t>
      </w:r>
      <w:r w:rsidRPr="00B23A3A">
        <w:rPr>
          <w:rFonts w:eastAsia="Calibri" w:cs="Times New Roman"/>
        </w:rPr>
        <w:t xml:space="preserve"> no presente en tiempo y forma la documentación requerida para el trámite de pago, la fecha de pago se recorrerá el mismo número de días que dure el retraso. </w:t>
      </w:r>
    </w:p>
    <w:p w14:paraId="61DE1DF4" w14:textId="77777777" w:rsidR="004E3851" w:rsidRPr="00B23A3A" w:rsidRDefault="004E3851" w:rsidP="004E3851">
      <w:pPr>
        <w:jc w:val="both"/>
        <w:rPr>
          <w:rFonts w:eastAsia="Calibri" w:cs="Times New Roman"/>
        </w:rPr>
      </w:pPr>
    </w:p>
    <w:p w14:paraId="212FFECC" w14:textId="77777777" w:rsidR="004E3851" w:rsidRPr="00B23A3A" w:rsidRDefault="004E3851" w:rsidP="004E3851">
      <w:pPr>
        <w:jc w:val="both"/>
        <w:rPr>
          <w:rFonts w:eastAsia="Montserrat" w:cs="Montserrat"/>
        </w:rPr>
      </w:pPr>
      <w:r w:rsidRPr="00B23A3A">
        <w:rPr>
          <w:rFonts w:eastAsia="Calibri" w:cs="Times New Roman"/>
        </w:rPr>
        <w:t xml:space="preserve">El pago correspondiente, se realizará a través del esquema de trasferencia de fondos </w:t>
      </w:r>
      <w:r w:rsidRPr="00B23A3A">
        <w:rPr>
          <w:rFonts w:eastAsia="Calibri" w:cs="Times New Roman"/>
        </w:rPr>
        <w:lastRenderedPageBreak/>
        <w:t>interbancarios denominado</w:t>
      </w:r>
      <w:r>
        <w:rPr>
          <w:rFonts w:eastAsia="Calibri" w:cs="Times New Roman"/>
        </w:rPr>
        <w:t xml:space="preserve"> SPEI mediante</w:t>
      </w:r>
      <w:r w:rsidRPr="00B23A3A">
        <w:rPr>
          <w:rFonts w:eastAsia="Calibri" w:cs="Times New Roman"/>
        </w:rPr>
        <w:t xml:space="preserve"> “Clave Bancaria Estandarizada” (CLABE) en días y horas hábiles.</w:t>
      </w:r>
    </w:p>
    <w:p w14:paraId="494E93D4" w14:textId="77777777" w:rsidR="004E3851" w:rsidRPr="00B23A3A" w:rsidRDefault="004E3851" w:rsidP="004E3851">
      <w:pPr>
        <w:pStyle w:val="Ttulo1"/>
      </w:pPr>
      <w:bookmarkStart w:id="9" w:name="_Toc162343609"/>
      <w:r w:rsidRPr="00B23A3A">
        <w:t>8.- IMPUESTOS Y DERECHOS:</w:t>
      </w:r>
      <w:bookmarkEnd w:id="9"/>
    </w:p>
    <w:p w14:paraId="6689FCF0" w14:textId="77777777" w:rsidR="004E3851" w:rsidRPr="00B23A3A" w:rsidRDefault="004E3851" w:rsidP="004E3851">
      <w:pPr>
        <w:rPr>
          <w:lang w:val="es-MX"/>
        </w:rPr>
      </w:pPr>
    </w:p>
    <w:p w14:paraId="56B9639F" w14:textId="07578230" w:rsidR="004E3851" w:rsidRDefault="004E3851" w:rsidP="004E3851">
      <w:pPr>
        <w:jc w:val="both"/>
        <w:rPr>
          <w:lang w:val="es-MX"/>
        </w:rPr>
      </w:pPr>
      <w:r w:rsidRPr="00B23A3A">
        <w:rPr>
          <w:lang w:val="es-MX"/>
        </w:rPr>
        <w:t xml:space="preserve">Los impuestos y derechos que procedan con motivo de la contratación serán pagados por </w:t>
      </w:r>
      <w:r w:rsidRPr="00B23A3A">
        <w:rPr>
          <w:b/>
          <w:bCs/>
          <w:lang w:val="es-MX"/>
        </w:rPr>
        <w:t>“</w:t>
      </w:r>
      <w:r w:rsidR="00F32470">
        <w:rPr>
          <w:b/>
          <w:bCs/>
          <w:lang w:val="es-MX"/>
        </w:rPr>
        <w:t>EL PROVEEDOR</w:t>
      </w:r>
      <w:r w:rsidRPr="00B23A3A">
        <w:rPr>
          <w:b/>
          <w:bCs/>
          <w:lang w:val="es-MX"/>
        </w:rPr>
        <w:t>”</w:t>
      </w:r>
      <w:r w:rsidRPr="00B23A3A">
        <w:rPr>
          <w:lang w:val="es-MX"/>
        </w:rPr>
        <w:t xml:space="preserve">, de acuerdo con lo establecido en las disposiciones legales vigentes en la materia. </w:t>
      </w:r>
      <w:r w:rsidRPr="00B23A3A">
        <w:rPr>
          <w:b/>
          <w:bCs/>
          <w:lang w:val="es-MX"/>
        </w:rPr>
        <w:t>"EL INSTITUTO"</w:t>
      </w:r>
      <w:r w:rsidRPr="00B23A3A">
        <w:rPr>
          <w:lang w:val="es-MX"/>
        </w:rPr>
        <w:t xml:space="preserve"> únicamente pagará el importe correspondiente al Impuesto al Valor Agregado (I.V.A.).</w:t>
      </w:r>
    </w:p>
    <w:p w14:paraId="3A7A28C0" w14:textId="77777777" w:rsidR="004E3851" w:rsidRPr="00B23A3A" w:rsidRDefault="004E3851" w:rsidP="004E3851">
      <w:pPr>
        <w:pStyle w:val="Ttulo1"/>
      </w:pPr>
      <w:bookmarkStart w:id="10" w:name="_Toc162343610"/>
      <w:r w:rsidRPr="00B23A3A">
        <w:t>9.- UNIDAD ADMNISTRADORA Y VERIFICADORA DEL CONTRATO:</w:t>
      </w:r>
      <w:bookmarkEnd w:id="10"/>
    </w:p>
    <w:p w14:paraId="7B7A1694" w14:textId="77777777" w:rsidR="004E3851" w:rsidRPr="00B23A3A" w:rsidRDefault="004E3851" w:rsidP="004E3851">
      <w:pPr>
        <w:rPr>
          <w:lang w:val="es-MX"/>
        </w:rPr>
      </w:pPr>
    </w:p>
    <w:p w14:paraId="15C11AE3" w14:textId="03001A9C" w:rsidR="004E3851" w:rsidRPr="00B23A3A" w:rsidRDefault="004E3851" w:rsidP="004E3851">
      <w:pPr>
        <w:jc w:val="both"/>
        <w:rPr>
          <w:lang w:val="es-MX"/>
        </w:rPr>
      </w:pPr>
      <w:r w:rsidRPr="00B23A3A">
        <w:rPr>
          <w:lang w:val="es-MX"/>
        </w:rPr>
        <w:t>Con fundamento al Artículo 84 penúltimo párrafo del Reglamento de la Ley de Adquisiciones, Arrendamientos y Servicios del Sector Público, la Lic. Marlen Iveth Dur</w:t>
      </w:r>
      <w:r>
        <w:rPr>
          <w:lang w:val="es-MX"/>
        </w:rPr>
        <w:t>á</w:t>
      </w:r>
      <w:r w:rsidRPr="00B23A3A">
        <w:rPr>
          <w:lang w:val="es-MX"/>
        </w:rPr>
        <w:t>n Rodea, Jefa de Departamento de Servicios Turísticos de la Jefatura de Servicios de Servicios Turísticos de la Subdirección de Servicios Sociales y Culturales de la Dirección de Prestaciones Económicas, Sociales y Culturales, o quien le sustituya en el cargo,</w:t>
      </w:r>
      <w:r w:rsidR="004E6E3E">
        <w:rPr>
          <w:lang w:val="es-MX"/>
        </w:rPr>
        <w:t xml:space="preserve"> a través del acta de entrega recepción correspondiente,</w:t>
      </w:r>
      <w:r w:rsidRPr="00B23A3A">
        <w:rPr>
          <w:lang w:val="es-MX"/>
        </w:rPr>
        <w:t xml:space="preserve"> </w:t>
      </w:r>
      <w:r w:rsidRPr="00B23A3A">
        <w:rPr>
          <w:bCs/>
        </w:rPr>
        <w:t>quien otorgará el visto bueno y solicitará el trámite de pago correspondiente</w:t>
      </w:r>
      <w:r w:rsidRPr="00B23A3A">
        <w:rPr>
          <w:lang w:val="es-MX"/>
        </w:rPr>
        <w:t>.</w:t>
      </w:r>
    </w:p>
    <w:p w14:paraId="2C313854" w14:textId="77777777" w:rsidR="004E3851" w:rsidRPr="00B23A3A" w:rsidRDefault="004E3851" w:rsidP="004E3851">
      <w:pPr>
        <w:pStyle w:val="Ttulo1"/>
      </w:pPr>
      <w:bookmarkStart w:id="11" w:name="_Toc162343611"/>
      <w:r w:rsidRPr="00B23A3A">
        <w:t>10.- DEFECTOS Y VICIOS OCULTOS:</w:t>
      </w:r>
      <w:bookmarkEnd w:id="11"/>
    </w:p>
    <w:p w14:paraId="774ABB64" w14:textId="77777777" w:rsidR="004E3851" w:rsidRPr="00B23A3A" w:rsidRDefault="004E3851" w:rsidP="004E3851">
      <w:pPr>
        <w:rPr>
          <w:lang w:val="es-MX"/>
        </w:rPr>
      </w:pPr>
    </w:p>
    <w:p w14:paraId="0903D31C" w14:textId="43D3B2F4" w:rsidR="004E3851" w:rsidRPr="00B23A3A" w:rsidRDefault="004E3851" w:rsidP="004E3851">
      <w:pPr>
        <w:jc w:val="both"/>
        <w:rPr>
          <w:lang w:val="es-MX"/>
        </w:rPr>
      </w:pPr>
      <w:r w:rsidRPr="00B23A3A">
        <w:rPr>
          <w:b/>
          <w:bCs/>
          <w:lang w:val="es-MX"/>
        </w:rPr>
        <w:t>“</w:t>
      </w:r>
      <w:r w:rsidR="00F32470">
        <w:rPr>
          <w:b/>
          <w:bCs/>
          <w:lang w:val="es-MX"/>
        </w:rPr>
        <w:t>EL PROVEEDOR</w:t>
      </w:r>
      <w:r w:rsidRPr="00B23A3A">
        <w:rPr>
          <w:b/>
          <w:bCs/>
          <w:lang w:val="es-MX"/>
        </w:rPr>
        <w:t>”</w:t>
      </w:r>
      <w:r w:rsidRPr="00B23A3A">
        <w:rPr>
          <w:lang w:val="es-MX"/>
        </w:rPr>
        <w:t xml:space="preserve"> quedará obligado ante </w:t>
      </w:r>
      <w:r w:rsidRPr="00B23A3A">
        <w:rPr>
          <w:b/>
          <w:bCs/>
          <w:lang w:val="es-MX"/>
        </w:rPr>
        <w:t>“EL INSTITUTO”</w:t>
      </w:r>
      <w:r w:rsidRPr="00B23A3A">
        <w:rPr>
          <w:lang w:val="es-MX"/>
        </w:rPr>
        <w:t xml:space="preserve"> a responder de los defectos en la calidad de los servicios solicitados, así como de cualquier otra responsabilidad en que hubiere incurrido, en los términos señalados en el presente “Anexo Técnico”, en el contrato que se derive del mismo y/o de la legislación aplicable.</w:t>
      </w:r>
    </w:p>
    <w:p w14:paraId="72C67C4F" w14:textId="77777777" w:rsidR="004E3851" w:rsidRPr="00B23A3A" w:rsidRDefault="004E3851" w:rsidP="004E3851">
      <w:pPr>
        <w:jc w:val="both"/>
        <w:rPr>
          <w:lang w:val="es-MX"/>
        </w:rPr>
      </w:pPr>
    </w:p>
    <w:p w14:paraId="2CA62898" w14:textId="2B19483D" w:rsidR="009C2F15" w:rsidRPr="001044D8" w:rsidRDefault="004E3851" w:rsidP="001044D8">
      <w:pPr>
        <w:jc w:val="both"/>
        <w:rPr>
          <w:lang w:val="es-MX"/>
        </w:rPr>
      </w:pPr>
      <w:r w:rsidRPr="00B23A3A">
        <w:rPr>
          <w:b/>
          <w:bCs/>
          <w:lang w:val="es-MX"/>
        </w:rPr>
        <w:t>“</w:t>
      </w:r>
      <w:r w:rsidR="00F32470">
        <w:rPr>
          <w:b/>
          <w:bCs/>
          <w:lang w:val="es-MX"/>
        </w:rPr>
        <w:t>EL PROVEEDOR</w:t>
      </w:r>
      <w:r w:rsidRPr="00B23A3A">
        <w:rPr>
          <w:b/>
          <w:bCs/>
          <w:lang w:val="es-MX"/>
        </w:rPr>
        <w:t>”</w:t>
      </w:r>
      <w:r w:rsidRPr="00B23A3A">
        <w:rPr>
          <w:lang w:val="es-MX"/>
        </w:rPr>
        <w:t xml:space="preserve"> deberá considerar una garantía de 30 días por defectos físicos de los servicios entregados.</w:t>
      </w:r>
    </w:p>
    <w:p w14:paraId="4F735D0B" w14:textId="0AE274C4" w:rsidR="004E3851" w:rsidRPr="00B23A3A" w:rsidRDefault="004E3851" w:rsidP="004E3851">
      <w:pPr>
        <w:pStyle w:val="Ttulo1"/>
      </w:pPr>
      <w:bookmarkStart w:id="12" w:name="_Toc162343612"/>
      <w:r w:rsidRPr="00B23A3A">
        <w:t>11.- RESPONSABILIDADES:</w:t>
      </w:r>
      <w:bookmarkEnd w:id="12"/>
    </w:p>
    <w:p w14:paraId="17C55EA4" w14:textId="77777777" w:rsidR="004E3851" w:rsidRPr="00B23A3A" w:rsidRDefault="004E3851" w:rsidP="004E3851">
      <w:pPr>
        <w:rPr>
          <w:lang w:val="es-MX"/>
        </w:rPr>
      </w:pPr>
    </w:p>
    <w:p w14:paraId="09CC85C9" w14:textId="57661994" w:rsidR="004E3851" w:rsidRPr="00B23A3A" w:rsidRDefault="004E3851" w:rsidP="004E3851">
      <w:pPr>
        <w:jc w:val="both"/>
        <w:rPr>
          <w:lang w:val="es-MX"/>
        </w:rPr>
      </w:pPr>
      <w:r w:rsidRPr="00B23A3A">
        <w:rPr>
          <w:b/>
          <w:bCs/>
          <w:lang w:val="es-MX"/>
        </w:rPr>
        <w:t>“</w:t>
      </w:r>
      <w:r w:rsidR="00F32470">
        <w:rPr>
          <w:b/>
          <w:bCs/>
          <w:lang w:val="es-MX"/>
        </w:rPr>
        <w:t>EL PROVEEDOR</w:t>
      </w:r>
      <w:r w:rsidRPr="00B23A3A">
        <w:rPr>
          <w:b/>
          <w:bCs/>
          <w:lang w:val="es-MX"/>
        </w:rPr>
        <w:t>”</w:t>
      </w:r>
      <w:r w:rsidRPr="00B23A3A">
        <w:rPr>
          <w:lang w:val="es-MX"/>
        </w:rPr>
        <w:t xml:space="preserve"> se constituye como único patrón del personal que se ocupe para la entrega de los servicios solicitados y será el único responsable de las obligaciones que en virtud de las disposiciones legales y demás ordenamientos en materia del trabajo</w:t>
      </w:r>
      <w:r w:rsidR="004E6E3E">
        <w:rPr>
          <w:lang w:val="es-MX"/>
        </w:rPr>
        <w:t xml:space="preserve">, seguridad social, civil, administrativa o penal </w:t>
      </w:r>
      <w:r w:rsidRPr="00B23A3A">
        <w:rPr>
          <w:lang w:val="es-MX"/>
        </w:rPr>
        <w:t>se deriven ent</w:t>
      </w:r>
      <w:r w:rsidR="004E6E3E">
        <w:rPr>
          <w:lang w:val="es-MX"/>
        </w:rPr>
        <w:t>r</w:t>
      </w:r>
      <w:r w:rsidRPr="00B23A3A">
        <w:rPr>
          <w:lang w:val="es-MX"/>
        </w:rPr>
        <w:t>e dicho personal</w:t>
      </w:r>
      <w:r w:rsidR="004E6E3E">
        <w:rPr>
          <w:lang w:val="es-MX"/>
        </w:rPr>
        <w:t xml:space="preserve"> o frente a terceros</w:t>
      </w:r>
      <w:r w:rsidRPr="00B23A3A">
        <w:rPr>
          <w:lang w:val="es-MX"/>
        </w:rPr>
        <w:t xml:space="preserve">, liberando a </w:t>
      </w:r>
      <w:r w:rsidRPr="00B23A3A">
        <w:rPr>
          <w:b/>
          <w:bCs/>
          <w:lang w:val="es-MX"/>
        </w:rPr>
        <w:t>“EL INSTITUTO”</w:t>
      </w:r>
      <w:r w:rsidRPr="00B23A3A">
        <w:rPr>
          <w:lang w:val="es-MX"/>
        </w:rPr>
        <w:t xml:space="preserve"> de cualquier responsabilidad laboral</w:t>
      </w:r>
      <w:r w:rsidR="004E6E3E">
        <w:rPr>
          <w:lang w:val="es-MX"/>
        </w:rPr>
        <w:t xml:space="preserve">, civil. penal o de cualquier otra </w:t>
      </w:r>
      <w:r w:rsidR="00F32470">
        <w:rPr>
          <w:lang w:val="es-MX"/>
        </w:rPr>
        <w:t>índole</w:t>
      </w:r>
      <w:r w:rsidRPr="00B23A3A">
        <w:rPr>
          <w:lang w:val="es-MX"/>
        </w:rPr>
        <w:t>.</w:t>
      </w:r>
    </w:p>
    <w:p w14:paraId="06351916" w14:textId="77777777" w:rsidR="004E3851" w:rsidRPr="00B23A3A" w:rsidRDefault="004E3851" w:rsidP="004E3851">
      <w:pPr>
        <w:jc w:val="both"/>
        <w:rPr>
          <w:lang w:val="es-MX"/>
        </w:rPr>
      </w:pPr>
    </w:p>
    <w:p w14:paraId="3E1002C9" w14:textId="0D3867B0" w:rsidR="004E3851" w:rsidRPr="00B23A3A" w:rsidRDefault="004E3851" w:rsidP="004E3851">
      <w:pPr>
        <w:jc w:val="both"/>
        <w:rPr>
          <w:lang w:val="es-MX"/>
        </w:rPr>
      </w:pPr>
      <w:r w:rsidRPr="00B23A3A">
        <w:rPr>
          <w:b/>
          <w:bCs/>
          <w:lang w:val="es-MX"/>
        </w:rPr>
        <w:t>“</w:t>
      </w:r>
      <w:r w:rsidR="00F32470">
        <w:rPr>
          <w:b/>
          <w:bCs/>
          <w:lang w:val="es-MX"/>
        </w:rPr>
        <w:t>EL PROVEEDOR</w:t>
      </w:r>
      <w:r w:rsidRPr="00B23A3A">
        <w:rPr>
          <w:b/>
          <w:bCs/>
          <w:lang w:val="es-MX"/>
        </w:rPr>
        <w:t>”</w:t>
      </w:r>
      <w:r w:rsidRPr="00B23A3A">
        <w:rPr>
          <w:lang w:val="es-MX"/>
        </w:rPr>
        <w:t xml:space="preserve"> deberá asumir toda la responsabilidad sobre el personal que emplee, sin que exista vínculo o responsabilidad laboral alguna con </w:t>
      </w:r>
      <w:r w:rsidRPr="00B23A3A">
        <w:rPr>
          <w:b/>
          <w:bCs/>
          <w:lang w:val="es-MX"/>
        </w:rPr>
        <w:t>“EL INSTITUTO”</w:t>
      </w:r>
      <w:r w:rsidRPr="00B23A3A">
        <w:rPr>
          <w:lang w:val="es-MX"/>
        </w:rPr>
        <w:t>.</w:t>
      </w:r>
    </w:p>
    <w:p w14:paraId="0747AFCA" w14:textId="21D68CCE" w:rsidR="004E3851" w:rsidRPr="00B23A3A" w:rsidRDefault="004E3851" w:rsidP="004E3851">
      <w:pPr>
        <w:jc w:val="both"/>
        <w:rPr>
          <w:lang w:val="es-MX"/>
        </w:rPr>
      </w:pPr>
      <w:r w:rsidRPr="00B23A3A">
        <w:rPr>
          <w:lang w:val="es-MX"/>
        </w:rPr>
        <w:lastRenderedPageBreak/>
        <w:t xml:space="preserve">La dependencia jurídica, laboral y funcional del personal que participe en la contratación solicitada, será responsabilidad de </w:t>
      </w:r>
      <w:r w:rsidRPr="00B23A3A">
        <w:rPr>
          <w:b/>
          <w:bCs/>
          <w:lang w:val="es-MX"/>
        </w:rPr>
        <w:t>“</w:t>
      </w:r>
      <w:r w:rsidR="00F32470">
        <w:rPr>
          <w:b/>
          <w:bCs/>
          <w:lang w:val="es-MX"/>
        </w:rPr>
        <w:t>EL PROVEEDOR</w:t>
      </w:r>
      <w:r w:rsidRPr="00B23A3A">
        <w:rPr>
          <w:b/>
          <w:bCs/>
          <w:lang w:val="es-MX"/>
        </w:rPr>
        <w:t>”</w:t>
      </w:r>
      <w:r w:rsidRPr="00B23A3A">
        <w:rPr>
          <w:lang w:val="es-MX"/>
        </w:rPr>
        <w:t xml:space="preserve"> quien deberá de formalizar los contratos correspondientes.</w:t>
      </w:r>
    </w:p>
    <w:p w14:paraId="642F98E5" w14:textId="77777777" w:rsidR="004E3851" w:rsidRPr="00B23A3A" w:rsidRDefault="004E3851" w:rsidP="004E3851">
      <w:pPr>
        <w:pStyle w:val="Ttulo1"/>
      </w:pPr>
      <w:bookmarkStart w:id="13" w:name="_Toc162343613"/>
      <w:r w:rsidRPr="00B23A3A">
        <w:t>12.- CONFIDENCIALIDAD:</w:t>
      </w:r>
      <w:bookmarkEnd w:id="13"/>
    </w:p>
    <w:p w14:paraId="11097218" w14:textId="77777777" w:rsidR="004E3851" w:rsidRPr="00B23A3A" w:rsidRDefault="004E3851" w:rsidP="004E3851">
      <w:pPr>
        <w:rPr>
          <w:lang w:val="es-MX"/>
        </w:rPr>
      </w:pPr>
    </w:p>
    <w:p w14:paraId="326AC196" w14:textId="5F096678" w:rsidR="004E3851" w:rsidRPr="00B23A3A" w:rsidRDefault="004E3851" w:rsidP="004E3851">
      <w:pPr>
        <w:jc w:val="both"/>
        <w:rPr>
          <w:lang w:val="es-MX"/>
        </w:rPr>
      </w:pPr>
      <w:r w:rsidRPr="00B23A3A">
        <w:rPr>
          <w:b/>
          <w:bCs/>
          <w:lang w:val="es-MX"/>
        </w:rPr>
        <w:t>“</w:t>
      </w:r>
      <w:r w:rsidR="00F32470">
        <w:rPr>
          <w:b/>
          <w:bCs/>
          <w:lang w:val="es-MX"/>
        </w:rPr>
        <w:t>EL PROVEEDOR</w:t>
      </w:r>
      <w:r w:rsidRPr="00B23A3A">
        <w:rPr>
          <w:b/>
          <w:bCs/>
          <w:lang w:val="es-MX"/>
        </w:rPr>
        <w:t>”</w:t>
      </w:r>
      <w:r w:rsidRPr="00B23A3A">
        <w:rPr>
          <w:lang w:val="es-MX"/>
        </w:rPr>
        <w:t xml:space="preserve"> deberá mantener absoluta confidencialidad respecto a toda la información que le sea proporcionada para el desarrollo de la contratación, así como no hacer uso indebido de esta y de toda aquélla que se genere y manipule antes y después de la vigencia del contrato.</w:t>
      </w:r>
    </w:p>
    <w:p w14:paraId="44915A2E" w14:textId="77777777" w:rsidR="004E3851" w:rsidRPr="00B23A3A" w:rsidRDefault="004E3851" w:rsidP="004E3851">
      <w:pPr>
        <w:pStyle w:val="Ttulo1"/>
      </w:pPr>
      <w:bookmarkStart w:id="14" w:name="_Toc162343614"/>
      <w:r w:rsidRPr="00B23A3A">
        <w:t>13.- GARANTÍA DE CUMPLIMIENTO:</w:t>
      </w:r>
      <w:bookmarkEnd w:id="14"/>
    </w:p>
    <w:p w14:paraId="173D6384" w14:textId="77777777" w:rsidR="004E3851" w:rsidRPr="00B23A3A" w:rsidRDefault="004E3851" w:rsidP="004E3851">
      <w:pPr>
        <w:rPr>
          <w:lang w:val="es-MX"/>
        </w:rPr>
      </w:pPr>
    </w:p>
    <w:p w14:paraId="291F7966" w14:textId="2CA59476" w:rsidR="004E3851" w:rsidRPr="00B23A3A" w:rsidRDefault="004E3851" w:rsidP="004E3851">
      <w:pPr>
        <w:jc w:val="both"/>
        <w:rPr>
          <w:bCs/>
          <w:lang w:val="es-MX"/>
        </w:rPr>
      </w:pPr>
      <w:r w:rsidRPr="00B23A3A">
        <w:rPr>
          <w:bCs/>
          <w:lang w:val="es-MX"/>
        </w:rPr>
        <w:t xml:space="preserve">La garantía relativa al cumplimiento del contrato deberá presentarse por el prestador dentro de los diez días naturales </w:t>
      </w:r>
      <w:r w:rsidR="004E6E3E">
        <w:rPr>
          <w:bCs/>
          <w:lang w:val="es-MX"/>
        </w:rPr>
        <w:t xml:space="preserve">siguientes </w:t>
      </w:r>
      <w:r w:rsidRPr="00B23A3A">
        <w:rPr>
          <w:bCs/>
          <w:lang w:val="es-MX"/>
        </w:rPr>
        <w:t xml:space="preserve">a la firma del contrato. Dicha garantía deberá constituirse por el prestador por el </w:t>
      </w:r>
      <w:r w:rsidRPr="00F03FC8">
        <w:rPr>
          <w:b/>
          <w:bCs/>
          <w:lang w:val="es-MX"/>
        </w:rPr>
        <w:t>10%</w:t>
      </w:r>
      <w:r w:rsidRPr="00B23A3A">
        <w:rPr>
          <w:bCs/>
          <w:lang w:val="es-MX"/>
        </w:rPr>
        <w:t xml:space="preserve"> (diez por ciento) del monto total del contrato, sin incluir el impuesto al valor agregado en favor del </w:t>
      </w:r>
      <w:r>
        <w:rPr>
          <w:bCs/>
          <w:lang w:val="es-MX"/>
        </w:rPr>
        <w:t>I</w:t>
      </w:r>
      <w:r w:rsidRPr="00B23A3A">
        <w:rPr>
          <w:bCs/>
          <w:lang w:val="es-MX"/>
        </w:rPr>
        <w:t xml:space="preserve">nstituto de </w:t>
      </w:r>
      <w:r>
        <w:rPr>
          <w:bCs/>
          <w:lang w:val="es-MX"/>
        </w:rPr>
        <w:t>S</w:t>
      </w:r>
      <w:r w:rsidRPr="00B23A3A">
        <w:rPr>
          <w:bCs/>
          <w:lang w:val="es-MX"/>
        </w:rPr>
        <w:t xml:space="preserve">eguridad y </w:t>
      </w:r>
      <w:r>
        <w:rPr>
          <w:bCs/>
          <w:lang w:val="es-MX"/>
        </w:rPr>
        <w:t>S</w:t>
      </w:r>
      <w:r w:rsidRPr="00B23A3A">
        <w:rPr>
          <w:bCs/>
          <w:lang w:val="es-MX"/>
        </w:rPr>
        <w:t xml:space="preserve">ervicios </w:t>
      </w:r>
      <w:r>
        <w:rPr>
          <w:bCs/>
          <w:lang w:val="es-MX"/>
        </w:rPr>
        <w:t>S</w:t>
      </w:r>
      <w:r w:rsidRPr="00B23A3A">
        <w:rPr>
          <w:bCs/>
          <w:lang w:val="es-MX"/>
        </w:rPr>
        <w:t xml:space="preserve">ociales de los </w:t>
      </w:r>
      <w:r>
        <w:rPr>
          <w:bCs/>
          <w:lang w:val="es-MX"/>
        </w:rPr>
        <w:t>T</w:t>
      </w:r>
      <w:r w:rsidRPr="00B23A3A">
        <w:rPr>
          <w:bCs/>
          <w:lang w:val="es-MX"/>
        </w:rPr>
        <w:t xml:space="preserve">rabajadores del </w:t>
      </w:r>
      <w:r>
        <w:rPr>
          <w:bCs/>
          <w:lang w:val="es-MX"/>
        </w:rPr>
        <w:t>E</w:t>
      </w:r>
      <w:r w:rsidRPr="00B23A3A">
        <w:rPr>
          <w:bCs/>
          <w:lang w:val="es-MX"/>
        </w:rPr>
        <w:t xml:space="preserve">stado, apegándose a los términos establecidos en los artículos 48 y 49 de la </w:t>
      </w:r>
      <w:r>
        <w:rPr>
          <w:bCs/>
          <w:lang w:val="es-MX"/>
        </w:rPr>
        <w:t>L</w:t>
      </w:r>
      <w:r w:rsidRPr="00B23A3A">
        <w:rPr>
          <w:bCs/>
          <w:lang w:val="es-MX"/>
        </w:rPr>
        <w:t xml:space="preserve">ey de </w:t>
      </w:r>
      <w:r>
        <w:rPr>
          <w:bCs/>
          <w:lang w:val="es-MX"/>
        </w:rPr>
        <w:t>A</w:t>
      </w:r>
      <w:r w:rsidRPr="00B23A3A">
        <w:rPr>
          <w:bCs/>
          <w:lang w:val="es-MX"/>
        </w:rPr>
        <w:t xml:space="preserve">dquisiciones, </w:t>
      </w:r>
      <w:r>
        <w:rPr>
          <w:bCs/>
          <w:lang w:val="es-MX"/>
        </w:rPr>
        <w:t>A</w:t>
      </w:r>
      <w:r w:rsidRPr="00B23A3A">
        <w:rPr>
          <w:bCs/>
          <w:lang w:val="es-MX"/>
        </w:rPr>
        <w:t xml:space="preserve">rrendamientos y </w:t>
      </w:r>
      <w:r>
        <w:rPr>
          <w:bCs/>
          <w:lang w:val="es-MX"/>
        </w:rPr>
        <w:t>S</w:t>
      </w:r>
      <w:r w:rsidRPr="00B23A3A">
        <w:rPr>
          <w:bCs/>
          <w:lang w:val="es-MX"/>
        </w:rPr>
        <w:t xml:space="preserve">ervicios del </w:t>
      </w:r>
      <w:r>
        <w:rPr>
          <w:bCs/>
          <w:lang w:val="es-MX"/>
        </w:rPr>
        <w:t>S</w:t>
      </w:r>
      <w:r w:rsidRPr="00B23A3A">
        <w:rPr>
          <w:bCs/>
          <w:lang w:val="es-MX"/>
        </w:rPr>
        <w:t xml:space="preserve">ector </w:t>
      </w:r>
      <w:r>
        <w:rPr>
          <w:bCs/>
          <w:lang w:val="es-MX"/>
        </w:rPr>
        <w:t>P</w:t>
      </w:r>
      <w:r w:rsidRPr="00B23A3A">
        <w:rPr>
          <w:bCs/>
          <w:lang w:val="es-MX"/>
        </w:rPr>
        <w:t xml:space="preserve">úblico, así como 103 de su </w:t>
      </w:r>
      <w:r>
        <w:rPr>
          <w:bCs/>
          <w:lang w:val="es-MX"/>
        </w:rPr>
        <w:t>R</w:t>
      </w:r>
      <w:r w:rsidRPr="00B23A3A">
        <w:rPr>
          <w:bCs/>
          <w:lang w:val="es-MX"/>
        </w:rPr>
        <w:t xml:space="preserve">eglamento. Cabe señalar que, en caso de fianza, la misma deberá ser expedida por una afianzadora debidamente constituida en términos de la </w:t>
      </w:r>
      <w:r>
        <w:rPr>
          <w:bCs/>
          <w:lang w:val="es-MX"/>
        </w:rPr>
        <w:t>L</w:t>
      </w:r>
      <w:r w:rsidRPr="00B23A3A">
        <w:rPr>
          <w:bCs/>
          <w:lang w:val="es-MX"/>
        </w:rPr>
        <w:t xml:space="preserve">ey de </w:t>
      </w:r>
      <w:r>
        <w:rPr>
          <w:bCs/>
          <w:lang w:val="es-MX"/>
        </w:rPr>
        <w:t>I</w:t>
      </w:r>
      <w:r w:rsidRPr="00B23A3A">
        <w:rPr>
          <w:bCs/>
          <w:lang w:val="es-MX"/>
        </w:rPr>
        <w:t xml:space="preserve">nstituciones de </w:t>
      </w:r>
      <w:r>
        <w:rPr>
          <w:bCs/>
          <w:lang w:val="es-MX"/>
        </w:rPr>
        <w:t>S</w:t>
      </w:r>
      <w:r w:rsidRPr="00B23A3A">
        <w:rPr>
          <w:bCs/>
          <w:lang w:val="es-MX"/>
        </w:rPr>
        <w:t xml:space="preserve">eguros y de </w:t>
      </w:r>
      <w:r>
        <w:rPr>
          <w:bCs/>
          <w:lang w:val="es-MX"/>
        </w:rPr>
        <w:t>F</w:t>
      </w:r>
      <w:r w:rsidRPr="00B23A3A">
        <w:rPr>
          <w:bCs/>
          <w:lang w:val="es-MX"/>
        </w:rPr>
        <w:t>ianzas. En caso de que el ISSSTE otorgue ampliaciones al contrato; el prestador deberá gestionar los endosos correspondientes que amparen la ampliación correspondiente. Para la liberación de la fianza de garantía del cumplimiento del contrato, será requisito indispensable la conformidad expresa y por escrito del ISSSTE. Durante la substanciación de todos los recursos legales o juicios que se interpongan, la fianza permanecerá vigente hasta que se dicte la resolución definitiva por autoridad competente.</w:t>
      </w:r>
    </w:p>
    <w:p w14:paraId="37810B9B" w14:textId="77777777" w:rsidR="004E3851" w:rsidRPr="00B23A3A" w:rsidRDefault="004E3851" w:rsidP="004E3851">
      <w:pPr>
        <w:jc w:val="both"/>
        <w:rPr>
          <w:bCs/>
          <w:lang w:val="es-MX"/>
        </w:rPr>
      </w:pPr>
    </w:p>
    <w:p w14:paraId="6CA71312" w14:textId="77777777" w:rsidR="004E3851" w:rsidRPr="00B23A3A" w:rsidRDefault="004E3851" w:rsidP="004E3851">
      <w:pPr>
        <w:jc w:val="both"/>
        <w:rPr>
          <w:bCs/>
          <w:lang w:val="es-MX"/>
        </w:rPr>
      </w:pPr>
      <w:r w:rsidRPr="00B23A3A">
        <w:rPr>
          <w:bCs/>
          <w:lang w:val="es-MX"/>
        </w:rPr>
        <w:t xml:space="preserve">La póliza de fianza deberá contener, además de las cláusulas que la </w:t>
      </w:r>
      <w:r>
        <w:rPr>
          <w:bCs/>
          <w:lang w:val="es-MX"/>
        </w:rPr>
        <w:t>L</w:t>
      </w:r>
      <w:r w:rsidRPr="00B23A3A">
        <w:rPr>
          <w:bCs/>
          <w:lang w:val="es-MX"/>
        </w:rPr>
        <w:t xml:space="preserve">ey de </w:t>
      </w:r>
      <w:r>
        <w:rPr>
          <w:bCs/>
          <w:lang w:val="es-MX"/>
        </w:rPr>
        <w:t>I</w:t>
      </w:r>
      <w:r w:rsidRPr="00B23A3A">
        <w:rPr>
          <w:bCs/>
          <w:lang w:val="es-MX"/>
        </w:rPr>
        <w:t xml:space="preserve">nstituciones de </w:t>
      </w:r>
      <w:r>
        <w:rPr>
          <w:bCs/>
          <w:lang w:val="es-MX"/>
        </w:rPr>
        <w:t>S</w:t>
      </w:r>
      <w:r w:rsidRPr="00B23A3A">
        <w:rPr>
          <w:bCs/>
          <w:lang w:val="es-MX"/>
        </w:rPr>
        <w:t xml:space="preserve">eguros y de </w:t>
      </w:r>
      <w:r>
        <w:rPr>
          <w:bCs/>
          <w:lang w:val="es-MX"/>
        </w:rPr>
        <w:t>F</w:t>
      </w:r>
      <w:r w:rsidRPr="00B23A3A">
        <w:rPr>
          <w:bCs/>
          <w:lang w:val="es-MX"/>
        </w:rPr>
        <w:t>ianzas establezca, lo siguiente:</w:t>
      </w:r>
    </w:p>
    <w:p w14:paraId="60938A9B" w14:textId="77777777" w:rsidR="004E3851" w:rsidRPr="00B23A3A" w:rsidRDefault="004E3851" w:rsidP="004E3851">
      <w:pPr>
        <w:jc w:val="both"/>
        <w:rPr>
          <w:bCs/>
          <w:lang w:val="es-MX"/>
        </w:rPr>
      </w:pPr>
    </w:p>
    <w:p w14:paraId="173939E6" w14:textId="77777777" w:rsidR="004E3851" w:rsidRPr="00B23A3A" w:rsidRDefault="004E3851" w:rsidP="004E3851">
      <w:pPr>
        <w:jc w:val="both"/>
        <w:rPr>
          <w:bCs/>
          <w:lang w:val="es-MX"/>
        </w:rPr>
      </w:pPr>
      <w:r w:rsidRPr="00B23A3A">
        <w:rPr>
          <w:bCs/>
          <w:lang w:val="es-MX"/>
        </w:rPr>
        <w:t>Que la fianza se otorga atendiendo a todas las estipulaciones contenidas en el contrato.</w:t>
      </w:r>
    </w:p>
    <w:p w14:paraId="096EDB04" w14:textId="77777777" w:rsidR="004E3851" w:rsidRPr="00B23A3A" w:rsidRDefault="004E3851" w:rsidP="004E3851">
      <w:pPr>
        <w:jc w:val="both"/>
        <w:rPr>
          <w:bCs/>
          <w:lang w:val="es-MX"/>
        </w:rPr>
      </w:pPr>
    </w:p>
    <w:p w14:paraId="7CD4CD3D" w14:textId="77777777" w:rsidR="004E3851" w:rsidRDefault="004E3851" w:rsidP="004E3851">
      <w:pPr>
        <w:jc w:val="both"/>
        <w:rPr>
          <w:bCs/>
          <w:lang w:val="es-MX"/>
        </w:rPr>
      </w:pPr>
      <w:r w:rsidRPr="00B23A3A">
        <w:rPr>
          <w:bCs/>
          <w:lang w:val="es-MX"/>
        </w:rPr>
        <w:t>Que, para cancelar la fianza, será requisito contar con la constancia de cumplimiento total de las obligaciones contractuales.</w:t>
      </w:r>
    </w:p>
    <w:p w14:paraId="0AD2A47C" w14:textId="77777777" w:rsidR="004E3851" w:rsidRDefault="004E3851" w:rsidP="004E3851">
      <w:pPr>
        <w:jc w:val="both"/>
        <w:rPr>
          <w:bCs/>
          <w:lang w:val="es-MX"/>
        </w:rPr>
      </w:pPr>
    </w:p>
    <w:p w14:paraId="4DFCDE52" w14:textId="77777777" w:rsidR="004E3851" w:rsidRPr="00B23A3A" w:rsidRDefault="004E3851" w:rsidP="004E3851">
      <w:pPr>
        <w:jc w:val="both"/>
        <w:rPr>
          <w:bCs/>
          <w:lang w:val="es-MX"/>
        </w:rPr>
      </w:pPr>
      <w:r w:rsidRPr="00F03FC8">
        <w:rPr>
          <w:bCs/>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14:paraId="78E9CF3F" w14:textId="77777777" w:rsidR="004E3851" w:rsidRPr="00B23A3A" w:rsidRDefault="004E3851" w:rsidP="004E3851">
      <w:pPr>
        <w:jc w:val="both"/>
        <w:rPr>
          <w:bCs/>
          <w:lang w:val="es-MX"/>
        </w:rPr>
      </w:pPr>
    </w:p>
    <w:p w14:paraId="3CC08D76" w14:textId="77777777" w:rsidR="004E3851" w:rsidRPr="00B23A3A" w:rsidRDefault="004E3851" w:rsidP="004E3851">
      <w:pPr>
        <w:jc w:val="both"/>
        <w:rPr>
          <w:bCs/>
          <w:lang w:val="es-MX"/>
        </w:rPr>
      </w:pPr>
      <w:r w:rsidRPr="00B23A3A">
        <w:rPr>
          <w:bCs/>
          <w:lang w:val="es-MX"/>
        </w:rPr>
        <w:t xml:space="preserve">Que la afianzadora acepta expresamente someterse a los procedimientos de ejecución previstos en la </w:t>
      </w:r>
      <w:r>
        <w:rPr>
          <w:bCs/>
          <w:lang w:val="es-MX"/>
        </w:rPr>
        <w:t>L</w:t>
      </w:r>
      <w:r w:rsidRPr="00B23A3A">
        <w:rPr>
          <w:bCs/>
          <w:lang w:val="es-MX"/>
        </w:rPr>
        <w:t xml:space="preserve">ey de </w:t>
      </w:r>
      <w:r>
        <w:rPr>
          <w:bCs/>
          <w:lang w:val="es-MX"/>
        </w:rPr>
        <w:t>I</w:t>
      </w:r>
      <w:r w:rsidRPr="00B23A3A">
        <w:rPr>
          <w:bCs/>
          <w:lang w:val="es-MX"/>
        </w:rPr>
        <w:t xml:space="preserve">nstituciones de </w:t>
      </w:r>
      <w:r>
        <w:rPr>
          <w:bCs/>
          <w:lang w:val="es-MX"/>
        </w:rPr>
        <w:t>S</w:t>
      </w:r>
      <w:r w:rsidRPr="00B23A3A">
        <w:rPr>
          <w:bCs/>
          <w:lang w:val="es-MX"/>
        </w:rPr>
        <w:t xml:space="preserve">eguros y de </w:t>
      </w:r>
      <w:r>
        <w:rPr>
          <w:bCs/>
          <w:lang w:val="es-MX"/>
        </w:rPr>
        <w:t>F</w:t>
      </w:r>
      <w:r w:rsidRPr="00B23A3A">
        <w:rPr>
          <w:bCs/>
          <w:lang w:val="es-MX"/>
        </w:rPr>
        <w:t>ianzas para la efectividad de las fianzas, aún para el caso de que proceda el cobro de indemnización por mora, con motivo del pago extemporáneo del importe de la póliza de fianza requerida. Tratándose de dependencias o entidades, el procedimiento de ejecución será el previsto en el artículo 282 de la citada ley, debiéndose atender para el cobro de indemnización por mora lo dispuesto en el artículo 283 de dicha ley;</w:t>
      </w:r>
    </w:p>
    <w:p w14:paraId="41FFBF29" w14:textId="77777777" w:rsidR="004E3851" w:rsidRPr="00B23A3A" w:rsidRDefault="004E3851" w:rsidP="004E3851">
      <w:pPr>
        <w:jc w:val="both"/>
        <w:rPr>
          <w:bCs/>
          <w:lang w:val="es-MX"/>
        </w:rPr>
      </w:pPr>
    </w:p>
    <w:p w14:paraId="0B5552D4" w14:textId="77777777" w:rsidR="004E3851" w:rsidRPr="00B23A3A" w:rsidRDefault="004E3851" w:rsidP="004E3851">
      <w:pPr>
        <w:jc w:val="both"/>
        <w:rPr>
          <w:bCs/>
          <w:lang w:val="es-MX"/>
        </w:rPr>
      </w:pPr>
      <w:r w:rsidRPr="00B23A3A">
        <w:rPr>
          <w:bCs/>
          <w:lang w:val="es-MX"/>
        </w:rPr>
        <w:t>En caso de otorgamiento de prórrogas o esperas al prestador para el cumplimiento de sus obligaciones, derivadas de la formalización de convenios de ampliación al monto o al plazo del contrato, se deberá realizar la modificación correspondiente a la fianza;</w:t>
      </w:r>
    </w:p>
    <w:p w14:paraId="635734B4" w14:textId="77777777" w:rsidR="004E3851" w:rsidRPr="00B23A3A" w:rsidRDefault="004E3851" w:rsidP="004E3851">
      <w:pPr>
        <w:jc w:val="both"/>
        <w:rPr>
          <w:bCs/>
          <w:lang w:val="es-MX"/>
        </w:rPr>
      </w:pPr>
    </w:p>
    <w:p w14:paraId="238DC53E" w14:textId="3683329C" w:rsidR="004E3851" w:rsidRDefault="004E3851" w:rsidP="004E3851">
      <w:pPr>
        <w:jc w:val="both"/>
        <w:rPr>
          <w:bCs/>
          <w:lang w:val="es-MX"/>
        </w:rPr>
      </w:pPr>
      <w:r w:rsidRPr="00B23A3A">
        <w:rPr>
          <w:bCs/>
          <w:lang w:val="es-MX"/>
        </w:rPr>
        <w:t xml:space="preserve">Cuando al realizarse el finiquito resulten saldos a cargo de </w:t>
      </w:r>
      <w:r w:rsidRPr="00B23A3A">
        <w:rPr>
          <w:rFonts w:cs="Arial"/>
          <w:b/>
        </w:rPr>
        <w:t>“</w:t>
      </w:r>
      <w:r w:rsidR="00F32470">
        <w:rPr>
          <w:rFonts w:cs="Arial"/>
          <w:b/>
        </w:rPr>
        <w:t>EL PROVEEDOR</w:t>
      </w:r>
      <w:r w:rsidRPr="00B23A3A">
        <w:rPr>
          <w:rFonts w:cs="Arial"/>
          <w:b/>
        </w:rPr>
        <w:t>”</w:t>
      </w:r>
      <w:r w:rsidRPr="00B23A3A">
        <w:rPr>
          <w:bCs/>
          <w:lang w:val="es-MX"/>
        </w:rPr>
        <w:t xml:space="preserve"> y éste efectúe la totalidad del pago en forma incondicional, las dependencias y entidades deberán cancelar la fianza respectiva, y</w:t>
      </w:r>
    </w:p>
    <w:p w14:paraId="533AF8D0" w14:textId="77777777" w:rsidR="00F32470" w:rsidRDefault="00F32470" w:rsidP="004E3851">
      <w:pPr>
        <w:jc w:val="both"/>
        <w:rPr>
          <w:bCs/>
          <w:lang w:val="es-MX"/>
        </w:rPr>
      </w:pPr>
    </w:p>
    <w:p w14:paraId="49D452C0" w14:textId="77777777" w:rsidR="004E3851" w:rsidRPr="00B23A3A" w:rsidRDefault="004E3851" w:rsidP="004E3851">
      <w:pPr>
        <w:jc w:val="both"/>
        <w:rPr>
          <w:bCs/>
          <w:lang w:val="es-MX"/>
        </w:rPr>
      </w:pPr>
      <w:r w:rsidRPr="00F03FC8">
        <w:rPr>
          <w:bCs/>
        </w:rPr>
        <w:t>Cuando se requiera hacer efectivas las fianzas, las dependencias deberán remitir a la Tesorería de la Federación, dentro del plazo a que se refiere el Artículo 77 del Reglamento de la Ley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14:paraId="71777DAB" w14:textId="77777777" w:rsidR="004E3851" w:rsidRPr="00B23A3A" w:rsidRDefault="004E3851" w:rsidP="004E3851">
      <w:pPr>
        <w:pStyle w:val="Ttulo1"/>
      </w:pPr>
      <w:bookmarkStart w:id="15" w:name="_Toc162343615"/>
      <w:r w:rsidRPr="00B23A3A">
        <w:t>14.- PENAS CONVENCIONALES:</w:t>
      </w:r>
      <w:bookmarkEnd w:id="15"/>
    </w:p>
    <w:p w14:paraId="101CF4DF" w14:textId="77777777" w:rsidR="004E3851" w:rsidRPr="00B23A3A" w:rsidRDefault="004E3851" w:rsidP="004E3851">
      <w:pPr>
        <w:rPr>
          <w:lang w:val="es-MX"/>
        </w:rPr>
      </w:pPr>
    </w:p>
    <w:p w14:paraId="41EACA48" w14:textId="158658BB" w:rsidR="004E3851" w:rsidRPr="00B23A3A" w:rsidRDefault="004E3851" w:rsidP="004E3851">
      <w:pPr>
        <w:jc w:val="both"/>
        <w:rPr>
          <w:bCs/>
          <w:lang w:val="es-MX"/>
        </w:rPr>
      </w:pPr>
      <w:r w:rsidRPr="00B23A3A">
        <w:rPr>
          <w:bCs/>
          <w:lang w:val="es-MX"/>
        </w:rPr>
        <w:t xml:space="preserve">De conformidad con lo establecido el artículos 53 de la </w:t>
      </w:r>
      <w:r>
        <w:rPr>
          <w:bCs/>
          <w:lang w:val="es-MX"/>
        </w:rPr>
        <w:t>L</w:t>
      </w:r>
      <w:r w:rsidRPr="00B23A3A">
        <w:rPr>
          <w:bCs/>
          <w:lang w:val="es-MX"/>
        </w:rPr>
        <w:t xml:space="preserve">ey de </w:t>
      </w:r>
      <w:r>
        <w:rPr>
          <w:bCs/>
          <w:lang w:val="es-MX"/>
        </w:rPr>
        <w:t>A</w:t>
      </w:r>
      <w:r w:rsidRPr="00B23A3A">
        <w:rPr>
          <w:bCs/>
          <w:lang w:val="es-MX"/>
        </w:rPr>
        <w:t xml:space="preserve">dquisiciones, </w:t>
      </w:r>
      <w:r>
        <w:rPr>
          <w:bCs/>
          <w:lang w:val="es-MX"/>
        </w:rPr>
        <w:t>A</w:t>
      </w:r>
      <w:r w:rsidRPr="00B23A3A">
        <w:rPr>
          <w:bCs/>
          <w:lang w:val="es-MX"/>
        </w:rPr>
        <w:t xml:space="preserve">rrendamientos y </w:t>
      </w:r>
      <w:r>
        <w:rPr>
          <w:bCs/>
          <w:lang w:val="es-MX"/>
        </w:rPr>
        <w:t>S</w:t>
      </w:r>
      <w:r w:rsidRPr="00B23A3A">
        <w:rPr>
          <w:bCs/>
          <w:lang w:val="es-MX"/>
        </w:rPr>
        <w:t xml:space="preserve">ervicios el </w:t>
      </w:r>
      <w:r>
        <w:rPr>
          <w:bCs/>
          <w:lang w:val="es-MX"/>
        </w:rPr>
        <w:t>S</w:t>
      </w:r>
      <w:r w:rsidRPr="00B23A3A">
        <w:rPr>
          <w:bCs/>
          <w:lang w:val="es-MX"/>
        </w:rPr>
        <w:t xml:space="preserve">ector </w:t>
      </w:r>
      <w:r>
        <w:rPr>
          <w:bCs/>
          <w:lang w:val="es-MX"/>
        </w:rPr>
        <w:t>P</w:t>
      </w:r>
      <w:r w:rsidRPr="00B23A3A">
        <w:rPr>
          <w:bCs/>
          <w:lang w:val="es-MX"/>
        </w:rPr>
        <w:t xml:space="preserve">úblico, 95 y 96 de su </w:t>
      </w:r>
      <w:r>
        <w:rPr>
          <w:bCs/>
          <w:lang w:val="es-MX"/>
        </w:rPr>
        <w:t>R</w:t>
      </w:r>
      <w:r w:rsidRPr="00B23A3A">
        <w:rPr>
          <w:bCs/>
          <w:lang w:val="es-MX"/>
        </w:rPr>
        <w:t xml:space="preserve">eglamento, y al numeral 7.4, párrafo sexto, de las </w:t>
      </w:r>
      <w:r>
        <w:rPr>
          <w:bCs/>
          <w:lang w:val="es-MX"/>
        </w:rPr>
        <w:t>P</w:t>
      </w:r>
      <w:r w:rsidRPr="00B23A3A">
        <w:rPr>
          <w:bCs/>
          <w:lang w:val="es-MX"/>
        </w:rPr>
        <w:t xml:space="preserve">olíticas, </w:t>
      </w:r>
      <w:r>
        <w:rPr>
          <w:bCs/>
          <w:lang w:val="es-MX"/>
        </w:rPr>
        <w:t>B</w:t>
      </w:r>
      <w:r w:rsidRPr="00B23A3A">
        <w:rPr>
          <w:bCs/>
          <w:lang w:val="es-MX"/>
        </w:rPr>
        <w:t xml:space="preserve">ases y </w:t>
      </w:r>
      <w:r>
        <w:rPr>
          <w:bCs/>
          <w:lang w:val="es-MX"/>
        </w:rPr>
        <w:t>L</w:t>
      </w:r>
      <w:r w:rsidRPr="00B23A3A">
        <w:rPr>
          <w:bCs/>
          <w:lang w:val="es-MX"/>
        </w:rPr>
        <w:t xml:space="preserve">ineamientos en materia de adquisiciones, arrendamientos y servicios del ISSSTE; </w:t>
      </w:r>
      <w:r w:rsidRPr="00B23A3A">
        <w:rPr>
          <w:b/>
          <w:bCs/>
          <w:lang w:val="es-MX"/>
        </w:rPr>
        <w:t>“</w:t>
      </w:r>
      <w:r w:rsidR="00F32470">
        <w:rPr>
          <w:b/>
          <w:bCs/>
          <w:lang w:val="es-MX"/>
        </w:rPr>
        <w:t>EL PROVEEDOR</w:t>
      </w:r>
      <w:r w:rsidRPr="00B23A3A">
        <w:rPr>
          <w:b/>
          <w:bCs/>
          <w:lang w:val="es-MX"/>
        </w:rPr>
        <w:t>”</w:t>
      </w:r>
      <w:r w:rsidRPr="00B23A3A">
        <w:rPr>
          <w:bCs/>
          <w:lang w:val="es-MX"/>
        </w:rPr>
        <w:t xml:space="preserve"> se hará acreedor a una la </w:t>
      </w:r>
      <w:r w:rsidRPr="00BD4E9C">
        <w:rPr>
          <w:b/>
          <w:bCs/>
          <w:lang w:val="es-MX"/>
        </w:rPr>
        <w:t>pena convencional</w:t>
      </w:r>
      <w:r w:rsidRPr="00B23A3A">
        <w:rPr>
          <w:bCs/>
          <w:lang w:val="es-MX"/>
        </w:rPr>
        <w:t xml:space="preserve"> del </w:t>
      </w:r>
      <w:r w:rsidRPr="00BD4E9C">
        <w:rPr>
          <w:b/>
          <w:bCs/>
          <w:lang w:val="es-MX"/>
        </w:rPr>
        <w:t>2.5%</w:t>
      </w:r>
      <w:r w:rsidRPr="00B23A3A">
        <w:rPr>
          <w:bCs/>
          <w:lang w:val="es-MX"/>
        </w:rPr>
        <w:t xml:space="preserve"> por cada día natural de atraso sobre el valor de los servicios no entregados sin incluir el </w:t>
      </w:r>
      <w:r>
        <w:rPr>
          <w:bCs/>
          <w:lang w:val="es-MX"/>
        </w:rPr>
        <w:t>I</w:t>
      </w:r>
      <w:r w:rsidRPr="00B23A3A">
        <w:rPr>
          <w:bCs/>
          <w:lang w:val="es-MX"/>
        </w:rPr>
        <w:t xml:space="preserve">mpuesto al </w:t>
      </w:r>
      <w:r>
        <w:rPr>
          <w:bCs/>
          <w:lang w:val="es-MX"/>
        </w:rPr>
        <w:t>V</w:t>
      </w:r>
      <w:r w:rsidRPr="00B23A3A">
        <w:rPr>
          <w:bCs/>
          <w:lang w:val="es-MX"/>
        </w:rPr>
        <w:t xml:space="preserve">alor </w:t>
      </w:r>
      <w:r>
        <w:rPr>
          <w:bCs/>
          <w:lang w:val="es-MX"/>
        </w:rPr>
        <w:t>A</w:t>
      </w:r>
      <w:r w:rsidRPr="00B23A3A">
        <w:rPr>
          <w:bCs/>
          <w:lang w:val="es-MX"/>
        </w:rPr>
        <w:t xml:space="preserve">gregado, hasta su cumplimiento a satisfacción del </w:t>
      </w:r>
      <w:r>
        <w:rPr>
          <w:bCs/>
          <w:lang w:val="es-MX"/>
        </w:rPr>
        <w:t>I</w:t>
      </w:r>
      <w:r w:rsidRPr="00B23A3A">
        <w:rPr>
          <w:bCs/>
          <w:lang w:val="es-MX"/>
        </w:rPr>
        <w:t xml:space="preserve">nstituto, quedando condicionado el pago de los servicios proporcionalmente al pago que </w:t>
      </w:r>
      <w:r w:rsidRPr="00B23A3A">
        <w:rPr>
          <w:b/>
          <w:bCs/>
          <w:lang w:val="es-MX"/>
        </w:rPr>
        <w:t>“</w:t>
      </w:r>
      <w:r w:rsidR="00F32470">
        <w:rPr>
          <w:b/>
          <w:bCs/>
          <w:lang w:val="es-MX"/>
        </w:rPr>
        <w:t>EL PROVEEDOR</w:t>
      </w:r>
      <w:r w:rsidRPr="00B23A3A">
        <w:rPr>
          <w:b/>
          <w:bCs/>
          <w:lang w:val="es-MX"/>
        </w:rPr>
        <w:t>”</w:t>
      </w:r>
      <w:r w:rsidRPr="00B23A3A">
        <w:rPr>
          <w:bCs/>
          <w:lang w:val="es-MX"/>
        </w:rPr>
        <w:t xml:space="preserve"> debe efectuar por la aplicación de penas convencionales. La aplicación de penas convencionales no podrá exceder </w:t>
      </w:r>
      <w:r w:rsidRPr="00B23A3A">
        <w:rPr>
          <w:bCs/>
          <w:lang w:val="es-MX"/>
        </w:rPr>
        <w:lastRenderedPageBreak/>
        <w:t xml:space="preserve">el monto de la garantía. El área requirente notificará a </w:t>
      </w:r>
      <w:r w:rsidRPr="00B23A3A">
        <w:rPr>
          <w:b/>
          <w:bCs/>
          <w:lang w:val="es-MX"/>
        </w:rPr>
        <w:t>“</w:t>
      </w:r>
      <w:r w:rsidR="00F32470">
        <w:rPr>
          <w:b/>
          <w:bCs/>
          <w:lang w:val="es-MX"/>
        </w:rPr>
        <w:t>EL PROVEEDOR</w:t>
      </w:r>
      <w:r w:rsidRPr="00B23A3A">
        <w:rPr>
          <w:b/>
          <w:bCs/>
          <w:lang w:val="es-MX"/>
        </w:rPr>
        <w:t>”</w:t>
      </w:r>
      <w:r w:rsidRPr="00B23A3A">
        <w:rPr>
          <w:bCs/>
          <w:lang w:val="es-MX"/>
        </w:rPr>
        <w:t xml:space="preserve"> el monto de la penalización correspondiente que, en su caso, se determine.</w:t>
      </w:r>
    </w:p>
    <w:p w14:paraId="443EBEFE" w14:textId="77777777" w:rsidR="002A4970" w:rsidRDefault="002A4970" w:rsidP="004E3851">
      <w:pPr>
        <w:jc w:val="both"/>
        <w:rPr>
          <w:bCs/>
          <w:lang w:val="es-MX"/>
        </w:rPr>
      </w:pPr>
    </w:p>
    <w:p w14:paraId="419B8EA6" w14:textId="10025335" w:rsidR="004E3851" w:rsidRDefault="004E3851" w:rsidP="004E3851">
      <w:pPr>
        <w:jc w:val="both"/>
        <w:rPr>
          <w:bCs/>
          <w:lang w:val="es-MX"/>
        </w:rPr>
      </w:pPr>
      <w:r w:rsidRPr="00B23A3A">
        <w:rPr>
          <w:bCs/>
          <w:lang w:val="es-MX"/>
        </w:rPr>
        <w:t xml:space="preserve">Conforme a lo previsto en el último párrafo del artículo 96 del </w:t>
      </w:r>
      <w:r>
        <w:rPr>
          <w:bCs/>
          <w:lang w:val="es-MX"/>
        </w:rPr>
        <w:t>R</w:t>
      </w:r>
      <w:r w:rsidRPr="00B23A3A">
        <w:rPr>
          <w:bCs/>
          <w:lang w:val="es-MX"/>
        </w:rPr>
        <w:t xml:space="preserve">eglamento de la </w:t>
      </w:r>
      <w:r>
        <w:rPr>
          <w:bCs/>
          <w:lang w:val="es-MX"/>
        </w:rPr>
        <w:t>L</w:t>
      </w:r>
      <w:r w:rsidRPr="00B23A3A">
        <w:rPr>
          <w:bCs/>
          <w:lang w:val="es-MX"/>
        </w:rPr>
        <w:t xml:space="preserve">ey de </w:t>
      </w:r>
      <w:r>
        <w:rPr>
          <w:bCs/>
          <w:lang w:val="es-MX"/>
        </w:rPr>
        <w:t>A</w:t>
      </w:r>
      <w:r w:rsidRPr="00B23A3A">
        <w:rPr>
          <w:bCs/>
          <w:lang w:val="es-MX"/>
        </w:rPr>
        <w:t xml:space="preserve">dquisiciones, </w:t>
      </w:r>
      <w:r>
        <w:rPr>
          <w:bCs/>
          <w:lang w:val="es-MX"/>
        </w:rPr>
        <w:t>A</w:t>
      </w:r>
      <w:r w:rsidRPr="00B23A3A">
        <w:rPr>
          <w:bCs/>
          <w:lang w:val="es-MX"/>
        </w:rPr>
        <w:t xml:space="preserve">rrendamiento y </w:t>
      </w:r>
      <w:r>
        <w:rPr>
          <w:bCs/>
          <w:lang w:val="es-MX"/>
        </w:rPr>
        <w:t>S</w:t>
      </w:r>
      <w:r w:rsidRPr="00B23A3A">
        <w:rPr>
          <w:bCs/>
          <w:lang w:val="es-MX"/>
        </w:rPr>
        <w:t xml:space="preserve">ervicios del </w:t>
      </w:r>
      <w:r>
        <w:rPr>
          <w:bCs/>
          <w:lang w:val="es-MX"/>
        </w:rPr>
        <w:t>S</w:t>
      </w:r>
      <w:r w:rsidRPr="00B23A3A">
        <w:rPr>
          <w:bCs/>
          <w:lang w:val="es-MX"/>
        </w:rPr>
        <w:t xml:space="preserve">ector </w:t>
      </w:r>
      <w:r>
        <w:rPr>
          <w:bCs/>
          <w:lang w:val="es-MX"/>
        </w:rPr>
        <w:t>P</w:t>
      </w:r>
      <w:r w:rsidRPr="00B23A3A">
        <w:rPr>
          <w:bCs/>
          <w:lang w:val="es-MX"/>
        </w:rPr>
        <w:t xml:space="preserve">úblico, no se aceptará la estipulación de penas convencionales ni intereses moratorios a cargo de </w:t>
      </w:r>
      <w:r w:rsidRPr="00B23A3A">
        <w:rPr>
          <w:b/>
          <w:bCs/>
          <w:lang w:val="es-MX"/>
        </w:rPr>
        <w:t>“EL INSTITUTO”</w:t>
      </w:r>
      <w:r w:rsidRPr="00B23A3A">
        <w:rPr>
          <w:bCs/>
          <w:lang w:val="es-MX"/>
        </w:rPr>
        <w:t>.</w:t>
      </w:r>
    </w:p>
    <w:p w14:paraId="07BC4522" w14:textId="77777777" w:rsidR="004E3851" w:rsidRPr="00B23A3A" w:rsidRDefault="004E3851" w:rsidP="004E3851">
      <w:pPr>
        <w:jc w:val="both"/>
        <w:rPr>
          <w:bCs/>
          <w:lang w:val="es-MX"/>
        </w:rPr>
      </w:pPr>
    </w:p>
    <w:p w14:paraId="5CB4E01F" w14:textId="4089298F" w:rsidR="004E3851" w:rsidRPr="00B23A3A" w:rsidRDefault="004E3851" w:rsidP="004E3851">
      <w:pPr>
        <w:jc w:val="both"/>
        <w:rPr>
          <w:bCs/>
          <w:lang w:val="es-MX"/>
        </w:rPr>
      </w:pPr>
      <w:r w:rsidRPr="00B23A3A">
        <w:rPr>
          <w:bCs/>
          <w:lang w:val="es-MX"/>
        </w:rPr>
        <w:t xml:space="preserve">Conforme a lo previsto en el penúltimo párrafo del artículo 97 del </w:t>
      </w:r>
      <w:r>
        <w:rPr>
          <w:bCs/>
          <w:lang w:val="es-MX"/>
        </w:rPr>
        <w:t>R</w:t>
      </w:r>
      <w:r w:rsidRPr="00B23A3A">
        <w:rPr>
          <w:bCs/>
          <w:lang w:val="es-MX"/>
        </w:rPr>
        <w:t xml:space="preserve">eglamento de la </w:t>
      </w:r>
      <w:r>
        <w:rPr>
          <w:bCs/>
          <w:lang w:val="es-MX"/>
        </w:rPr>
        <w:t>L</w:t>
      </w:r>
      <w:r w:rsidRPr="00B23A3A">
        <w:rPr>
          <w:bCs/>
          <w:lang w:val="es-MX"/>
        </w:rPr>
        <w:t xml:space="preserve">ey, los montos a deducir se aplicarán en la factura que </w:t>
      </w:r>
      <w:r w:rsidRPr="00B23A3A">
        <w:rPr>
          <w:b/>
          <w:bCs/>
          <w:lang w:val="es-MX"/>
        </w:rPr>
        <w:t>“</w:t>
      </w:r>
      <w:r w:rsidR="00F32470">
        <w:rPr>
          <w:b/>
          <w:bCs/>
          <w:lang w:val="es-MX"/>
        </w:rPr>
        <w:t>EL PROVEEDOR</w:t>
      </w:r>
      <w:r w:rsidRPr="00B23A3A">
        <w:rPr>
          <w:b/>
          <w:bCs/>
          <w:lang w:val="es-MX"/>
        </w:rPr>
        <w:t>”</w:t>
      </w:r>
      <w:r w:rsidRPr="00B23A3A">
        <w:rPr>
          <w:bCs/>
          <w:lang w:val="es-MX"/>
        </w:rPr>
        <w:t xml:space="preserve"> presente para su cobro, inmediatamente después de que el área requirente tenga cuantificada la deducción correspondiente.</w:t>
      </w:r>
    </w:p>
    <w:p w14:paraId="0124A685" w14:textId="77777777" w:rsidR="004E3851" w:rsidRPr="00B23A3A" w:rsidRDefault="004E3851" w:rsidP="004E3851">
      <w:pPr>
        <w:jc w:val="both"/>
      </w:pPr>
    </w:p>
    <w:p w14:paraId="7614F4A9" w14:textId="1A6E0671" w:rsidR="004E3851" w:rsidRDefault="004E3851" w:rsidP="00F32470">
      <w:pPr>
        <w:jc w:val="right"/>
        <w:rPr>
          <w:b/>
          <w:bCs/>
          <w:lang w:val="es-MX"/>
        </w:rPr>
      </w:pPr>
      <w:r w:rsidRPr="00B23A3A">
        <w:rPr>
          <w:b/>
          <w:bCs/>
          <w:lang w:val="es-MX"/>
        </w:rPr>
        <w:t xml:space="preserve">Ciudad de México, a </w:t>
      </w:r>
      <w:r w:rsidR="002A4970">
        <w:rPr>
          <w:b/>
          <w:bCs/>
          <w:lang w:val="es-MX"/>
        </w:rPr>
        <w:t>31</w:t>
      </w:r>
      <w:r w:rsidRPr="00B23A3A">
        <w:rPr>
          <w:b/>
          <w:bCs/>
          <w:lang w:val="es-MX"/>
        </w:rPr>
        <w:t xml:space="preserve"> de e</w:t>
      </w:r>
      <w:r w:rsidR="002A4970">
        <w:rPr>
          <w:b/>
          <w:bCs/>
          <w:lang w:val="es-MX"/>
        </w:rPr>
        <w:t>nero</w:t>
      </w:r>
      <w:r w:rsidRPr="00B23A3A">
        <w:rPr>
          <w:b/>
          <w:bCs/>
          <w:lang w:val="es-MX"/>
        </w:rPr>
        <w:t xml:space="preserve"> de 202</w:t>
      </w:r>
      <w:r w:rsidR="002A4970">
        <w:rPr>
          <w:b/>
          <w:bCs/>
          <w:lang w:val="es-MX"/>
        </w:rPr>
        <w:t>4</w:t>
      </w:r>
    </w:p>
    <w:p w14:paraId="5BE0D5C2" w14:textId="77777777" w:rsidR="00F32470" w:rsidRDefault="00F32470" w:rsidP="004E3851">
      <w:pPr>
        <w:jc w:val="center"/>
        <w:rPr>
          <w:b/>
          <w:bCs/>
          <w:lang w:val="es-MX"/>
        </w:rPr>
      </w:pPr>
    </w:p>
    <w:p w14:paraId="42B019B9" w14:textId="3BDE01AB" w:rsidR="00F32470" w:rsidRDefault="00F32470" w:rsidP="004E3851">
      <w:pPr>
        <w:jc w:val="center"/>
        <w:rPr>
          <w:b/>
          <w:bCs/>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130"/>
      </w:tblGrid>
      <w:tr w:rsidR="00F32470" w14:paraId="1A400C1C" w14:textId="77777777" w:rsidTr="00625930">
        <w:tc>
          <w:tcPr>
            <w:tcW w:w="5130" w:type="dxa"/>
          </w:tcPr>
          <w:p w14:paraId="6378D128" w14:textId="77777777" w:rsidR="00F32470" w:rsidRDefault="00F32470" w:rsidP="004E3851">
            <w:pPr>
              <w:jc w:val="center"/>
              <w:rPr>
                <w:b/>
                <w:bCs/>
                <w:lang w:val="es-MX"/>
              </w:rPr>
            </w:pPr>
            <w:r>
              <w:rPr>
                <w:b/>
                <w:bCs/>
                <w:lang w:val="es-MX"/>
              </w:rPr>
              <w:t>Elaboro</w:t>
            </w:r>
          </w:p>
          <w:p w14:paraId="7951D1FD" w14:textId="77777777" w:rsidR="00F32470" w:rsidRDefault="00F32470" w:rsidP="004E3851">
            <w:pPr>
              <w:jc w:val="center"/>
              <w:rPr>
                <w:b/>
                <w:bCs/>
                <w:lang w:val="es-MX"/>
              </w:rPr>
            </w:pPr>
          </w:p>
          <w:p w14:paraId="23044337" w14:textId="77777777" w:rsidR="00F32470" w:rsidRDefault="00F32470" w:rsidP="004E3851">
            <w:pPr>
              <w:jc w:val="center"/>
              <w:rPr>
                <w:b/>
                <w:bCs/>
                <w:lang w:val="es-MX"/>
              </w:rPr>
            </w:pPr>
          </w:p>
          <w:p w14:paraId="3FFAC913" w14:textId="4EF2D2FD" w:rsidR="00F32470" w:rsidRDefault="00625930" w:rsidP="004E3851">
            <w:pPr>
              <w:jc w:val="center"/>
              <w:rPr>
                <w:b/>
                <w:bCs/>
                <w:lang w:val="es-MX"/>
              </w:rPr>
            </w:pPr>
            <w:r>
              <w:rPr>
                <w:b/>
                <w:bCs/>
                <w:noProof/>
                <w:lang w:val="es-MX"/>
              </w:rPr>
              <mc:AlternateContent>
                <mc:Choice Requires="wps">
                  <w:drawing>
                    <wp:anchor distT="0" distB="0" distL="114300" distR="114300" simplePos="0" relativeHeight="251659264" behindDoc="0" locked="0" layoutInCell="1" allowOverlap="1" wp14:anchorId="534B1484" wp14:editId="762905D0">
                      <wp:simplePos x="0" y="0"/>
                      <wp:positionH relativeFrom="column">
                        <wp:posOffset>388620</wp:posOffset>
                      </wp:positionH>
                      <wp:positionV relativeFrom="paragraph">
                        <wp:posOffset>169545</wp:posOffset>
                      </wp:positionV>
                      <wp:extent cx="2362200" cy="9525"/>
                      <wp:effectExtent l="0" t="0" r="19050" b="28575"/>
                      <wp:wrapNone/>
                      <wp:docPr id="1009022161" name="Conector recto 2"/>
                      <wp:cNvGraphicFramePr/>
                      <a:graphic xmlns:a="http://schemas.openxmlformats.org/drawingml/2006/main">
                        <a:graphicData uri="http://schemas.microsoft.com/office/word/2010/wordprocessingShape">
                          <wps:wsp>
                            <wps:cNvCnPr/>
                            <wps:spPr>
                              <a:xfrm flipV="1">
                                <a:off x="0" y="0"/>
                                <a:ext cx="23622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70F40"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3.35pt" to="216.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" strokecolor="black [3040]"/>
                  </w:pict>
                </mc:Fallback>
              </mc:AlternateContent>
            </w:r>
          </w:p>
        </w:tc>
        <w:tc>
          <w:tcPr>
            <w:tcW w:w="5130" w:type="dxa"/>
          </w:tcPr>
          <w:p w14:paraId="1300A17E" w14:textId="3DB8F8E6" w:rsidR="00F32470" w:rsidRDefault="00625930" w:rsidP="004E3851">
            <w:pPr>
              <w:jc w:val="center"/>
              <w:rPr>
                <w:b/>
                <w:bCs/>
                <w:lang w:val="es-MX"/>
              </w:rPr>
            </w:pPr>
            <w:r>
              <w:rPr>
                <w:b/>
                <w:bCs/>
                <w:noProof/>
                <w:lang w:val="es-MX"/>
              </w:rPr>
              <mc:AlternateContent>
                <mc:Choice Requires="wps">
                  <w:drawing>
                    <wp:anchor distT="0" distB="0" distL="114300" distR="114300" simplePos="0" relativeHeight="251660288" behindDoc="0" locked="0" layoutInCell="1" allowOverlap="1" wp14:anchorId="7C3164AB" wp14:editId="61BED588">
                      <wp:simplePos x="0" y="0"/>
                      <wp:positionH relativeFrom="column">
                        <wp:posOffset>213360</wp:posOffset>
                      </wp:positionH>
                      <wp:positionV relativeFrom="paragraph">
                        <wp:posOffset>684530</wp:posOffset>
                      </wp:positionV>
                      <wp:extent cx="2714625" cy="9525"/>
                      <wp:effectExtent l="0" t="0" r="28575" b="28575"/>
                      <wp:wrapNone/>
                      <wp:docPr id="1151988022" name="Conector recto 3"/>
                      <wp:cNvGraphicFramePr/>
                      <a:graphic xmlns:a="http://schemas.openxmlformats.org/drawingml/2006/main">
                        <a:graphicData uri="http://schemas.microsoft.com/office/word/2010/wordprocessingShape">
                          <wps:wsp>
                            <wps:cNvCnPr/>
                            <wps:spPr>
                              <a:xfrm>
                                <a:off x="0" y="0"/>
                                <a:ext cx="27146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2C71C"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8pt,53.9pt" to="230.5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" strokecolor="black [3040]"/>
                  </w:pict>
                </mc:Fallback>
              </mc:AlternateContent>
            </w:r>
            <w:r w:rsidR="00F32470" w:rsidRPr="00B23A3A">
              <w:rPr>
                <w:b/>
                <w:bCs/>
                <w:lang w:val="es-MX"/>
              </w:rPr>
              <w:t>Autorizó</w:t>
            </w:r>
          </w:p>
        </w:tc>
      </w:tr>
      <w:tr w:rsidR="00F32470" w14:paraId="63FDE639" w14:textId="77777777" w:rsidTr="00625930">
        <w:tc>
          <w:tcPr>
            <w:tcW w:w="5130" w:type="dxa"/>
          </w:tcPr>
          <w:p w14:paraId="04680E60" w14:textId="77777777" w:rsidR="00F32470" w:rsidRPr="00B23A3A" w:rsidRDefault="00F32470" w:rsidP="00F32470">
            <w:pPr>
              <w:jc w:val="center"/>
              <w:rPr>
                <w:b/>
                <w:bCs/>
                <w:lang w:val="es-MX"/>
              </w:rPr>
            </w:pPr>
            <w:r w:rsidRPr="00B23A3A">
              <w:rPr>
                <w:b/>
                <w:bCs/>
                <w:lang w:val="es-MX"/>
              </w:rPr>
              <w:t xml:space="preserve">Lic. </w:t>
            </w:r>
            <w:r w:rsidRPr="00885BAC">
              <w:rPr>
                <w:b/>
                <w:bCs/>
                <w:lang w:val="es-MX"/>
              </w:rPr>
              <w:t>Marlen Iveth Durán Rodea</w:t>
            </w:r>
          </w:p>
          <w:p w14:paraId="26FC1B32" w14:textId="77777777" w:rsidR="00F32470" w:rsidRPr="00B23A3A" w:rsidRDefault="00F32470" w:rsidP="00F32470">
            <w:pPr>
              <w:jc w:val="center"/>
              <w:rPr>
                <w:b/>
                <w:bCs/>
                <w:lang w:val="es-MX"/>
              </w:rPr>
            </w:pPr>
            <w:r w:rsidRPr="00B23A3A">
              <w:rPr>
                <w:b/>
                <w:bCs/>
                <w:lang w:val="es-MX"/>
              </w:rPr>
              <w:t>Jefa de Departamento</w:t>
            </w:r>
          </w:p>
          <w:p w14:paraId="30AC07FC" w14:textId="77777777" w:rsidR="00F32470" w:rsidRDefault="00F32470" w:rsidP="00F32470">
            <w:pPr>
              <w:jc w:val="center"/>
              <w:rPr>
                <w:b/>
                <w:bCs/>
                <w:lang w:val="es-MX"/>
              </w:rPr>
            </w:pPr>
            <w:r w:rsidRPr="00B23A3A">
              <w:rPr>
                <w:b/>
                <w:bCs/>
                <w:lang w:val="es-MX"/>
              </w:rPr>
              <w:t xml:space="preserve"> de Servicios Turísticos</w:t>
            </w:r>
          </w:p>
          <w:p w14:paraId="261D3D87" w14:textId="77777777" w:rsidR="00F32470" w:rsidRDefault="00F32470" w:rsidP="004E3851">
            <w:pPr>
              <w:jc w:val="center"/>
              <w:rPr>
                <w:b/>
                <w:bCs/>
                <w:lang w:val="es-MX"/>
              </w:rPr>
            </w:pPr>
          </w:p>
        </w:tc>
        <w:tc>
          <w:tcPr>
            <w:tcW w:w="5130" w:type="dxa"/>
          </w:tcPr>
          <w:p w14:paraId="150AE1CA" w14:textId="77777777" w:rsidR="00F32470" w:rsidRDefault="00F32470" w:rsidP="004E3851">
            <w:pPr>
              <w:jc w:val="center"/>
              <w:rPr>
                <w:b/>
                <w:bCs/>
                <w:lang w:val="es-MX"/>
              </w:rPr>
            </w:pPr>
            <w:r>
              <w:rPr>
                <w:b/>
                <w:bCs/>
                <w:lang w:val="es-MX"/>
              </w:rPr>
              <w:t xml:space="preserve">Lic. </w:t>
            </w:r>
            <w:r w:rsidRPr="00F32470">
              <w:rPr>
                <w:b/>
                <w:bCs/>
                <w:lang w:val="es-MX"/>
              </w:rPr>
              <w:t xml:space="preserve">Rosa Eugenia Garrido </w:t>
            </w:r>
            <w:proofErr w:type="spellStart"/>
            <w:r w:rsidRPr="00F32470">
              <w:rPr>
                <w:b/>
                <w:bCs/>
                <w:lang w:val="es-MX"/>
              </w:rPr>
              <w:t>Graniel</w:t>
            </w:r>
            <w:proofErr w:type="spellEnd"/>
          </w:p>
          <w:p w14:paraId="5ACFB42E" w14:textId="77777777" w:rsidR="00F32470" w:rsidRDefault="00F32470" w:rsidP="004E3851">
            <w:pPr>
              <w:jc w:val="center"/>
              <w:rPr>
                <w:b/>
                <w:bCs/>
                <w:lang w:val="es-MX"/>
              </w:rPr>
            </w:pPr>
            <w:r>
              <w:rPr>
                <w:b/>
                <w:bCs/>
                <w:lang w:val="es-MX"/>
              </w:rPr>
              <w:t>Jefa de Servicios</w:t>
            </w:r>
          </w:p>
          <w:p w14:paraId="4ACE3617" w14:textId="3F7AE15E" w:rsidR="00F32470" w:rsidRDefault="00F32470" w:rsidP="004E3851">
            <w:pPr>
              <w:jc w:val="center"/>
              <w:rPr>
                <w:b/>
                <w:bCs/>
                <w:lang w:val="es-MX"/>
              </w:rPr>
            </w:pPr>
            <w:r w:rsidRPr="00B23A3A">
              <w:rPr>
                <w:b/>
                <w:bCs/>
                <w:lang w:val="es-MX"/>
              </w:rPr>
              <w:t>de Servicios Turísticos</w:t>
            </w:r>
          </w:p>
        </w:tc>
      </w:tr>
    </w:tbl>
    <w:p w14:paraId="62854DB4" w14:textId="77777777" w:rsidR="00F32470" w:rsidRPr="00B23A3A" w:rsidRDefault="00F32470" w:rsidP="004E3851">
      <w:pPr>
        <w:jc w:val="center"/>
        <w:rPr>
          <w:b/>
          <w:bCs/>
          <w:lang w:val="es-MX"/>
        </w:rPr>
      </w:pPr>
    </w:p>
    <w:p w14:paraId="1CFAE804" w14:textId="1CD84DFE" w:rsidR="004E3851" w:rsidRPr="00B23A3A" w:rsidRDefault="004E3851" w:rsidP="004E3851">
      <w:pPr>
        <w:jc w:val="center"/>
        <w:rPr>
          <w:b/>
          <w:bCs/>
          <w:lang w:val="es-MX"/>
        </w:rPr>
      </w:pPr>
    </w:p>
    <w:p w14:paraId="4E3F8C77" w14:textId="77777777" w:rsidR="004E3851" w:rsidRDefault="004E3851" w:rsidP="004E3851">
      <w:pPr>
        <w:jc w:val="center"/>
        <w:rPr>
          <w:b/>
          <w:bCs/>
          <w:lang w:val="es-MX"/>
        </w:rPr>
      </w:pPr>
    </w:p>
    <w:p w14:paraId="6DCF7A7F" w14:textId="77777777" w:rsidR="00F32470" w:rsidRDefault="00F32470" w:rsidP="004E3851">
      <w:pPr>
        <w:jc w:val="center"/>
        <w:rPr>
          <w:b/>
          <w:bCs/>
          <w:lang w:val="es-MX"/>
        </w:rPr>
      </w:pPr>
    </w:p>
    <w:p w14:paraId="1DB83D77" w14:textId="77777777" w:rsidR="00F32470" w:rsidRPr="00B23A3A" w:rsidRDefault="00F32470" w:rsidP="004E3851">
      <w:pPr>
        <w:jc w:val="center"/>
        <w:rPr>
          <w:b/>
          <w:bCs/>
          <w:lang w:val="es-MX"/>
        </w:rPr>
      </w:pPr>
    </w:p>
    <w:p w14:paraId="68B423E1" w14:textId="77777777" w:rsidR="00F14942" w:rsidRDefault="00F14942">
      <w:pPr>
        <w:rPr>
          <w:b/>
          <w:bCs/>
          <w:lang w:val="es-MX"/>
        </w:rPr>
      </w:pPr>
      <w:r>
        <w:rPr>
          <w:b/>
          <w:bCs/>
          <w:lang w:val="es-MX"/>
        </w:rPr>
        <w:br w:type="page"/>
      </w:r>
    </w:p>
    <w:p w14:paraId="5EE4ED91" w14:textId="77777777" w:rsidR="00897705" w:rsidRDefault="00F14942" w:rsidP="00897705">
      <w:pPr>
        <w:pStyle w:val="Ttulo1"/>
        <w:jc w:val="center"/>
      </w:pPr>
      <w:bookmarkStart w:id="16" w:name="_Toc162343616"/>
      <w:r>
        <w:lastRenderedPageBreak/>
        <w:t>15.-</w:t>
      </w:r>
      <w:r w:rsidR="00897705">
        <w:t xml:space="preserve"> </w:t>
      </w:r>
      <w:r w:rsidR="00897705" w:rsidRPr="00B23A3A">
        <w:t>FORMATO DE COTIZACIÓN:</w:t>
      </w:r>
      <w:bookmarkEnd w:id="16"/>
    </w:p>
    <w:p w14:paraId="0F7AAD25" w14:textId="77777777" w:rsidR="00897705" w:rsidRPr="00B23A3A" w:rsidRDefault="00897705" w:rsidP="00897705">
      <w:pPr>
        <w:rPr>
          <w:lang w:val="es-MX"/>
        </w:rPr>
      </w:pPr>
    </w:p>
    <w:p w14:paraId="70511345" w14:textId="77777777" w:rsidR="00897705" w:rsidRPr="00B23A3A" w:rsidRDefault="00897705" w:rsidP="00897705">
      <w:pPr>
        <w:rPr>
          <w:szCs w:val="20"/>
        </w:rPr>
      </w:pPr>
    </w:p>
    <w:p w14:paraId="715D2C0F" w14:textId="77777777" w:rsidR="00897705" w:rsidRPr="00B23A3A" w:rsidRDefault="00897705" w:rsidP="00897705">
      <w:pPr>
        <w:jc w:val="right"/>
        <w:rPr>
          <w:szCs w:val="20"/>
        </w:rPr>
      </w:pPr>
      <w:r w:rsidRPr="00B23A3A">
        <w:rPr>
          <w:szCs w:val="20"/>
        </w:rPr>
        <w:t xml:space="preserve">Ciudad de México a </w:t>
      </w:r>
      <w:r>
        <w:rPr>
          <w:szCs w:val="20"/>
        </w:rPr>
        <w:t>__</w:t>
      </w:r>
      <w:r w:rsidRPr="00B23A3A">
        <w:rPr>
          <w:szCs w:val="20"/>
        </w:rPr>
        <w:t xml:space="preserve"> </w:t>
      </w:r>
      <w:proofErr w:type="spellStart"/>
      <w:r w:rsidRPr="00B23A3A">
        <w:rPr>
          <w:szCs w:val="20"/>
        </w:rPr>
        <w:t>de</w:t>
      </w:r>
      <w:proofErr w:type="spellEnd"/>
      <w:r w:rsidRPr="00B23A3A">
        <w:rPr>
          <w:szCs w:val="20"/>
        </w:rPr>
        <w:t xml:space="preserve"> </w:t>
      </w:r>
      <w:r>
        <w:rPr>
          <w:szCs w:val="20"/>
        </w:rPr>
        <w:t>_______</w:t>
      </w:r>
      <w:r w:rsidRPr="00B23A3A">
        <w:rPr>
          <w:szCs w:val="20"/>
        </w:rPr>
        <w:t xml:space="preserve"> </w:t>
      </w:r>
      <w:proofErr w:type="spellStart"/>
      <w:r w:rsidRPr="00B23A3A">
        <w:rPr>
          <w:szCs w:val="20"/>
        </w:rPr>
        <w:t>de</w:t>
      </w:r>
      <w:proofErr w:type="spellEnd"/>
      <w:r w:rsidRPr="00B23A3A">
        <w:rPr>
          <w:szCs w:val="20"/>
        </w:rPr>
        <w:t xml:space="preserve"> 202</w:t>
      </w:r>
      <w:r>
        <w:rPr>
          <w:szCs w:val="20"/>
        </w:rPr>
        <w:t>4</w:t>
      </w:r>
      <w:r w:rsidRPr="00B23A3A">
        <w:rPr>
          <w:szCs w:val="20"/>
        </w:rPr>
        <w:t>.</w:t>
      </w:r>
    </w:p>
    <w:p w14:paraId="1E702E2B" w14:textId="77777777" w:rsidR="00897705" w:rsidRPr="00B23A3A" w:rsidRDefault="00897705" w:rsidP="00897705">
      <w:pPr>
        <w:jc w:val="right"/>
        <w:rPr>
          <w:szCs w:val="20"/>
        </w:rPr>
      </w:pPr>
    </w:p>
    <w:p w14:paraId="50A7DEB1" w14:textId="77777777" w:rsidR="00897705" w:rsidRPr="00B23A3A" w:rsidRDefault="00897705" w:rsidP="00897705">
      <w:pPr>
        <w:pStyle w:val="Piedepgina"/>
        <w:rPr>
          <w:b/>
          <w:bCs/>
          <w:szCs w:val="20"/>
        </w:rPr>
      </w:pPr>
    </w:p>
    <w:p w14:paraId="5317198C" w14:textId="77777777" w:rsidR="00897705" w:rsidRPr="00B23A3A" w:rsidRDefault="00897705" w:rsidP="00897705">
      <w:pPr>
        <w:pStyle w:val="Piedepgina"/>
        <w:rPr>
          <w:b/>
          <w:bCs/>
          <w:lang w:val="es-MX"/>
        </w:rPr>
      </w:pPr>
      <w:r w:rsidRPr="00B23A3A">
        <w:rPr>
          <w:b/>
          <w:bCs/>
          <w:lang w:val="es-MX"/>
        </w:rPr>
        <w:t xml:space="preserve">LIC. </w:t>
      </w:r>
      <w:r w:rsidRPr="00B23A3A">
        <w:rPr>
          <w:b/>
          <w:lang w:val="es-MX"/>
        </w:rPr>
        <w:t>MARLEN IVETH DUR</w:t>
      </w:r>
      <w:r>
        <w:rPr>
          <w:b/>
          <w:lang w:val="es-MX"/>
        </w:rPr>
        <w:t>Á</w:t>
      </w:r>
      <w:r w:rsidRPr="00B23A3A">
        <w:rPr>
          <w:b/>
          <w:lang w:val="es-MX"/>
        </w:rPr>
        <w:t>N RODEA</w:t>
      </w:r>
    </w:p>
    <w:p w14:paraId="383BE341" w14:textId="77777777" w:rsidR="00897705" w:rsidRPr="00D11227" w:rsidRDefault="00897705" w:rsidP="00897705">
      <w:pPr>
        <w:pStyle w:val="Piedepgina"/>
        <w:rPr>
          <w:szCs w:val="20"/>
        </w:rPr>
      </w:pPr>
      <w:r w:rsidRPr="00D11227">
        <w:rPr>
          <w:szCs w:val="20"/>
        </w:rPr>
        <w:t>JEFA DE DEPARTAMENTO DE SERVICIOS TURÍSTICOS EN LA</w:t>
      </w:r>
    </w:p>
    <w:p w14:paraId="6C8A14D2" w14:textId="77777777" w:rsidR="00897705" w:rsidRPr="00B23A3A" w:rsidRDefault="00897705" w:rsidP="00897705">
      <w:pPr>
        <w:pStyle w:val="Piedepgina"/>
        <w:rPr>
          <w:bCs/>
          <w:szCs w:val="20"/>
        </w:rPr>
      </w:pPr>
      <w:r w:rsidRPr="00B23A3A">
        <w:rPr>
          <w:bCs/>
          <w:szCs w:val="20"/>
        </w:rPr>
        <w:t xml:space="preserve">JEFATURA DE SERVICIOS DE SERVICIOS TURISTICOS DE LA </w:t>
      </w:r>
    </w:p>
    <w:p w14:paraId="084D9ED3" w14:textId="77777777" w:rsidR="00897705" w:rsidRPr="00B23A3A" w:rsidRDefault="00897705" w:rsidP="00897705">
      <w:pPr>
        <w:pStyle w:val="Piedepgina"/>
        <w:rPr>
          <w:bCs/>
          <w:szCs w:val="20"/>
        </w:rPr>
      </w:pPr>
      <w:r w:rsidRPr="00B23A3A">
        <w:rPr>
          <w:bCs/>
          <w:szCs w:val="20"/>
        </w:rPr>
        <w:t xml:space="preserve">SUBDIRECCIÓN DE SERVICIOS SOCIALES Y CULTURALES DE LA </w:t>
      </w:r>
    </w:p>
    <w:p w14:paraId="24D2B2BC" w14:textId="77777777" w:rsidR="00897705" w:rsidRPr="00B23A3A" w:rsidRDefault="00897705" w:rsidP="00897705">
      <w:pPr>
        <w:pStyle w:val="Piedepgina"/>
        <w:rPr>
          <w:bCs/>
          <w:szCs w:val="20"/>
        </w:rPr>
      </w:pPr>
      <w:r w:rsidRPr="00B23A3A">
        <w:rPr>
          <w:bCs/>
          <w:szCs w:val="20"/>
        </w:rPr>
        <w:t>DIRECCIÓN DE PRESTACIONES ECONÓMICAS, SOCIALES Y CULTURALES</w:t>
      </w:r>
    </w:p>
    <w:p w14:paraId="421FA4F9" w14:textId="77777777" w:rsidR="00897705" w:rsidRPr="00B23A3A" w:rsidRDefault="00897705" w:rsidP="00897705">
      <w:pPr>
        <w:rPr>
          <w:b/>
          <w:bCs/>
          <w:szCs w:val="20"/>
        </w:rPr>
      </w:pPr>
      <w:r w:rsidRPr="00B23A3A">
        <w:rPr>
          <w:b/>
          <w:bCs/>
          <w:szCs w:val="20"/>
        </w:rPr>
        <w:t>PRESENTE</w:t>
      </w:r>
    </w:p>
    <w:p w14:paraId="5308B3A8" w14:textId="77777777" w:rsidR="00897705" w:rsidRPr="00B23A3A" w:rsidRDefault="00897705" w:rsidP="00897705">
      <w:pPr>
        <w:jc w:val="both"/>
        <w:rPr>
          <w:lang w:eastAsia="es-ES"/>
        </w:rPr>
      </w:pPr>
    </w:p>
    <w:tbl>
      <w:tblPr>
        <w:tblW w:w="9493" w:type="dxa"/>
        <w:jc w:val="center"/>
        <w:tblLayout w:type="fixed"/>
        <w:tblCellMar>
          <w:left w:w="70" w:type="dxa"/>
          <w:right w:w="70" w:type="dxa"/>
        </w:tblCellMar>
        <w:tblLook w:val="04A0" w:firstRow="1" w:lastRow="0" w:firstColumn="1" w:lastColumn="0" w:noHBand="0" w:noVBand="1"/>
      </w:tblPr>
      <w:tblGrid>
        <w:gridCol w:w="941"/>
        <w:gridCol w:w="3307"/>
        <w:gridCol w:w="992"/>
        <w:gridCol w:w="1134"/>
        <w:gridCol w:w="1428"/>
        <w:gridCol w:w="1691"/>
      </w:tblGrid>
      <w:tr w:rsidR="00897705" w:rsidRPr="00B23A3A" w14:paraId="0BAF5290" w14:textId="77777777" w:rsidTr="00F67EBC">
        <w:trPr>
          <w:trHeight w:val="582"/>
          <w:tblHeader/>
          <w:jc w:val="center"/>
        </w:trPr>
        <w:tc>
          <w:tcPr>
            <w:tcW w:w="941" w:type="dxa"/>
            <w:tcBorders>
              <w:top w:val="single" w:sz="4" w:space="0" w:color="auto"/>
              <w:left w:val="single" w:sz="4" w:space="0" w:color="auto"/>
              <w:bottom w:val="single" w:sz="4" w:space="0" w:color="auto"/>
              <w:right w:val="single" w:sz="4" w:space="0" w:color="auto"/>
            </w:tcBorders>
            <w:shd w:val="clear" w:color="auto" w:fill="D4C19C"/>
            <w:vAlign w:val="center"/>
          </w:tcPr>
          <w:p w14:paraId="0FE10DA6" w14:textId="77777777" w:rsidR="00897705" w:rsidRPr="00B13371" w:rsidRDefault="00897705" w:rsidP="00F67EBC">
            <w:pPr>
              <w:jc w:val="center"/>
              <w:rPr>
                <w:rFonts w:eastAsia="Times New Roman" w:cs="Times New Roman"/>
                <w:b/>
                <w:bCs/>
                <w:sz w:val="16"/>
                <w:szCs w:val="16"/>
                <w:lang w:eastAsia="es-MX"/>
              </w:rPr>
            </w:pPr>
            <w:r w:rsidRPr="00B13371">
              <w:rPr>
                <w:rFonts w:eastAsia="Times New Roman" w:cs="Times New Roman"/>
                <w:b/>
                <w:bCs/>
                <w:sz w:val="16"/>
                <w:szCs w:val="16"/>
                <w:lang w:eastAsia="es-MX"/>
              </w:rPr>
              <w:t>No.</w:t>
            </w:r>
          </w:p>
        </w:tc>
        <w:tc>
          <w:tcPr>
            <w:tcW w:w="3307" w:type="dxa"/>
            <w:tcBorders>
              <w:top w:val="single" w:sz="4" w:space="0" w:color="auto"/>
              <w:left w:val="single" w:sz="4" w:space="0" w:color="auto"/>
              <w:bottom w:val="single" w:sz="4" w:space="0" w:color="auto"/>
              <w:right w:val="single" w:sz="4" w:space="0" w:color="auto"/>
            </w:tcBorders>
            <w:shd w:val="clear" w:color="auto" w:fill="D4C19C"/>
            <w:noWrap/>
            <w:vAlign w:val="center"/>
            <w:hideMark/>
          </w:tcPr>
          <w:p w14:paraId="47D55612" w14:textId="77777777" w:rsidR="00897705" w:rsidRPr="00B13371" w:rsidRDefault="00897705" w:rsidP="00F67EBC">
            <w:pPr>
              <w:jc w:val="center"/>
              <w:rPr>
                <w:rFonts w:eastAsia="Times New Roman" w:cs="Times New Roman"/>
                <w:b/>
                <w:bCs/>
                <w:color w:val="000000"/>
                <w:sz w:val="16"/>
                <w:szCs w:val="16"/>
                <w:lang w:eastAsia="es-MX"/>
              </w:rPr>
            </w:pPr>
            <w:r w:rsidRPr="00B13371">
              <w:rPr>
                <w:rFonts w:eastAsia="Times New Roman" w:cs="Times New Roman"/>
                <w:b/>
                <w:bCs/>
                <w:color w:val="000000"/>
                <w:sz w:val="16"/>
                <w:szCs w:val="16"/>
                <w:lang w:eastAsia="es-MX"/>
              </w:rPr>
              <w:t>Descripción</w:t>
            </w:r>
          </w:p>
        </w:tc>
        <w:tc>
          <w:tcPr>
            <w:tcW w:w="992" w:type="dxa"/>
            <w:tcBorders>
              <w:top w:val="single" w:sz="4" w:space="0" w:color="auto"/>
              <w:left w:val="nil"/>
              <w:bottom w:val="single" w:sz="4" w:space="0" w:color="auto"/>
              <w:right w:val="single" w:sz="4" w:space="0" w:color="auto"/>
            </w:tcBorders>
            <w:shd w:val="clear" w:color="auto" w:fill="D4C19C"/>
            <w:vAlign w:val="center"/>
            <w:hideMark/>
          </w:tcPr>
          <w:p w14:paraId="5E53D64A" w14:textId="77777777" w:rsidR="00897705" w:rsidRPr="00B13371" w:rsidRDefault="00897705" w:rsidP="00F67EBC">
            <w:pPr>
              <w:jc w:val="center"/>
              <w:rPr>
                <w:rFonts w:eastAsia="Times New Roman" w:cs="Times New Roman"/>
                <w:b/>
                <w:bCs/>
                <w:color w:val="000000"/>
                <w:sz w:val="16"/>
                <w:szCs w:val="16"/>
                <w:lang w:eastAsia="es-MX"/>
              </w:rPr>
            </w:pPr>
            <w:r w:rsidRPr="00B13371">
              <w:rPr>
                <w:rFonts w:eastAsia="Times New Roman" w:cs="Times New Roman"/>
                <w:b/>
                <w:bCs/>
                <w:color w:val="000000"/>
                <w:sz w:val="16"/>
                <w:szCs w:val="16"/>
                <w:lang w:eastAsia="es-MX"/>
              </w:rPr>
              <w:t>Unidad de medida</w:t>
            </w:r>
          </w:p>
        </w:tc>
        <w:tc>
          <w:tcPr>
            <w:tcW w:w="1134" w:type="dxa"/>
            <w:tcBorders>
              <w:top w:val="single" w:sz="4" w:space="0" w:color="auto"/>
              <w:left w:val="nil"/>
              <w:bottom w:val="single" w:sz="4" w:space="0" w:color="auto"/>
              <w:right w:val="single" w:sz="4" w:space="0" w:color="auto"/>
            </w:tcBorders>
            <w:shd w:val="clear" w:color="auto" w:fill="D4C19C"/>
            <w:noWrap/>
            <w:vAlign w:val="center"/>
            <w:hideMark/>
          </w:tcPr>
          <w:p w14:paraId="5150C859" w14:textId="77777777" w:rsidR="00897705" w:rsidRPr="00B13371" w:rsidRDefault="00897705" w:rsidP="00F67EBC">
            <w:pPr>
              <w:jc w:val="center"/>
              <w:rPr>
                <w:rFonts w:eastAsia="Times New Roman" w:cs="Times New Roman"/>
                <w:b/>
                <w:bCs/>
                <w:color w:val="000000"/>
                <w:sz w:val="16"/>
                <w:szCs w:val="16"/>
                <w:lang w:eastAsia="es-MX"/>
              </w:rPr>
            </w:pPr>
            <w:r w:rsidRPr="00B13371">
              <w:rPr>
                <w:rFonts w:eastAsia="Times New Roman" w:cs="Times New Roman"/>
                <w:b/>
                <w:bCs/>
                <w:color w:val="000000"/>
                <w:sz w:val="16"/>
                <w:szCs w:val="16"/>
                <w:lang w:eastAsia="es-MX"/>
              </w:rPr>
              <w:t>Cantidad</w:t>
            </w:r>
          </w:p>
        </w:tc>
        <w:tc>
          <w:tcPr>
            <w:tcW w:w="1428" w:type="dxa"/>
            <w:tcBorders>
              <w:top w:val="single" w:sz="4" w:space="0" w:color="auto"/>
              <w:left w:val="nil"/>
              <w:bottom w:val="single" w:sz="4" w:space="0" w:color="auto"/>
              <w:right w:val="single" w:sz="4" w:space="0" w:color="auto"/>
            </w:tcBorders>
            <w:shd w:val="clear" w:color="auto" w:fill="D4C19C"/>
            <w:vAlign w:val="center"/>
          </w:tcPr>
          <w:p w14:paraId="2322D4A7" w14:textId="77777777" w:rsidR="00897705" w:rsidRPr="00B13371" w:rsidRDefault="00897705" w:rsidP="00F67EBC">
            <w:pPr>
              <w:jc w:val="center"/>
              <w:rPr>
                <w:rFonts w:eastAsia="Times New Roman" w:cs="Times New Roman"/>
                <w:b/>
                <w:bCs/>
                <w:color w:val="000000"/>
                <w:sz w:val="16"/>
                <w:szCs w:val="16"/>
                <w:lang w:eastAsia="es-MX"/>
              </w:rPr>
            </w:pPr>
            <w:r w:rsidRPr="00B13371">
              <w:rPr>
                <w:rFonts w:eastAsia="Times New Roman" w:cs="Times New Roman"/>
                <w:b/>
                <w:bCs/>
                <w:color w:val="000000"/>
                <w:sz w:val="16"/>
                <w:szCs w:val="16"/>
                <w:lang w:eastAsia="es-MX"/>
              </w:rPr>
              <w:t>Precio Unitario</w:t>
            </w:r>
          </w:p>
        </w:tc>
        <w:tc>
          <w:tcPr>
            <w:tcW w:w="1691" w:type="dxa"/>
            <w:tcBorders>
              <w:top w:val="single" w:sz="4" w:space="0" w:color="auto"/>
              <w:left w:val="nil"/>
              <w:bottom w:val="single" w:sz="4" w:space="0" w:color="auto"/>
              <w:right w:val="single" w:sz="4" w:space="0" w:color="auto"/>
            </w:tcBorders>
            <w:shd w:val="clear" w:color="auto" w:fill="D4C19C"/>
            <w:vAlign w:val="center"/>
          </w:tcPr>
          <w:p w14:paraId="0A44C7BD" w14:textId="16EC6A32" w:rsidR="00897705" w:rsidRPr="00B13371" w:rsidRDefault="00897705" w:rsidP="00F67EBC">
            <w:pPr>
              <w:jc w:val="center"/>
              <w:rPr>
                <w:rFonts w:eastAsia="Times New Roman" w:cs="Times New Roman"/>
                <w:b/>
                <w:bCs/>
                <w:color w:val="000000"/>
                <w:sz w:val="16"/>
                <w:szCs w:val="16"/>
                <w:lang w:eastAsia="es-MX"/>
              </w:rPr>
            </w:pPr>
            <w:r w:rsidRPr="00B13371">
              <w:rPr>
                <w:rFonts w:eastAsia="Times New Roman" w:cs="Times New Roman"/>
                <w:b/>
                <w:bCs/>
                <w:color w:val="000000"/>
                <w:sz w:val="16"/>
                <w:szCs w:val="16"/>
                <w:lang w:eastAsia="es-MX"/>
              </w:rPr>
              <w:t>Importe</w:t>
            </w:r>
            <w:r w:rsidR="00F32470">
              <w:rPr>
                <w:rFonts w:eastAsia="Times New Roman" w:cs="Times New Roman"/>
                <w:b/>
                <w:bCs/>
                <w:color w:val="000000"/>
                <w:sz w:val="16"/>
                <w:szCs w:val="16"/>
                <w:lang w:eastAsia="es-MX"/>
              </w:rPr>
              <w:t xml:space="preserve"> Total</w:t>
            </w:r>
            <w:r w:rsidRPr="00B13371">
              <w:rPr>
                <w:rFonts w:eastAsia="Times New Roman" w:cs="Times New Roman"/>
                <w:b/>
                <w:bCs/>
                <w:color w:val="000000"/>
                <w:sz w:val="16"/>
                <w:szCs w:val="16"/>
                <w:lang w:eastAsia="es-MX"/>
              </w:rPr>
              <w:t xml:space="preserve"> </w:t>
            </w:r>
          </w:p>
        </w:tc>
      </w:tr>
      <w:tr w:rsidR="00897705" w:rsidRPr="00B23A3A" w14:paraId="280577D1"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5FFF1AEE"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1</w:t>
            </w:r>
          </w:p>
        </w:tc>
        <w:tc>
          <w:tcPr>
            <w:tcW w:w="3307" w:type="dxa"/>
            <w:tcBorders>
              <w:top w:val="nil"/>
              <w:left w:val="single" w:sz="4" w:space="0" w:color="auto"/>
              <w:bottom w:val="single" w:sz="4" w:space="0" w:color="auto"/>
              <w:right w:val="single" w:sz="4" w:space="0" w:color="auto"/>
            </w:tcBorders>
            <w:shd w:val="clear" w:color="auto" w:fill="auto"/>
            <w:noWrap/>
          </w:tcPr>
          <w:p w14:paraId="58B8F447"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Recorte y colocación de vinil auto adherible 107 x 30 cm. 1 color agencia Vallarta puerta cristal)</w:t>
            </w:r>
          </w:p>
        </w:tc>
        <w:tc>
          <w:tcPr>
            <w:tcW w:w="992" w:type="dxa"/>
            <w:tcBorders>
              <w:top w:val="nil"/>
              <w:left w:val="nil"/>
              <w:bottom w:val="single" w:sz="4" w:space="0" w:color="auto"/>
              <w:right w:val="single" w:sz="4" w:space="0" w:color="auto"/>
            </w:tcBorders>
            <w:shd w:val="clear" w:color="auto" w:fill="auto"/>
            <w:noWrap/>
            <w:vAlign w:val="center"/>
          </w:tcPr>
          <w:p w14:paraId="4A801D23"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2FEA9D49"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56A0BDA1"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6F97A798"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77710C9F"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74D261AB"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2</w:t>
            </w:r>
          </w:p>
        </w:tc>
        <w:tc>
          <w:tcPr>
            <w:tcW w:w="3307" w:type="dxa"/>
            <w:tcBorders>
              <w:top w:val="nil"/>
              <w:left w:val="single" w:sz="4" w:space="0" w:color="auto"/>
              <w:bottom w:val="single" w:sz="4" w:space="0" w:color="auto"/>
              <w:right w:val="single" w:sz="4" w:space="0" w:color="auto"/>
            </w:tcBorders>
            <w:shd w:val="clear" w:color="auto" w:fill="auto"/>
            <w:noWrap/>
          </w:tcPr>
          <w:p w14:paraId="45F9C7AB"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Recorte y colocación de vinil auto adherible 80 x 20 cm. 1 color (agencia Vallarta puerta cristal)</w:t>
            </w:r>
          </w:p>
        </w:tc>
        <w:tc>
          <w:tcPr>
            <w:tcW w:w="992" w:type="dxa"/>
            <w:tcBorders>
              <w:top w:val="nil"/>
              <w:left w:val="nil"/>
              <w:bottom w:val="single" w:sz="4" w:space="0" w:color="auto"/>
              <w:right w:val="single" w:sz="4" w:space="0" w:color="auto"/>
            </w:tcBorders>
            <w:shd w:val="clear" w:color="auto" w:fill="auto"/>
            <w:noWrap/>
            <w:vAlign w:val="center"/>
          </w:tcPr>
          <w:p w14:paraId="1A6DD05A"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01DECF63"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5BC6AF67"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7043E33A"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73D3070C"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46FE26F9"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3</w:t>
            </w:r>
          </w:p>
        </w:tc>
        <w:tc>
          <w:tcPr>
            <w:tcW w:w="3307" w:type="dxa"/>
            <w:tcBorders>
              <w:top w:val="nil"/>
              <w:left w:val="single" w:sz="4" w:space="0" w:color="auto"/>
              <w:bottom w:val="single" w:sz="4" w:space="0" w:color="auto"/>
              <w:right w:val="single" w:sz="4" w:space="0" w:color="auto"/>
            </w:tcBorders>
            <w:shd w:val="clear" w:color="auto" w:fill="auto"/>
            <w:noWrap/>
          </w:tcPr>
          <w:p w14:paraId="1F29F800" w14:textId="77777777" w:rsidR="00897705" w:rsidRPr="00B13371" w:rsidRDefault="00897705" w:rsidP="00F67EBC">
            <w:pPr>
              <w:jc w:val="both"/>
              <w:rPr>
                <w:rFonts w:eastAsia="Times New Roman" w:cs="Arial"/>
                <w:color w:val="000000"/>
                <w:sz w:val="16"/>
                <w:szCs w:val="16"/>
                <w:lang w:eastAsia="es-MX"/>
              </w:rPr>
            </w:pPr>
            <w:r w:rsidRPr="00B13371">
              <w:rPr>
                <w:rFonts w:eastAsia="Times New Roman" w:cs="Arial"/>
                <w:color w:val="000000"/>
                <w:sz w:val="16"/>
                <w:szCs w:val="16"/>
                <w:lang w:eastAsia="es-MX"/>
              </w:rPr>
              <w:t xml:space="preserve">Impresión 4x0 y colocación en vinil auto adherible, frente, costados y copete (5 impresiones por módulo portátil) a color. </w:t>
            </w:r>
          </w:p>
          <w:p w14:paraId="281BCDCD"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Copete:75.5 x 25 cm, 2 laterales de 74.5 x 34 cm c/u, 2 frontales de 75 x 37.5 cm</w:t>
            </w:r>
          </w:p>
        </w:tc>
        <w:tc>
          <w:tcPr>
            <w:tcW w:w="992" w:type="dxa"/>
            <w:tcBorders>
              <w:top w:val="nil"/>
              <w:left w:val="nil"/>
              <w:bottom w:val="single" w:sz="4" w:space="0" w:color="auto"/>
              <w:right w:val="single" w:sz="4" w:space="0" w:color="auto"/>
            </w:tcBorders>
            <w:shd w:val="clear" w:color="auto" w:fill="auto"/>
            <w:noWrap/>
            <w:vAlign w:val="center"/>
          </w:tcPr>
          <w:p w14:paraId="4DB2F4FC"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656D3446"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20</w:t>
            </w:r>
          </w:p>
        </w:tc>
        <w:tc>
          <w:tcPr>
            <w:tcW w:w="1428" w:type="dxa"/>
            <w:tcBorders>
              <w:top w:val="nil"/>
              <w:left w:val="nil"/>
              <w:bottom w:val="single" w:sz="4" w:space="0" w:color="auto"/>
              <w:right w:val="single" w:sz="4" w:space="0" w:color="auto"/>
            </w:tcBorders>
          </w:tcPr>
          <w:p w14:paraId="297B3B45"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779D97BC"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31589DE1"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01C24C07"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4</w:t>
            </w:r>
          </w:p>
        </w:tc>
        <w:tc>
          <w:tcPr>
            <w:tcW w:w="3307" w:type="dxa"/>
            <w:tcBorders>
              <w:top w:val="nil"/>
              <w:left w:val="single" w:sz="4" w:space="0" w:color="auto"/>
              <w:bottom w:val="single" w:sz="4" w:space="0" w:color="auto"/>
              <w:right w:val="single" w:sz="4" w:space="0" w:color="auto"/>
            </w:tcBorders>
            <w:shd w:val="clear" w:color="auto" w:fill="auto"/>
            <w:noWrap/>
          </w:tcPr>
          <w:p w14:paraId="15EB54FA"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Impresión y colocación de letrero con logo de Servicios Turísticos para la entrada principal del inmueble Ignacio L. Vallarta Núm. 1 de 160 x 35cm, 4 x 0 tintas.</w:t>
            </w:r>
          </w:p>
        </w:tc>
        <w:tc>
          <w:tcPr>
            <w:tcW w:w="992" w:type="dxa"/>
            <w:tcBorders>
              <w:top w:val="nil"/>
              <w:left w:val="nil"/>
              <w:bottom w:val="single" w:sz="4" w:space="0" w:color="auto"/>
              <w:right w:val="single" w:sz="4" w:space="0" w:color="auto"/>
            </w:tcBorders>
            <w:shd w:val="clear" w:color="auto" w:fill="auto"/>
            <w:noWrap/>
            <w:vAlign w:val="center"/>
          </w:tcPr>
          <w:p w14:paraId="0027C9A7"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116FB315"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0535F4F1"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020267E6"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4AE64E42"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2FAD9D09"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5</w:t>
            </w:r>
          </w:p>
        </w:tc>
        <w:tc>
          <w:tcPr>
            <w:tcW w:w="3307" w:type="dxa"/>
            <w:tcBorders>
              <w:top w:val="nil"/>
              <w:left w:val="single" w:sz="4" w:space="0" w:color="auto"/>
              <w:bottom w:val="single" w:sz="4" w:space="0" w:color="auto"/>
              <w:right w:val="single" w:sz="4" w:space="0" w:color="auto"/>
            </w:tcBorders>
            <w:shd w:val="clear" w:color="auto" w:fill="auto"/>
            <w:noWrap/>
          </w:tcPr>
          <w:p w14:paraId="326E2C30" w14:textId="77777777" w:rsidR="00897705" w:rsidRPr="00B13371" w:rsidRDefault="00897705" w:rsidP="00F67EBC">
            <w:pPr>
              <w:jc w:val="both"/>
              <w:rPr>
                <w:rFonts w:eastAsia="Times New Roman" w:cs="Arial"/>
                <w:color w:val="000000"/>
                <w:sz w:val="16"/>
                <w:szCs w:val="16"/>
                <w:lang w:eastAsia="es-MX"/>
              </w:rPr>
            </w:pPr>
            <w:r w:rsidRPr="00B13371">
              <w:rPr>
                <w:rFonts w:eastAsia="Times New Roman" w:cs="Arial"/>
                <w:color w:val="000000"/>
                <w:sz w:val="16"/>
                <w:szCs w:val="16"/>
                <w:lang w:eastAsia="es-MX"/>
              </w:rPr>
              <w:t>Impresión 4x0 tintas y colocación de revestimiento para el módulo de atención Ignacio L. Vallarta Núm. 1.</w:t>
            </w:r>
          </w:p>
          <w:p w14:paraId="47A1FB53"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2 impresiones para bastidor trasero de 2.46 x 2.32 m, 2 impresiones frontales de 1.22 x 87 y 1 impresión frontal de 89 x 79, 1 Extensión escritorio 87 cm de alto x 78.5 cm de ancho, a color vinil auto adherible.</w:t>
            </w:r>
          </w:p>
        </w:tc>
        <w:tc>
          <w:tcPr>
            <w:tcW w:w="992" w:type="dxa"/>
            <w:tcBorders>
              <w:top w:val="nil"/>
              <w:left w:val="nil"/>
              <w:bottom w:val="single" w:sz="4" w:space="0" w:color="auto"/>
              <w:right w:val="single" w:sz="4" w:space="0" w:color="auto"/>
            </w:tcBorders>
            <w:shd w:val="clear" w:color="auto" w:fill="auto"/>
            <w:noWrap/>
            <w:vAlign w:val="center"/>
          </w:tcPr>
          <w:p w14:paraId="2C338518"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4F85B519"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6</w:t>
            </w:r>
          </w:p>
        </w:tc>
        <w:tc>
          <w:tcPr>
            <w:tcW w:w="1428" w:type="dxa"/>
            <w:tcBorders>
              <w:top w:val="nil"/>
              <w:left w:val="nil"/>
              <w:bottom w:val="single" w:sz="4" w:space="0" w:color="auto"/>
              <w:right w:val="single" w:sz="4" w:space="0" w:color="auto"/>
            </w:tcBorders>
          </w:tcPr>
          <w:p w14:paraId="57814F94"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16D6D642"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348F4A3C"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0055213B"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6</w:t>
            </w:r>
          </w:p>
        </w:tc>
        <w:tc>
          <w:tcPr>
            <w:tcW w:w="3307" w:type="dxa"/>
            <w:tcBorders>
              <w:top w:val="nil"/>
              <w:left w:val="single" w:sz="4" w:space="0" w:color="auto"/>
              <w:bottom w:val="single" w:sz="4" w:space="0" w:color="auto"/>
              <w:right w:val="single" w:sz="4" w:space="0" w:color="auto"/>
            </w:tcBorders>
            <w:shd w:val="clear" w:color="auto" w:fill="auto"/>
            <w:noWrap/>
          </w:tcPr>
          <w:p w14:paraId="5CE89372"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 xml:space="preserve">Impresión y colocación de microperforado auto adherible 74 x 198 cm para puertas de cristal Alas PB, oficinas Ignacio L. Vallarta Núm. 1, 4x0 tintas con logo de Servicios Turísticos e ISSSTE.   </w:t>
            </w:r>
          </w:p>
        </w:tc>
        <w:tc>
          <w:tcPr>
            <w:tcW w:w="992" w:type="dxa"/>
            <w:tcBorders>
              <w:top w:val="nil"/>
              <w:left w:val="nil"/>
              <w:bottom w:val="single" w:sz="4" w:space="0" w:color="auto"/>
              <w:right w:val="single" w:sz="4" w:space="0" w:color="auto"/>
            </w:tcBorders>
            <w:shd w:val="clear" w:color="auto" w:fill="auto"/>
            <w:noWrap/>
            <w:vAlign w:val="center"/>
          </w:tcPr>
          <w:p w14:paraId="616D7366"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3EF1095D"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4</w:t>
            </w:r>
          </w:p>
        </w:tc>
        <w:tc>
          <w:tcPr>
            <w:tcW w:w="1428" w:type="dxa"/>
            <w:tcBorders>
              <w:top w:val="nil"/>
              <w:left w:val="nil"/>
              <w:bottom w:val="single" w:sz="4" w:space="0" w:color="auto"/>
              <w:right w:val="single" w:sz="4" w:space="0" w:color="auto"/>
            </w:tcBorders>
          </w:tcPr>
          <w:p w14:paraId="4001118C"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040AFCC2"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3D82082C"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781FBCA1"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lastRenderedPageBreak/>
              <w:t>7</w:t>
            </w:r>
          </w:p>
        </w:tc>
        <w:tc>
          <w:tcPr>
            <w:tcW w:w="3307" w:type="dxa"/>
            <w:tcBorders>
              <w:top w:val="nil"/>
              <w:left w:val="single" w:sz="4" w:space="0" w:color="auto"/>
              <w:bottom w:val="single" w:sz="4" w:space="0" w:color="auto"/>
              <w:right w:val="single" w:sz="4" w:space="0" w:color="auto"/>
            </w:tcBorders>
            <w:shd w:val="clear" w:color="auto" w:fill="auto"/>
            <w:noWrap/>
          </w:tcPr>
          <w:p w14:paraId="74946EB6"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Impresión y colocación de microperforado auto adherible 62 x 189 cm para puerta de cristal PB oficinas Ignacio L. Vallarta Núm. 1, 4x0 tintas con logo de Servicios Turísticos e ISSSTE</w:t>
            </w:r>
          </w:p>
        </w:tc>
        <w:tc>
          <w:tcPr>
            <w:tcW w:w="992" w:type="dxa"/>
            <w:tcBorders>
              <w:top w:val="nil"/>
              <w:left w:val="nil"/>
              <w:bottom w:val="single" w:sz="4" w:space="0" w:color="auto"/>
              <w:right w:val="single" w:sz="4" w:space="0" w:color="auto"/>
            </w:tcBorders>
            <w:shd w:val="clear" w:color="auto" w:fill="auto"/>
            <w:noWrap/>
            <w:vAlign w:val="center"/>
          </w:tcPr>
          <w:p w14:paraId="7D6830A1"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211E7BB6"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297CCC43"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33B4E355"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294F1944"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40806716"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8</w:t>
            </w:r>
          </w:p>
        </w:tc>
        <w:tc>
          <w:tcPr>
            <w:tcW w:w="3307" w:type="dxa"/>
            <w:tcBorders>
              <w:top w:val="nil"/>
              <w:left w:val="single" w:sz="4" w:space="0" w:color="auto"/>
              <w:bottom w:val="single" w:sz="4" w:space="0" w:color="auto"/>
              <w:right w:val="single" w:sz="4" w:space="0" w:color="auto"/>
            </w:tcBorders>
            <w:shd w:val="clear" w:color="auto" w:fill="auto"/>
            <w:noWrap/>
          </w:tcPr>
          <w:p w14:paraId="18FF8E70"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Impresión y colocación de lona para exterior de Edificio en Ignacio L. Vallarta 1, 4x0 tintas, Medidas Finales de Lona: 2.2 m de ancho por 3.5 m de alto.</w:t>
            </w:r>
          </w:p>
        </w:tc>
        <w:tc>
          <w:tcPr>
            <w:tcW w:w="992" w:type="dxa"/>
            <w:tcBorders>
              <w:top w:val="nil"/>
              <w:left w:val="nil"/>
              <w:bottom w:val="single" w:sz="4" w:space="0" w:color="auto"/>
              <w:right w:val="single" w:sz="4" w:space="0" w:color="auto"/>
            </w:tcBorders>
            <w:shd w:val="clear" w:color="auto" w:fill="auto"/>
            <w:noWrap/>
            <w:vAlign w:val="center"/>
          </w:tcPr>
          <w:p w14:paraId="1F081131"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1388489D"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6E567145"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054453CA"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04E4FCF7"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5A8917F9"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9</w:t>
            </w:r>
          </w:p>
        </w:tc>
        <w:tc>
          <w:tcPr>
            <w:tcW w:w="3307" w:type="dxa"/>
            <w:tcBorders>
              <w:top w:val="nil"/>
              <w:left w:val="single" w:sz="4" w:space="0" w:color="auto"/>
              <w:bottom w:val="single" w:sz="4" w:space="0" w:color="auto"/>
              <w:right w:val="single" w:sz="4" w:space="0" w:color="auto"/>
            </w:tcBorders>
            <w:shd w:val="clear" w:color="auto" w:fill="auto"/>
            <w:noWrap/>
          </w:tcPr>
          <w:p w14:paraId="5869963B"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Recorte y colocación en vinil auto adherible 120cm x 60 cm. 1 color (agencia Buenavista, entrada puerta cristal)</w:t>
            </w:r>
          </w:p>
        </w:tc>
        <w:tc>
          <w:tcPr>
            <w:tcW w:w="992" w:type="dxa"/>
            <w:tcBorders>
              <w:top w:val="nil"/>
              <w:left w:val="nil"/>
              <w:bottom w:val="single" w:sz="4" w:space="0" w:color="auto"/>
              <w:right w:val="single" w:sz="4" w:space="0" w:color="auto"/>
            </w:tcBorders>
            <w:shd w:val="clear" w:color="auto" w:fill="auto"/>
            <w:noWrap/>
            <w:vAlign w:val="center"/>
          </w:tcPr>
          <w:p w14:paraId="65B5290D"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71F4CCD5"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576303E9"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0C99D74B"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29C828BB"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5FC9435B"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10</w:t>
            </w:r>
          </w:p>
        </w:tc>
        <w:tc>
          <w:tcPr>
            <w:tcW w:w="3307" w:type="dxa"/>
            <w:tcBorders>
              <w:top w:val="nil"/>
              <w:left w:val="single" w:sz="4" w:space="0" w:color="auto"/>
              <w:bottom w:val="single" w:sz="4" w:space="0" w:color="auto"/>
              <w:right w:val="single" w:sz="4" w:space="0" w:color="auto"/>
            </w:tcBorders>
            <w:shd w:val="clear" w:color="auto" w:fill="auto"/>
            <w:noWrap/>
          </w:tcPr>
          <w:p w14:paraId="4729D9AB"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Impresión 4x0 y colocación de microperforado auto adherible 210 cm 177 cm 4x0 (Cristal exterior lado izquierdo (Agencia Buenavista)</w:t>
            </w:r>
          </w:p>
        </w:tc>
        <w:tc>
          <w:tcPr>
            <w:tcW w:w="992" w:type="dxa"/>
            <w:tcBorders>
              <w:top w:val="nil"/>
              <w:left w:val="nil"/>
              <w:bottom w:val="single" w:sz="4" w:space="0" w:color="auto"/>
              <w:right w:val="single" w:sz="4" w:space="0" w:color="auto"/>
            </w:tcBorders>
            <w:shd w:val="clear" w:color="auto" w:fill="auto"/>
            <w:noWrap/>
            <w:vAlign w:val="center"/>
          </w:tcPr>
          <w:p w14:paraId="2B904645"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58E4940A"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54102EB4"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0BDC9EE3"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5CD66DAC"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7ECF6599"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11</w:t>
            </w:r>
          </w:p>
        </w:tc>
        <w:tc>
          <w:tcPr>
            <w:tcW w:w="3307" w:type="dxa"/>
            <w:tcBorders>
              <w:top w:val="nil"/>
              <w:left w:val="single" w:sz="4" w:space="0" w:color="auto"/>
              <w:bottom w:val="single" w:sz="4" w:space="0" w:color="auto"/>
              <w:right w:val="single" w:sz="4" w:space="0" w:color="auto"/>
            </w:tcBorders>
            <w:shd w:val="clear" w:color="auto" w:fill="auto"/>
            <w:noWrap/>
          </w:tcPr>
          <w:p w14:paraId="75798C59"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Recorte de vinil y colocación en vinil auto adherible 150cm x 55cm. (Cristal interior Agencia Buenavista) 1 color</w:t>
            </w:r>
          </w:p>
        </w:tc>
        <w:tc>
          <w:tcPr>
            <w:tcW w:w="992" w:type="dxa"/>
            <w:tcBorders>
              <w:top w:val="nil"/>
              <w:left w:val="nil"/>
              <w:bottom w:val="single" w:sz="4" w:space="0" w:color="auto"/>
              <w:right w:val="single" w:sz="4" w:space="0" w:color="auto"/>
            </w:tcBorders>
            <w:shd w:val="clear" w:color="auto" w:fill="auto"/>
            <w:noWrap/>
            <w:vAlign w:val="center"/>
          </w:tcPr>
          <w:p w14:paraId="530A3694"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49DCBC88"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34399568"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2025951E"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15BDBC4B"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293A4E28"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12</w:t>
            </w:r>
          </w:p>
        </w:tc>
        <w:tc>
          <w:tcPr>
            <w:tcW w:w="3307" w:type="dxa"/>
            <w:tcBorders>
              <w:top w:val="nil"/>
              <w:left w:val="single" w:sz="4" w:space="0" w:color="auto"/>
              <w:bottom w:val="single" w:sz="4" w:space="0" w:color="auto"/>
              <w:right w:val="single" w:sz="4" w:space="0" w:color="auto"/>
            </w:tcBorders>
            <w:shd w:val="clear" w:color="auto" w:fill="auto"/>
            <w:noWrap/>
          </w:tcPr>
          <w:p w14:paraId="3CD512DF"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Recorte y colocación en vinil auto adherible 80 cm x 40 cm. 1 color (agencia San Fernando entrada puerta cristal)</w:t>
            </w:r>
          </w:p>
        </w:tc>
        <w:tc>
          <w:tcPr>
            <w:tcW w:w="992" w:type="dxa"/>
            <w:tcBorders>
              <w:top w:val="nil"/>
              <w:left w:val="nil"/>
              <w:bottom w:val="single" w:sz="4" w:space="0" w:color="auto"/>
              <w:right w:val="single" w:sz="4" w:space="0" w:color="auto"/>
            </w:tcBorders>
            <w:shd w:val="clear" w:color="auto" w:fill="auto"/>
            <w:noWrap/>
            <w:vAlign w:val="center"/>
          </w:tcPr>
          <w:p w14:paraId="5541D3A5"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59614A97"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2</w:t>
            </w:r>
          </w:p>
        </w:tc>
        <w:tc>
          <w:tcPr>
            <w:tcW w:w="1428" w:type="dxa"/>
            <w:tcBorders>
              <w:top w:val="nil"/>
              <w:left w:val="nil"/>
              <w:bottom w:val="single" w:sz="4" w:space="0" w:color="auto"/>
              <w:right w:val="single" w:sz="4" w:space="0" w:color="auto"/>
            </w:tcBorders>
          </w:tcPr>
          <w:p w14:paraId="0477610B"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72D2A2D5"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7CC3AB98"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2AED46EA"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13</w:t>
            </w:r>
          </w:p>
        </w:tc>
        <w:tc>
          <w:tcPr>
            <w:tcW w:w="3307" w:type="dxa"/>
            <w:tcBorders>
              <w:top w:val="nil"/>
              <w:left w:val="single" w:sz="4" w:space="0" w:color="auto"/>
              <w:bottom w:val="single" w:sz="4" w:space="0" w:color="auto"/>
              <w:right w:val="single" w:sz="4" w:space="0" w:color="auto"/>
            </w:tcBorders>
            <w:shd w:val="clear" w:color="auto" w:fill="auto"/>
            <w:noWrap/>
          </w:tcPr>
          <w:p w14:paraId="6BC6454A"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Impresión y colocación de microperforado auto adherible 230 cm x 102 cm, 4x0 tintas, para puerta de cristal exterior San Fernando</w:t>
            </w:r>
          </w:p>
        </w:tc>
        <w:tc>
          <w:tcPr>
            <w:tcW w:w="992" w:type="dxa"/>
            <w:tcBorders>
              <w:top w:val="nil"/>
              <w:left w:val="nil"/>
              <w:bottom w:val="single" w:sz="4" w:space="0" w:color="auto"/>
              <w:right w:val="single" w:sz="4" w:space="0" w:color="auto"/>
            </w:tcBorders>
            <w:shd w:val="clear" w:color="auto" w:fill="auto"/>
            <w:noWrap/>
            <w:vAlign w:val="center"/>
          </w:tcPr>
          <w:p w14:paraId="305D1042"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7D458EDC"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70869AC9"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76ECFD70"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18DA3E00"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799AD46F"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14</w:t>
            </w:r>
          </w:p>
        </w:tc>
        <w:tc>
          <w:tcPr>
            <w:tcW w:w="3307" w:type="dxa"/>
            <w:tcBorders>
              <w:top w:val="nil"/>
              <w:left w:val="single" w:sz="4" w:space="0" w:color="auto"/>
              <w:bottom w:val="single" w:sz="4" w:space="0" w:color="auto"/>
              <w:right w:val="single" w:sz="4" w:space="0" w:color="auto"/>
            </w:tcBorders>
            <w:shd w:val="clear" w:color="auto" w:fill="auto"/>
            <w:noWrap/>
          </w:tcPr>
          <w:p w14:paraId="43D4AE05"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Impresión y colocación de microperforado auto adherible 230 cm x 104 cm, 4x0 tintas, para puerta de cristal exterior Agencia San Fernando</w:t>
            </w:r>
          </w:p>
        </w:tc>
        <w:tc>
          <w:tcPr>
            <w:tcW w:w="992" w:type="dxa"/>
            <w:tcBorders>
              <w:top w:val="nil"/>
              <w:left w:val="nil"/>
              <w:bottom w:val="single" w:sz="4" w:space="0" w:color="auto"/>
              <w:right w:val="single" w:sz="4" w:space="0" w:color="auto"/>
            </w:tcBorders>
            <w:shd w:val="clear" w:color="auto" w:fill="auto"/>
            <w:noWrap/>
            <w:vAlign w:val="center"/>
          </w:tcPr>
          <w:p w14:paraId="5124CDDB"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0BFA34CF"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1</w:t>
            </w:r>
          </w:p>
        </w:tc>
        <w:tc>
          <w:tcPr>
            <w:tcW w:w="1428" w:type="dxa"/>
            <w:tcBorders>
              <w:top w:val="nil"/>
              <w:left w:val="nil"/>
              <w:bottom w:val="single" w:sz="4" w:space="0" w:color="auto"/>
              <w:right w:val="single" w:sz="4" w:space="0" w:color="auto"/>
            </w:tcBorders>
          </w:tcPr>
          <w:p w14:paraId="18C8B268"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66710503"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46462F04" w14:textId="77777777" w:rsidTr="00F67EBC">
        <w:trPr>
          <w:trHeight w:val="534"/>
          <w:jc w:val="center"/>
        </w:trPr>
        <w:tc>
          <w:tcPr>
            <w:tcW w:w="941" w:type="dxa"/>
            <w:tcBorders>
              <w:top w:val="nil"/>
              <w:left w:val="single" w:sz="4" w:space="0" w:color="auto"/>
              <w:bottom w:val="single" w:sz="4" w:space="0" w:color="auto"/>
              <w:right w:val="single" w:sz="4" w:space="0" w:color="auto"/>
            </w:tcBorders>
            <w:vAlign w:val="center"/>
          </w:tcPr>
          <w:p w14:paraId="07894DC9"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15</w:t>
            </w:r>
          </w:p>
        </w:tc>
        <w:tc>
          <w:tcPr>
            <w:tcW w:w="3307" w:type="dxa"/>
            <w:tcBorders>
              <w:top w:val="nil"/>
              <w:left w:val="single" w:sz="4" w:space="0" w:color="auto"/>
              <w:bottom w:val="single" w:sz="4" w:space="0" w:color="auto"/>
              <w:right w:val="single" w:sz="4" w:space="0" w:color="auto"/>
            </w:tcBorders>
            <w:shd w:val="clear" w:color="auto" w:fill="auto"/>
            <w:noWrap/>
          </w:tcPr>
          <w:p w14:paraId="3979CBF2"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 xml:space="preserve">Impresión en lona </w:t>
            </w:r>
            <w:proofErr w:type="spellStart"/>
            <w:r w:rsidRPr="00B13371">
              <w:rPr>
                <w:rFonts w:eastAsia="Times New Roman" w:cs="Arial"/>
                <w:color w:val="000000"/>
                <w:sz w:val="16"/>
                <w:szCs w:val="16"/>
                <w:lang w:eastAsia="es-MX"/>
              </w:rPr>
              <w:t>front</w:t>
            </w:r>
            <w:proofErr w:type="spellEnd"/>
            <w:r w:rsidRPr="00B13371">
              <w:rPr>
                <w:rFonts w:eastAsia="Times New Roman" w:cs="Arial"/>
                <w:color w:val="000000"/>
                <w:sz w:val="16"/>
                <w:szCs w:val="16"/>
                <w:lang w:eastAsia="es-MX"/>
              </w:rPr>
              <w:t>, 180 cm x 80 cm, 4x0, en lona mate 1200 dpi tinta látex, para colocación en Base tipo araña.</w:t>
            </w:r>
          </w:p>
        </w:tc>
        <w:tc>
          <w:tcPr>
            <w:tcW w:w="992" w:type="dxa"/>
            <w:tcBorders>
              <w:top w:val="nil"/>
              <w:left w:val="nil"/>
              <w:bottom w:val="single" w:sz="4" w:space="0" w:color="auto"/>
              <w:right w:val="single" w:sz="4" w:space="0" w:color="auto"/>
            </w:tcBorders>
            <w:shd w:val="clear" w:color="auto" w:fill="auto"/>
            <w:noWrap/>
            <w:vAlign w:val="center"/>
          </w:tcPr>
          <w:p w14:paraId="1091D809"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461991EF"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6</w:t>
            </w:r>
          </w:p>
        </w:tc>
        <w:tc>
          <w:tcPr>
            <w:tcW w:w="1428" w:type="dxa"/>
            <w:tcBorders>
              <w:top w:val="nil"/>
              <w:left w:val="nil"/>
              <w:bottom w:val="single" w:sz="4" w:space="0" w:color="auto"/>
              <w:right w:val="single" w:sz="4" w:space="0" w:color="auto"/>
            </w:tcBorders>
          </w:tcPr>
          <w:p w14:paraId="5E004E4C"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4CC89698"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271D8B76" w14:textId="77777777" w:rsidTr="00F67EBC">
        <w:trPr>
          <w:trHeight w:val="196"/>
          <w:jc w:val="center"/>
        </w:trPr>
        <w:tc>
          <w:tcPr>
            <w:tcW w:w="941" w:type="dxa"/>
            <w:tcBorders>
              <w:top w:val="nil"/>
              <w:left w:val="single" w:sz="4" w:space="0" w:color="auto"/>
              <w:bottom w:val="single" w:sz="4" w:space="0" w:color="auto"/>
              <w:right w:val="single" w:sz="4" w:space="0" w:color="auto"/>
            </w:tcBorders>
            <w:vAlign w:val="center"/>
          </w:tcPr>
          <w:p w14:paraId="0D869894" w14:textId="77777777" w:rsidR="00897705" w:rsidRPr="00B13371" w:rsidRDefault="00897705" w:rsidP="00F67EBC">
            <w:pPr>
              <w:jc w:val="center"/>
              <w:rPr>
                <w:rFonts w:eastAsia="Times New Roman" w:cs="Times New Roman"/>
                <w:sz w:val="16"/>
                <w:szCs w:val="16"/>
                <w:lang w:eastAsia="es-MX"/>
              </w:rPr>
            </w:pPr>
            <w:r w:rsidRPr="00B13371">
              <w:rPr>
                <w:rFonts w:eastAsia="Times New Roman" w:cs="Times New Roman"/>
                <w:sz w:val="16"/>
                <w:szCs w:val="16"/>
                <w:lang w:eastAsia="es-MX"/>
              </w:rPr>
              <w:t>16</w:t>
            </w:r>
          </w:p>
        </w:tc>
        <w:tc>
          <w:tcPr>
            <w:tcW w:w="3307" w:type="dxa"/>
            <w:tcBorders>
              <w:top w:val="nil"/>
              <w:left w:val="single" w:sz="4" w:space="0" w:color="auto"/>
              <w:bottom w:val="single" w:sz="4" w:space="0" w:color="auto"/>
              <w:right w:val="single" w:sz="4" w:space="0" w:color="auto"/>
            </w:tcBorders>
            <w:shd w:val="clear" w:color="auto" w:fill="auto"/>
            <w:noWrap/>
          </w:tcPr>
          <w:p w14:paraId="7F981D5C" w14:textId="77777777" w:rsidR="00897705" w:rsidRPr="00B13371" w:rsidRDefault="00897705" w:rsidP="00F67EBC">
            <w:pPr>
              <w:jc w:val="both"/>
              <w:rPr>
                <w:rFonts w:eastAsia="Times New Roman" w:cs="Times New Roman"/>
                <w:color w:val="000000"/>
                <w:sz w:val="16"/>
                <w:szCs w:val="16"/>
                <w:lang w:eastAsia="es-MX"/>
              </w:rPr>
            </w:pPr>
            <w:r w:rsidRPr="00B13371">
              <w:rPr>
                <w:rFonts w:eastAsia="Times New Roman" w:cs="Arial"/>
                <w:color w:val="000000"/>
                <w:sz w:val="16"/>
                <w:szCs w:val="16"/>
                <w:lang w:eastAsia="es-MX"/>
              </w:rPr>
              <w:t>Estructura de Fibra de vidrio Reforzado 180 cm x 80 cm tipo araña.</w:t>
            </w:r>
          </w:p>
        </w:tc>
        <w:tc>
          <w:tcPr>
            <w:tcW w:w="992" w:type="dxa"/>
            <w:tcBorders>
              <w:top w:val="nil"/>
              <w:left w:val="nil"/>
              <w:bottom w:val="single" w:sz="4" w:space="0" w:color="auto"/>
              <w:right w:val="single" w:sz="4" w:space="0" w:color="auto"/>
            </w:tcBorders>
            <w:shd w:val="clear" w:color="auto" w:fill="auto"/>
            <w:noWrap/>
            <w:vAlign w:val="center"/>
          </w:tcPr>
          <w:p w14:paraId="09AB4A16"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Servicio</w:t>
            </w:r>
          </w:p>
        </w:tc>
        <w:tc>
          <w:tcPr>
            <w:tcW w:w="1134" w:type="dxa"/>
            <w:tcBorders>
              <w:top w:val="nil"/>
              <w:left w:val="nil"/>
              <w:bottom w:val="single" w:sz="4" w:space="0" w:color="auto"/>
              <w:right w:val="single" w:sz="4" w:space="0" w:color="auto"/>
            </w:tcBorders>
            <w:shd w:val="clear" w:color="auto" w:fill="auto"/>
            <w:noWrap/>
            <w:vAlign w:val="center"/>
          </w:tcPr>
          <w:p w14:paraId="0B45E49E" w14:textId="77777777" w:rsidR="00897705" w:rsidRPr="00B13371" w:rsidRDefault="00897705" w:rsidP="00F67EBC">
            <w:pPr>
              <w:jc w:val="center"/>
              <w:rPr>
                <w:rFonts w:eastAsia="Times New Roman" w:cs="Times New Roman"/>
                <w:color w:val="000000"/>
                <w:sz w:val="16"/>
                <w:szCs w:val="16"/>
                <w:lang w:eastAsia="es-MX"/>
              </w:rPr>
            </w:pPr>
            <w:r w:rsidRPr="00B13371">
              <w:rPr>
                <w:rFonts w:eastAsia="Times New Roman" w:cs="Times New Roman"/>
                <w:color w:val="000000"/>
                <w:sz w:val="16"/>
                <w:szCs w:val="16"/>
                <w:lang w:eastAsia="es-MX"/>
              </w:rPr>
              <w:t>6</w:t>
            </w:r>
          </w:p>
        </w:tc>
        <w:tc>
          <w:tcPr>
            <w:tcW w:w="1428" w:type="dxa"/>
            <w:tcBorders>
              <w:top w:val="nil"/>
              <w:left w:val="nil"/>
              <w:bottom w:val="single" w:sz="4" w:space="0" w:color="auto"/>
              <w:right w:val="single" w:sz="4" w:space="0" w:color="auto"/>
            </w:tcBorders>
          </w:tcPr>
          <w:p w14:paraId="136044D6" w14:textId="77777777" w:rsidR="00897705" w:rsidRPr="00B13371" w:rsidRDefault="00897705" w:rsidP="00F67EBC">
            <w:pPr>
              <w:jc w:val="center"/>
              <w:rPr>
                <w:rFonts w:eastAsia="Times New Roman" w:cs="Times New Roman"/>
                <w:color w:val="000000"/>
                <w:sz w:val="16"/>
                <w:szCs w:val="16"/>
                <w:lang w:eastAsia="es-MX"/>
              </w:rPr>
            </w:pPr>
          </w:p>
        </w:tc>
        <w:tc>
          <w:tcPr>
            <w:tcW w:w="1691" w:type="dxa"/>
            <w:tcBorders>
              <w:top w:val="nil"/>
              <w:left w:val="nil"/>
              <w:bottom w:val="single" w:sz="4" w:space="0" w:color="auto"/>
              <w:right w:val="single" w:sz="4" w:space="0" w:color="auto"/>
            </w:tcBorders>
          </w:tcPr>
          <w:p w14:paraId="6F3D8B7F"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5D27C7C5" w14:textId="77777777" w:rsidTr="00F67EBC">
        <w:trPr>
          <w:trHeight w:val="70"/>
          <w:jc w:val="center"/>
        </w:trPr>
        <w:tc>
          <w:tcPr>
            <w:tcW w:w="941" w:type="dxa"/>
            <w:tcBorders>
              <w:top w:val="single" w:sz="4" w:space="0" w:color="auto"/>
            </w:tcBorders>
            <w:vAlign w:val="center"/>
          </w:tcPr>
          <w:p w14:paraId="337BFF51" w14:textId="77777777" w:rsidR="00897705" w:rsidRPr="00B13371" w:rsidRDefault="00897705" w:rsidP="00F67EBC">
            <w:pPr>
              <w:jc w:val="center"/>
              <w:rPr>
                <w:rFonts w:eastAsia="Times New Roman" w:cs="Times New Roman"/>
                <w:sz w:val="16"/>
                <w:szCs w:val="16"/>
                <w:lang w:eastAsia="es-MX"/>
              </w:rPr>
            </w:pPr>
          </w:p>
        </w:tc>
        <w:tc>
          <w:tcPr>
            <w:tcW w:w="3307" w:type="dxa"/>
            <w:tcBorders>
              <w:top w:val="single" w:sz="4" w:space="0" w:color="auto"/>
            </w:tcBorders>
            <w:shd w:val="clear" w:color="auto" w:fill="auto"/>
            <w:noWrap/>
            <w:vAlign w:val="center"/>
          </w:tcPr>
          <w:p w14:paraId="36FE8AE9" w14:textId="77777777" w:rsidR="00897705" w:rsidRPr="00B13371" w:rsidRDefault="00897705" w:rsidP="00F67EBC">
            <w:pPr>
              <w:jc w:val="center"/>
              <w:rPr>
                <w:rFonts w:eastAsia="Times New Roman" w:cs="Times New Roman"/>
                <w:color w:val="000000"/>
                <w:sz w:val="16"/>
                <w:szCs w:val="16"/>
                <w:lang w:eastAsia="es-MX"/>
              </w:rPr>
            </w:pPr>
          </w:p>
        </w:tc>
        <w:tc>
          <w:tcPr>
            <w:tcW w:w="992" w:type="dxa"/>
            <w:tcBorders>
              <w:top w:val="single" w:sz="4" w:space="0" w:color="auto"/>
            </w:tcBorders>
            <w:shd w:val="clear" w:color="auto" w:fill="auto"/>
            <w:noWrap/>
            <w:vAlign w:val="center"/>
          </w:tcPr>
          <w:p w14:paraId="5E23E73B" w14:textId="77777777" w:rsidR="00897705" w:rsidRPr="00B13371" w:rsidRDefault="00897705" w:rsidP="00F67EBC">
            <w:pPr>
              <w:jc w:val="center"/>
              <w:rPr>
                <w:rFonts w:eastAsia="Times New Roman" w:cs="Times New Roman"/>
                <w:color w:val="000000"/>
                <w:sz w:val="16"/>
                <w:szCs w:val="16"/>
                <w:lang w:eastAsia="es-MX"/>
              </w:rPr>
            </w:pPr>
          </w:p>
        </w:tc>
        <w:tc>
          <w:tcPr>
            <w:tcW w:w="1134" w:type="dxa"/>
            <w:tcBorders>
              <w:top w:val="single" w:sz="4" w:space="0" w:color="auto"/>
              <w:right w:val="single" w:sz="4" w:space="0" w:color="auto"/>
            </w:tcBorders>
            <w:shd w:val="clear" w:color="auto" w:fill="auto"/>
            <w:noWrap/>
            <w:vAlign w:val="center"/>
          </w:tcPr>
          <w:p w14:paraId="226AB36D" w14:textId="77777777" w:rsidR="00897705" w:rsidRPr="00B13371" w:rsidRDefault="00897705" w:rsidP="00F67EBC">
            <w:pPr>
              <w:jc w:val="center"/>
              <w:rPr>
                <w:rFonts w:eastAsia="Times New Roman" w:cs="Times New Roman"/>
                <w:color w:val="000000"/>
                <w:sz w:val="16"/>
                <w:szCs w:val="16"/>
                <w:lang w:eastAsia="es-MX"/>
              </w:rPr>
            </w:pPr>
          </w:p>
        </w:tc>
        <w:tc>
          <w:tcPr>
            <w:tcW w:w="1428" w:type="dxa"/>
            <w:tcBorders>
              <w:top w:val="single" w:sz="4" w:space="0" w:color="auto"/>
              <w:left w:val="nil"/>
              <w:bottom w:val="single" w:sz="4" w:space="0" w:color="auto"/>
              <w:right w:val="single" w:sz="4" w:space="0" w:color="auto"/>
            </w:tcBorders>
          </w:tcPr>
          <w:p w14:paraId="72723323" w14:textId="77777777" w:rsidR="00897705" w:rsidRPr="00B13371" w:rsidRDefault="00897705" w:rsidP="00F67EBC">
            <w:pPr>
              <w:jc w:val="center"/>
              <w:rPr>
                <w:rFonts w:eastAsia="Times New Roman" w:cs="Times New Roman"/>
                <w:color w:val="000000"/>
                <w:sz w:val="16"/>
                <w:szCs w:val="16"/>
                <w:lang w:eastAsia="es-MX"/>
              </w:rPr>
            </w:pPr>
            <w:r w:rsidRPr="00B13371">
              <w:rPr>
                <w:rFonts w:eastAsia="Calibri" w:cs="Times New Roman"/>
                <w:b/>
                <w:sz w:val="16"/>
                <w:szCs w:val="16"/>
              </w:rPr>
              <w:t>SUBTOTAL</w:t>
            </w:r>
          </w:p>
        </w:tc>
        <w:tc>
          <w:tcPr>
            <w:tcW w:w="1691" w:type="dxa"/>
            <w:tcBorders>
              <w:top w:val="single" w:sz="4" w:space="0" w:color="auto"/>
              <w:left w:val="nil"/>
              <w:bottom w:val="single" w:sz="4" w:space="0" w:color="auto"/>
              <w:right w:val="single" w:sz="4" w:space="0" w:color="auto"/>
            </w:tcBorders>
          </w:tcPr>
          <w:p w14:paraId="2220BE0D"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675D9E4A" w14:textId="77777777" w:rsidTr="00F67EBC">
        <w:trPr>
          <w:trHeight w:val="70"/>
          <w:jc w:val="center"/>
        </w:trPr>
        <w:tc>
          <w:tcPr>
            <w:tcW w:w="941" w:type="dxa"/>
            <w:vAlign w:val="center"/>
          </w:tcPr>
          <w:p w14:paraId="5A27C29B" w14:textId="77777777" w:rsidR="00897705" w:rsidRPr="00B13371" w:rsidRDefault="00897705" w:rsidP="00F67EBC">
            <w:pPr>
              <w:jc w:val="center"/>
              <w:rPr>
                <w:rFonts w:eastAsia="Times New Roman" w:cs="Times New Roman"/>
                <w:sz w:val="16"/>
                <w:szCs w:val="16"/>
                <w:lang w:eastAsia="es-MX"/>
              </w:rPr>
            </w:pPr>
          </w:p>
        </w:tc>
        <w:tc>
          <w:tcPr>
            <w:tcW w:w="3307" w:type="dxa"/>
            <w:shd w:val="clear" w:color="auto" w:fill="auto"/>
            <w:noWrap/>
            <w:vAlign w:val="center"/>
          </w:tcPr>
          <w:p w14:paraId="42619FAE" w14:textId="77777777" w:rsidR="00897705" w:rsidRPr="00B13371" w:rsidRDefault="00897705" w:rsidP="00F67EBC">
            <w:pPr>
              <w:jc w:val="center"/>
              <w:rPr>
                <w:rFonts w:eastAsia="Times New Roman" w:cs="Times New Roman"/>
                <w:color w:val="000000"/>
                <w:sz w:val="16"/>
                <w:szCs w:val="16"/>
                <w:lang w:eastAsia="es-MX"/>
              </w:rPr>
            </w:pPr>
          </w:p>
        </w:tc>
        <w:tc>
          <w:tcPr>
            <w:tcW w:w="992" w:type="dxa"/>
            <w:shd w:val="clear" w:color="auto" w:fill="auto"/>
            <w:noWrap/>
            <w:vAlign w:val="center"/>
          </w:tcPr>
          <w:p w14:paraId="3637BB37" w14:textId="77777777" w:rsidR="00897705" w:rsidRPr="00B13371" w:rsidRDefault="00897705" w:rsidP="00F67EBC">
            <w:pPr>
              <w:jc w:val="center"/>
              <w:rPr>
                <w:rFonts w:eastAsia="Times New Roman" w:cs="Times New Roman"/>
                <w:color w:val="000000"/>
                <w:sz w:val="16"/>
                <w:szCs w:val="16"/>
                <w:lang w:eastAsia="es-MX"/>
              </w:rPr>
            </w:pPr>
          </w:p>
        </w:tc>
        <w:tc>
          <w:tcPr>
            <w:tcW w:w="1134" w:type="dxa"/>
            <w:tcBorders>
              <w:right w:val="single" w:sz="4" w:space="0" w:color="auto"/>
            </w:tcBorders>
            <w:shd w:val="clear" w:color="auto" w:fill="auto"/>
            <w:noWrap/>
            <w:vAlign w:val="center"/>
          </w:tcPr>
          <w:p w14:paraId="13160121" w14:textId="77777777" w:rsidR="00897705" w:rsidRPr="00B13371" w:rsidRDefault="00897705" w:rsidP="00F67EBC">
            <w:pPr>
              <w:jc w:val="center"/>
              <w:rPr>
                <w:rFonts w:eastAsia="Times New Roman" w:cs="Times New Roman"/>
                <w:color w:val="000000"/>
                <w:sz w:val="16"/>
                <w:szCs w:val="16"/>
                <w:lang w:eastAsia="es-MX"/>
              </w:rPr>
            </w:pPr>
          </w:p>
        </w:tc>
        <w:tc>
          <w:tcPr>
            <w:tcW w:w="1428" w:type="dxa"/>
            <w:tcBorders>
              <w:top w:val="single" w:sz="4" w:space="0" w:color="auto"/>
              <w:left w:val="nil"/>
              <w:bottom w:val="single" w:sz="4" w:space="0" w:color="auto"/>
              <w:right w:val="single" w:sz="4" w:space="0" w:color="auto"/>
            </w:tcBorders>
          </w:tcPr>
          <w:p w14:paraId="4E3601CA" w14:textId="77777777" w:rsidR="00897705" w:rsidRPr="00B13371" w:rsidRDefault="00897705" w:rsidP="00F67EBC">
            <w:pPr>
              <w:jc w:val="center"/>
              <w:rPr>
                <w:rFonts w:eastAsia="Times New Roman" w:cs="Times New Roman"/>
                <w:color w:val="000000"/>
                <w:sz w:val="16"/>
                <w:szCs w:val="16"/>
                <w:lang w:eastAsia="es-MX"/>
              </w:rPr>
            </w:pPr>
            <w:r w:rsidRPr="00B13371">
              <w:rPr>
                <w:rFonts w:eastAsia="Calibri" w:cs="Times New Roman"/>
                <w:b/>
                <w:sz w:val="16"/>
                <w:szCs w:val="16"/>
              </w:rPr>
              <w:t>IVA</w:t>
            </w:r>
          </w:p>
        </w:tc>
        <w:tc>
          <w:tcPr>
            <w:tcW w:w="1691" w:type="dxa"/>
            <w:tcBorders>
              <w:top w:val="single" w:sz="4" w:space="0" w:color="auto"/>
              <w:left w:val="nil"/>
              <w:bottom w:val="single" w:sz="4" w:space="0" w:color="auto"/>
              <w:right w:val="single" w:sz="4" w:space="0" w:color="auto"/>
            </w:tcBorders>
          </w:tcPr>
          <w:p w14:paraId="08EF8212" w14:textId="77777777" w:rsidR="00897705" w:rsidRPr="00B13371" w:rsidRDefault="00897705" w:rsidP="00F67EBC">
            <w:pPr>
              <w:jc w:val="center"/>
              <w:rPr>
                <w:rFonts w:eastAsia="Times New Roman" w:cs="Times New Roman"/>
                <w:color w:val="000000"/>
                <w:sz w:val="16"/>
                <w:szCs w:val="16"/>
                <w:lang w:eastAsia="es-MX"/>
              </w:rPr>
            </w:pPr>
          </w:p>
        </w:tc>
      </w:tr>
      <w:tr w:rsidR="00897705" w:rsidRPr="00B23A3A" w14:paraId="2099E060" w14:textId="77777777" w:rsidTr="00F67EBC">
        <w:trPr>
          <w:trHeight w:val="70"/>
          <w:jc w:val="center"/>
        </w:trPr>
        <w:tc>
          <w:tcPr>
            <w:tcW w:w="941" w:type="dxa"/>
            <w:vAlign w:val="center"/>
          </w:tcPr>
          <w:p w14:paraId="0D8E6E1A" w14:textId="77777777" w:rsidR="00897705" w:rsidRPr="00B13371" w:rsidRDefault="00897705" w:rsidP="00F67EBC">
            <w:pPr>
              <w:jc w:val="center"/>
              <w:rPr>
                <w:rFonts w:eastAsia="Times New Roman" w:cs="Times New Roman"/>
                <w:sz w:val="16"/>
                <w:szCs w:val="16"/>
                <w:lang w:eastAsia="es-MX"/>
              </w:rPr>
            </w:pPr>
          </w:p>
        </w:tc>
        <w:tc>
          <w:tcPr>
            <w:tcW w:w="3307" w:type="dxa"/>
            <w:shd w:val="clear" w:color="auto" w:fill="auto"/>
            <w:noWrap/>
            <w:vAlign w:val="center"/>
          </w:tcPr>
          <w:p w14:paraId="2C22A088" w14:textId="77777777" w:rsidR="00897705" w:rsidRPr="00B13371" w:rsidRDefault="00897705" w:rsidP="00F67EBC">
            <w:pPr>
              <w:jc w:val="center"/>
              <w:rPr>
                <w:rFonts w:eastAsia="Times New Roman" w:cs="Times New Roman"/>
                <w:color w:val="000000"/>
                <w:sz w:val="16"/>
                <w:szCs w:val="16"/>
                <w:lang w:eastAsia="es-MX"/>
              </w:rPr>
            </w:pPr>
          </w:p>
        </w:tc>
        <w:tc>
          <w:tcPr>
            <w:tcW w:w="992" w:type="dxa"/>
            <w:shd w:val="clear" w:color="auto" w:fill="auto"/>
            <w:noWrap/>
            <w:vAlign w:val="center"/>
          </w:tcPr>
          <w:p w14:paraId="47754704" w14:textId="77777777" w:rsidR="00897705" w:rsidRPr="00B13371" w:rsidRDefault="00897705" w:rsidP="00F67EBC">
            <w:pPr>
              <w:jc w:val="center"/>
              <w:rPr>
                <w:rFonts w:eastAsia="Times New Roman" w:cs="Times New Roman"/>
                <w:color w:val="000000"/>
                <w:sz w:val="16"/>
                <w:szCs w:val="16"/>
                <w:lang w:eastAsia="es-MX"/>
              </w:rPr>
            </w:pPr>
          </w:p>
        </w:tc>
        <w:tc>
          <w:tcPr>
            <w:tcW w:w="1134" w:type="dxa"/>
            <w:tcBorders>
              <w:right w:val="single" w:sz="4" w:space="0" w:color="auto"/>
            </w:tcBorders>
            <w:shd w:val="clear" w:color="auto" w:fill="auto"/>
            <w:noWrap/>
            <w:vAlign w:val="center"/>
          </w:tcPr>
          <w:p w14:paraId="79323479" w14:textId="77777777" w:rsidR="00897705" w:rsidRPr="00B13371" w:rsidRDefault="00897705" w:rsidP="00F67EBC">
            <w:pPr>
              <w:jc w:val="center"/>
              <w:rPr>
                <w:rFonts w:eastAsia="Times New Roman" w:cs="Times New Roman"/>
                <w:color w:val="000000"/>
                <w:sz w:val="16"/>
                <w:szCs w:val="16"/>
                <w:lang w:eastAsia="es-MX"/>
              </w:rPr>
            </w:pPr>
          </w:p>
        </w:tc>
        <w:tc>
          <w:tcPr>
            <w:tcW w:w="1428" w:type="dxa"/>
            <w:tcBorders>
              <w:top w:val="single" w:sz="4" w:space="0" w:color="auto"/>
              <w:left w:val="nil"/>
              <w:bottom w:val="single" w:sz="4" w:space="0" w:color="auto"/>
              <w:right w:val="single" w:sz="4" w:space="0" w:color="auto"/>
            </w:tcBorders>
          </w:tcPr>
          <w:p w14:paraId="161405DD" w14:textId="77777777" w:rsidR="00897705" w:rsidRPr="00B13371" w:rsidRDefault="00897705" w:rsidP="00F67EBC">
            <w:pPr>
              <w:jc w:val="center"/>
              <w:rPr>
                <w:rFonts w:eastAsia="Times New Roman" w:cs="Times New Roman"/>
                <w:color w:val="000000"/>
                <w:sz w:val="16"/>
                <w:szCs w:val="16"/>
                <w:lang w:eastAsia="es-MX"/>
              </w:rPr>
            </w:pPr>
            <w:r w:rsidRPr="00B13371">
              <w:rPr>
                <w:rFonts w:eastAsia="Calibri" w:cs="Times New Roman"/>
                <w:b/>
                <w:sz w:val="16"/>
                <w:szCs w:val="16"/>
              </w:rPr>
              <w:t>TOTAL</w:t>
            </w:r>
          </w:p>
        </w:tc>
        <w:tc>
          <w:tcPr>
            <w:tcW w:w="1691" w:type="dxa"/>
            <w:tcBorders>
              <w:top w:val="single" w:sz="4" w:space="0" w:color="auto"/>
              <w:left w:val="nil"/>
              <w:bottom w:val="single" w:sz="4" w:space="0" w:color="auto"/>
              <w:right w:val="single" w:sz="4" w:space="0" w:color="auto"/>
            </w:tcBorders>
          </w:tcPr>
          <w:p w14:paraId="1931A529" w14:textId="77777777" w:rsidR="00897705" w:rsidRPr="00B13371" w:rsidRDefault="00897705" w:rsidP="00F67EBC">
            <w:pPr>
              <w:jc w:val="center"/>
              <w:rPr>
                <w:rFonts w:eastAsia="Times New Roman" w:cs="Times New Roman"/>
                <w:color w:val="000000"/>
                <w:sz w:val="16"/>
                <w:szCs w:val="16"/>
                <w:lang w:eastAsia="es-MX"/>
              </w:rPr>
            </w:pPr>
          </w:p>
        </w:tc>
      </w:tr>
    </w:tbl>
    <w:p w14:paraId="4A418B7B" w14:textId="77777777" w:rsidR="00897705" w:rsidRPr="00B23A3A" w:rsidRDefault="00897705" w:rsidP="00897705">
      <w:pPr>
        <w:jc w:val="both"/>
        <w:rPr>
          <w:lang w:eastAsia="es-ES"/>
        </w:rPr>
      </w:pPr>
    </w:p>
    <w:p w14:paraId="4F90C7E6" w14:textId="77777777" w:rsidR="00897705" w:rsidRPr="00B23A3A" w:rsidRDefault="00897705" w:rsidP="00897705">
      <w:pPr>
        <w:jc w:val="both"/>
        <w:rPr>
          <w:szCs w:val="20"/>
        </w:rPr>
      </w:pPr>
    </w:p>
    <w:p w14:paraId="005190B6" w14:textId="1478038A" w:rsidR="00897705" w:rsidRPr="00B23A3A" w:rsidRDefault="00897705" w:rsidP="00897705">
      <w:pPr>
        <w:jc w:val="both"/>
        <w:rPr>
          <w:szCs w:val="20"/>
        </w:rPr>
      </w:pPr>
      <w:r w:rsidRPr="00B23A3A">
        <w:rPr>
          <w:szCs w:val="20"/>
        </w:rPr>
        <w:t xml:space="preserve">Para la integración y presentación de la propuesta económica, </w:t>
      </w:r>
      <w:r w:rsidRPr="00B23A3A">
        <w:rPr>
          <w:b/>
          <w:bCs/>
          <w:lang w:val="es-MX"/>
        </w:rPr>
        <w:t>“</w:t>
      </w:r>
      <w:r w:rsidR="00F32470">
        <w:rPr>
          <w:b/>
          <w:bCs/>
          <w:lang w:val="es-MX"/>
        </w:rPr>
        <w:t>EL PROVEEDOR</w:t>
      </w:r>
      <w:r w:rsidRPr="00B23A3A">
        <w:rPr>
          <w:b/>
          <w:bCs/>
          <w:lang w:val="es-MX"/>
        </w:rPr>
        <w:t>”</w:t>
      </w:r>
      <w:r w:rsidRPr="00B23A3A">
        <w:rPr>
          <w:szCs w:val="20"/>
        </w:rPr>
        <w:t xml:space="preserve"> deberá considerar lo siguiente:</w:t>
      </w:r>
    </w:p>
    <w:p w14:paraId="5429348A" w14:textId="77777777" w:rsidR="00897705" w:rsidRPr="00B23A3A" w:rsidRDefault="00897705" w:rsidP="00897705">
      <w:pPr>
        <w:pStyle w:val="Prrafodelista"/>
        <w:widowControl/>
        <w:numPr>
          <w:ilvl w:val="0"/>
          <w:numId w:val="1"/>
        </w:numPr>
        <w:autoSpaceDE/>
        <w:autoSpaceDN/>
        <w:jc w:val="both"/>
        <w:rPr>
          <w:szCs w:val="20"/>
          <w:lang w:val="x-none"/>
        </w:rPr>
      </w:pPr>
      <w:r w:rsidRPr="00B23A3A">
        <w:rPr>
          <w:szCs w:val="20"/>
          <w:lang w:val="x-none"/>
        </w:rPr>
        <w:t>Se presentará en idioma español, así como todos y cada uno de los documentos que la integran.</w:t>
      </w:r>
    </w:p>
    <w:p w14:paraId="4BD1623B" w14:textId="77777777" w:rsidR="00897705" w:rsidRPr="00B23A3A" w:rsidRDefault="00897705" w:rsidP="00897705">
      <w:pPr>
        <w:pStyle w:val="Prrafodelista"/>
        <w:widowControl/>
        <w:numPr>
          <w:ilvl w:val="0"/>
          <w:numId w:val="1"/>
        </w:numPr>
        <w:autoSpaceDE/>
        <w:autoSpaceDN/>
        <w:jc w:val="both"/>
        <w:rPr>
          <w:szCs w:val="20"/>
          <w:lang w:val="x-none"/>
        </w:rPr>
      </w:pPr>
      <w:r w:rsidRPr="00B23A3A">
        <w:rPr>
          <w:szCs w:val="20"/>
          <w:lang w:val="x-none"/>
        </w:rPr>
        <w:lastRenderedPageBreak/>
        <w:t xml:space="preserve">Deberán señalarse el precio por </w:t>
      </w:r>
      <w:r w:rsidRPr="00B23A3A">
        <w:rPr>
          <w:szCs w:val="20"/>
        </w:rPr>
        <w:t>los servicios solicitados</w:t>
      </w:r>
      <w:r w:rsidRPr="00B23A3A">
        <w:rPr>
          <w:szCs w:val="20"/>
          <w:lang w:val="x-none"/>
        </w:rPr>
        <w:t xml:space="preserve"> en moneda nacional, a dos decimales, con número y letra, de acuerdo con la Ley Monetaria en vigor, así como el Impuesto al Valor Agregado </w:t>
      </w:r>
      <w:r>
        <w:rPr>
          <w:szCs w:val="20"/>
          <w:lang w:val="es-MX"/>
        </w:rPr>
        <w:t>(</w:t>
      </w:r>
      <w:r w:rsidRPr="00B23A3A">
        <w:rPr>
          <w:szCs w:val="20"/>
          <w:lang w:val="x-none"/>
        </w:rPr>
        <w:t>IVA</w:t>
      </w:r>
      <w:r>
        <w:rPr>
          <w:szCs w:val="20"/>
          <w:lang w:val="es-MX"/>
        </w:rPr>
        <w:t>)</w:t>
      </w:r>
      <w:r w:rsidRPr="00B23A3A">
        <w:rPr>
          <w:szCs w:val="20"/>
          <w:lang w:val="x-none"/>
        </w:rPr>
        <w:t>.</w:t>
      </w:r>
    </w:p>
    <w:p w14:paraId="3AB26054" w14:textId="77777777" w:rsidR="00897705" w:rsidRPr="00B23A3A" w:rsidRDefault="00897705" w:rsidP="00897705">
      <w:pPr>
        <w:pStyle w:val="Prrafodelista"/>
        <w:widowControl/>
        <w:numPr>
          <w:ilvl w:val="0"/>
          <w:numId w:val="1"/>
        </w:numPr>
        <w:autoSpaceDE/>
        <w:autoSpaceDN/>
        <w:jc w:val="both"/>
        <w:rPr>
          <w:szCs w:val="20"/>
          <w:lang w:val="x-none"/>
        </w:rPr>
      </w:pPr>
      <w:r w:rsidRPr="00B23A3A">
        <w:rPr>
          <w:szCs w:val="20"/>
          <w:lang w:val="x-none"/>
        </w:rPr>
        <w:t>Deberá ser clara y precisa, además, ser acorde con los requisitos técnicos solicitados en Anexo Técnico.</w:t>
      </w:r>
    </w:p>
    <w:p w14:paraId="682649C2" w14:textId="77777777" w:rsidR="00897705" w:rsidRPr="00B23A3A" w:rsidRDefault="00897705" w:rsidP="00897705">
      <w:pPr>
        <w:pStyle w:val="Prrafodelista"/>
        <w:widowControl/>
        <w:numPr>
          <w:ilvl w:val="0"/>
          <w:numId w:val="1"/>
        </w:numPr>
        <w:autoSpaceDE/>
        <w:autoSpaceDN/>
        <w:jc w:val="both"/>
        <w:rPr>
          <w:szCs w:val="20"/>
          <w:lang w:val="x-none"/>
        </w:rPr>
      </w:pPr>
      <w:r w:rsidRPr="00B23A3A">
        <w:rPr>
          <w:szCs w:val="20"/>
          <w:lang w:val="x-none"/>
        </w:rPr>
        <w:t>Deberá precisarse que los precios cotizados para la prestación del servicio serán fijos durante la vigencia del contrat</w:t>
      </w:r>
      <w:r w:rsidRPr="00B23A3A">
        <w:rPr>
          <w:szCs w:val="20"/>
        </w:rPr>
        <w:t>o</w:t>
      </w:r>
      <w:r w:rsidRPr="00B23A3A">
        <w:rPr>
          <w:szCs w:val="20"/>
          <w:lang w:val="x-none"/>
        </w:rPr>
        <w:t>.</w:t>
      </w:r>
    </w:p>
    <w:p w14:paraId="1FE8901D" w14:textId="77777777" w:rsidR="00897705" w:rsidRPr="00B23A3A" w:rsidRDefault="00897705" w:rsidP="00897705">
      <w:pPr>
        <w:pStyle w:val="Prrafodelista"/>
        <w:widowControl/>
        <w:numPr>
          <w:ilvl w:val="0"/>
          <w:numId w:val="1"/>
        </w:numPr>
        <w:autoSpaceDE/>
        <w:autoSpaceDN/>
        <w:jc w:val="both"/>
        <w:rPr>
          <w:szCs w:val="20"/>
          <w:lang w:val="x-none"/>
        </w:rPr>
      </w:pPr>
      <w:r w:rsidRPr="00B23A3A">
        <w:rPr>
          <w:szCs w:val="20"/>
        </w:rPr>
        <w:t>Se debe realizar el cálculo por la totalidad de los servicios solicitados.</w:t>
      </w:r>
    </w:p>
    <w:p w14:paraId="37ED6CF2" w14:textId="77777777" w:rsidR="00897705" w:rsidRPr="00B23A3A" w:rsidRDefault="00897705" w:rsidP="00897705">
      <w:pPr>
        <w:pStyle w:val="Prrafodelista"/>
        <w:widowControl/>
        <w:numPr>
          <w:ilvl w:val="0"/>
          <w:numId w:val="1"/>
        </w:numPr>
        <w:autoSpaceDE/>
        <w:autoSpaceDN/>
        <w:jc w:val="both"/>
        <w:rPr>
          <w:szCs w:val="20"/>
          <w:lang w:val="x-none"/>
        </w:rPr>
      </w:pPr>
      <w:r w:rsidRPr="00B23A3A">
        <w:rPr>
          <w:szCs w:val="20"/>
        </w:rPr>
        <w:t>La Vigencia de la Cotización será de 90 días hábiles.</w:t>
      </w:r>
    </w:p>
    <w:p w14:paraId="2A795389" w14:textId="77777777" w:rsidR="00897705" w:rsidRDefault="00897705" w:rsidP="00897705">
      <w:pPr>
        <w:pStyle w:val="Prrafodelista"/>
        <w:widowControl/>
        <w:numPr>
          <w:ilvl w:val="0"/>
          <w:numId w:val="1"/>
        </w:numPr>
        <w:autoSpaceDE/>
        <w:autoSpaceDN/>
        <w:jc w:val="both"/>
        <w:rPr>
          <w:szCs w:val="20"/>
        </w:rPr>
      </w:pPr>
      <w:r w:rsidRPr="00B23A3A">
        <w:rPr>
          <w:rFonts w:cs="Arial"/>
        </w:rPr>
        <w:t>Los precios serán inalterables y no se podrá agregar ningún costo extra.</w:t>
      </w:r>
      <w:r w:rsidRPr="00B23A3A">
        <w:rPr>
          <w:szCs w:val="20"/>
        </w:rPr>
        <w:t xml:space="preserve"> </w:t>
      </w:r>
    </w:p>
    <w:p w14:paraId="0B867D86" w14:textId="77777777" w:rsidR="00897705" w:rsidRDefault="00897705" w:rsidP="00897705">
      <w:pPr>
        <w:widowControl/>
        <w:autoSpaceDE/>
        <w:autoSpaceDN/>
        <w:jc w:val="both"/>
        <w:rPr>
          <w:szCs w:val="20"/>
        </w:rPr>
      </w:pPr>
    </w:p>
    <w:p w14:paraId="418A2D7C" w14:textId="77777777" w:rsidR="00897705" w:rsidRPr="00755CA1" w:rsidRDefault="00897705" w:rsidP="00897705">
      <w:pPr>
        <w:widowControl/>
        <w:autoSpaceDE/>
        <w:autoSpaceDN/>
        <w:jc w:val="both"/>
        <w:rPr>
          <w:szCs w:val="20"/>
        </w:rPr>
      </w:pPr>
    </w:p>
    <w:p w14:paraId="6CFFC38A" w14:textId="77777777" w:rsidR="00897705" w:rsidRPr="00B23A3A" w:rsidRDefault="00897705" w:rsidP="00897705">
      <w:pPr>
        <w:widowControl/>
        <w:autoSpaceDE/>
        <w:autoSpaceDN/>
        <w:jc w:val="both"/>
        <w:rPr>
          <w:szCs w:val="20"/>
        </w:rPr>
      </w:pPr>
    </w:p>
    <w:p w14:paraId="2AFD68A4" w14:textId="77777777" w:rsidR="00897705" w:rsidRPr="00B23A3A" w:rsidRDefault="00897705" w:rsidP="00897705">
      <w:pPr>
        <w:widowControl/>
        <w:autoSpaceDE/>
        <w:autoSpaceDN/>
        <w:jc w:val="both"/>
        <w:rPr>
          <w:szCs w:val="20"/>
        </w:rPr>
      </w:pPr>
    </w:p>
    <w:p w14:paraId="56A41772" w14:textId="77777777" w:rsidR="00897705" w:rsidRPr="00B23A3A" w:rsidRDefault="00897705" w:rsidP="00897705">
      <w:pPr>
        <w:rPr>
          <w:szCs w:val="20"/>
        </w:rPr>
      </w:pPr>
    </w:p>
    <w:p w14:paraId="70244F45" w14:textId="77777777" w:rsidR="00897705" w:rsidRPr="00B23A3A" w:rsidRDefault="00897705" w:rsidP="00897705">
      <w:pPr>
        <w:jc w:val="center"/>
        <w:rPr>
          <w:b/>
          <w:szCs w:val="20"/>
        </w:rPr>
      </w:pPr>
      <w:r w:rsidRPr="00B23A3A">
        <w:rPr>
          <w:b/>
          <w:szCs w:val="20"/>
        </w:rPr>
        <w:t>_____________________________________</w:t>
      </w:r>
    </w:p>
    <w:p w14:paraId="3C02089F" w14:textId="77777777" w:rsidR="00897705" w:rsidRPr="00B23A3A" w:rsidRDefault="00897705" w:rsidP="00897705">
      <w:pPr>
        <w:jc w:val="center"/>
        <w:rPr>
          <w:b/>
          <w:szCs w:val="20"/>
        </w:rPr>
      </w:pPr>
      <w:r w:rsidRPr="00B23A3A">
        <w:rPr>
          <w:b/>
          <w:szCs w:val="20"/>
        </w:rPr>
        <w:t>Nombre y Firma</w:t>
      </w:r>
    </w:p>
    <w:p w14:paraId="1CF09150" w14:textId="6AB62E93" w:rsidR="009F7EF4" w:rsidRDefault="00897705" w:rsidP="00281DCF">
      <w:pPr>
        <w:jc w:val="center"/>
        <w:rPr>
          <w:b/>
          <w:szCs w:val="20"/>
        </w:rPr>
      </w:pPr>
      <w:r w:rsidRPr="00B23A3A">
        <w:rPr>
          <w:b/>
          <w:szCs w:val="20"/>
        </w:rPr>
        <w:t>Representante Legal</w:t>
      </w:r>
    </w:p>
    <w:p w14:paraId="43A2E398" w14:textId="6041F9BA" w:rsidR="00281DCF" w:rsidRDefault="00281DCF">
      <w:pPr>
        <w:rPr>
          <w:b/>
          <w:sz w:val="20"/>
        </w:rPr>
      </w:pPr>
      <w:r>
        <w:rPr>
          <w:b/>
          <w:sz w:val="20"/>
        </w:rPr>
        <w:br w:type="page"/>
      </w:r>
    </w:p>
    <w:p w14:paraId="5E162CAF" w14:textId="1BAF7D02" w:rsidR="00281DCF" w:rsidRDefault="00281DCF" w:rsidP="00BB0E50">
      <w:pPr>
        <w:pStyle w:val="Ttulo1"/>
        <w:jc w:val="both"/>
      </w:pPr>
      <w:bookmarkStart w:id="17" w:name="_Toc162343617"/>
      <w:r>
        <w:lastRenderedPageBreak/>
        <w:t xml:space="preserve">16.- NOTA </w:t>
      </w:r>
      <w:r w:rsidRPr="00281DCF">
        <w:t>DENOMINADA “VISTO BUENO DE LA PRESENTACIÓN DE MUESTRAS”.</w:t>
      </w:r>
      <w:bookmarkEnd w:id="17"/>
    </w:p>
    <w:p w14:paraId="68964CC5" w14:textId="77777777" w:rsidR="00281DCF" w:rsidRDefault="00281DCF" w:rsidP="00281DCF">
      <w:pPr>
        <w:rPr>
          <w:lang w:val="es-MX"/>
        </w:rPr>
      </w:pPr>
    </w:p>
    <w:p w14:paraId="4C3C8D5D" w14:textId="77777777" w:rsidR="00281DCF" w:rsidRPr="000B1914" w:rsidRDefault="00281DCF" w:rsidP="00281DCF">
      <w:pPr>
        <w:pStyle w:val="Textoindependiente"/>
        <w:spacing w:line="247" w:lineRule="auto"/>
        <w:ind w:right="199"/>
        <w:jc w:val="both"/>
        <w:rPr>
          <w:rFonts w:cs="Times New Roman"/>
          <w:bCs w:val="0"/>
          <w:sz w:val="22"/>
          <w:szCs w:val="22"/>
        </w:rPr>
      </w:pPr>
      <w:r w:rsidRPr="000B1914">
        <w:rPr>
          <w:rFonts w:cs="Times New Roman"/>
          <w:bCs w:val="0"/>
          <w:sz w:val="22"/>
          <w:szCs w:val="22"/>
        </w:rPr>
        <w:t>PRESTADOR DE SERVICIOS</w:t>
      </w:r>
    </w:p>
    <w:p w14:paraId="4A07FE0E" w14:textId="77777777" w:rsidR="00281DCF" w:rsidRPr="000B1914" w:rsidRDefault="00281DCF" w:rsidP="00281DCF">
      <w:pPr>
        <w:pStyle w:val="Textoindependiente"/>
        <w:spacing w:line="247" w:lineRule="auto"/>
        <w:ind w:right="199"/>
        <w:jc w:val="both"/>
        <w:rPr>
          <w:rFonts w:cs="Times New Roman"/>
          <w:b w:val="0"/>
          <w:sz w:val="22"/>
          <w:szCs w:val="22"/>
        </w:rPr>
      </w:pPr>
      <w:r w:rsidRPr="000B1914">
        <w:rPr>
          <w:rFonts w:cs="Times New Roman"/>
          <w:b w:val="0"/>
          <w:sz w:val="22"/>
          <w:szCs w:val="22"/>
        </w:rPr>
        <w:t>REPRESENTANTE LEGAL</w:t>
      </w:r>
    </w:p>
    <w:p w14:paraId="2FAA2DB0" w14:textId="77777777" w:rsidR="00281DCF" w:rsidRPr="000B1914" w:rsidRDefault="00281DCF" w:rsidP="00281DCF">
      <w:pPr>
        <w:pStyle w:val="Textoindependiente"/>
        <w:spacing w:line="247" w:lineRule="auto"/>
        <w:ind w:right="199"/>
        <w:jc w:val="both"/>
        <w:rPr>
          <w:rFonts w:cs="Times New Roman"/>
          <w:bCs w:val="0"/>
          <w:sz w:val="22"/>
          <w:szCs w:val="22"/>
        </w:rPr>
      </w:pPr>
      <w:r w:rsidRPr="000B1914">
        <w:rPr>
          <w:rFonts w:cs="Times New Roman"/>
          <w:bCs w:val="0"/>
          <w:sz w:val="22"/>
          <w:szCs w:val="22"/>
        </w:rPr>
        <w:t>PRESENTE</w:t>
      </w:r>
    </w:p>
    <w:p w14:paraId="2EA7812B" w14:textId="77777777" w:rsidR="00281DCF" w:rsidRPr="000B1914" w:rsidRDefault="00281DCF" w:rsidP="00281DCF">
      <w:pPr>
        <w:pStyle w:val="Textoindependiente"/>
        <w:spacing w:line="247" w:lineRule="auto"/>
        <w:ind w:right="199"/>
        <w:jc w:val="both"/>
        <w:rPr>
          <w:rFonts w:cs="Times New Roman"/>
          <w:b w:val="0"/>
          <w:sz w:val="22"/>
          <w:szCs w:val="22"/>
        </w:rPr>
      </w:pPr>
    </w:p>
    <w:p w14:paraId="599981D0" w14:textId="77777777" w:rsidR="00281DCF" w:rsidRPr="000B1914" w:rsidRDefault="00281DCF" w:rsidP="00281DCF">
      <w:pPr>
        <w:pStyle w:val="Textoindependiente"/>
        <w:spacing w:line="247" w:lineRule="auto"/>
        <w:ind w:right="199"/>
        <w:jc w:val="both"/>
        <w:rPr>
          <w:b w:val="0"/>
          <w:bCs w:val="0"/>
          <w:sz w:val="22"/>
          <w:szCs w:val="22"/>
        </w:rPr>
      </w:pPr>
      <w:r w:rsidRPr="000B1914">
        <w:rPr>
          <w:b w:val="0"/>
          <w:bCs w:val="0"/>
          <w:sz w:val="22"/>
          <w:szCs w:val="22"/>
        </w:rPr>
        <w:t xml:space="preserve">Hago referencia a la prestación del </w:t>
      </w:r>
      <w:r w:rsidRPr="000B1914">
        <w:rPr>
          <w:sz w:val="22"/>
          <w:szCs w:val="22"/>
        </w:rPr>
        <w:t>“SERVICIO INTEGRAL DE DISEÑO, ELABORACIÓN E IMPRESIÓN DE ELEMENTOS INFORMATIVOS INSTITUCIONALES PARA SERVICIOS TURÍSTICOS”</w:t>
      </w:r>
      <w:r w:rsidRPr="000B1914">
        <w:rPr>
          <w:b w:val="0"/>
          <w:bCs w:val="0"/>
          <w:sz w:val="22"/>
          <w:szCs w:val="22"/>
        </w:rPr>
        <w:t xml:space="preserve"> y a las muestras presentadas de cada uno de los elementos requeridos.</w:t>
      </w:r>
    </w:p>
    <w:p w14:paraId="7115F1FC" w14:textId="77777777" w:rsidR="00281DCF" w:rsidRPr="000B1914" w:rsidRDefault="00281DCF" w:rsidP="00281DCF">
      <w:pPr>
        <w:jc w:val="both"/>
      </w:pPr>
    </w:p>
    <w:p w14:paraId="71F14030" w14:textId="77777777" w:rsidR="00281DCF" w:rsidRPr="000B1914" w:rsidRDefault="00281DCF" w:rsidP="00281DCF">
      <w:pPr>
        <w:pStyle w:val="Textoindependiente"/>
        <w:spacing w:line="247" w:lineRule="auto"/>
        <w:ind w:right="199"/>
        <w:jc w:val="both"/>
        <w:rPr>
          <w:b w:val="0"/>
          <w:bCs w:val="0"/>
          <w:sz w:val="22"/>
          <w:szCs w:val="22"/>
        </w:rPr>
      </w:pPr>
      <w:r w:rsidRPr="000B1914">
        <w:rPr>
          <w:b w:val="0"/>
          <w:bCs w:val="0"/>
          <w:sz w:val="22"/>
          <w:szCs w:val="22"/>
        </w:rPr>
        <w:t>Sobre el particular, una vez revisadas las muestras presentadas, le comento que cumplen con la calidad, características y especificaciones requeridas y se otorga Visto Bueno de la presentación de muestras de conformidad con lo estipulado en el último párrafo del punto dos del Anexo Técnico.</w:t>
      </w:r>
    </w:p>
    <w:p w14:paraId="4F386427" w14:textId="77777777" w:rsidR="00281DCF" w:rsidRPr="000B1914" w:rsidRDefault="00281DCF" w:rsidP="00281DCF">
      <w:pPr>
        <w:pStyle w:val="Textoindependiente"/>
        <w:spacing w:line="247" w:lineRule="auto"/>
        <w:ind w:right="199"/>
        <w:jc w:val="both"/>
        <w:rPr>
          <w:b w:val="0"/>
          <w:bCs w:val="0"/>
          <w:sz w:val="22"/>
          <w:szCs w:val="22"/>
        </w:rPr>
      </w:pPr>
    </w:p>
    <w:p w14:paraId="4167099B" w14:textId="77777777" w:rsidR="00281DCF" w:rsidRPr="000B1914" w:rsidRDefault="00281DCF" w:rsidP="00281DCF">
      <w:pPr>
        <w:pStyle w:val="Textoindependiente"/>
        <w:spacing w:line="247" w:lineRule="auto"/>
        <w:ind w:right="199"/>
        <w:jc w:val="both"/>
        <w:rPr>
          <w:b w:val="0"/>
          <w:bCs w:val="0"/>
          <w:sz w:val="22"/>
          <w:szCs w:val="22"/>
        </w:rPr>
      </w:pPr>
      <w:r w:rsidRPr="000B1914">
        <w:rPr>
          <w:b w:val="0"/>
          <w:bCs w:val="0"/>
          <w:sz w:val="22"/>
          <w:szCs w:val="22"/>
        </w:rPr>
        <w:t>Sin otro particular, reciba un cordial saludo</w:t>
      </w:r>
    </w:p>
    <w:p w14:paraId="28E84631" w14:textId="77777777" w:rsidR="00281DCF" w:rsidRPr="000B1914" w:rsidRDefault="00281DCF" w:rsidP="00281DCF">
      <w:pPr>
        <w:pStyle w:val="Textoindependiente"/>
        <w:spacing w:line="247" w:lineRule="auto"/>
        <w:ind w:right="199"/>
        <w:jc w:val="both"/>
        <w:rPr>
          <w:rFonts w:cs="Times New Roman"/>
          <w:b w:val="0"/>
          <w:sz w:val="22"/>
          <w:szCs w:val="22"/>
        </w:rPr>
      </w:pPr>
    </w:p>
    <w:p w14:paraId="71D99931" w14:textId="77777777" w:rsidR="00281DCF" w:rsidRPr="000B1914" w:rsidRDefault="00281DCF" w:rsidP="00281DCF">
      <w:pPr>
        <w:pStyle w:val="Textoindependiente"/>
        <w:spacing w:line="247" w:lineRule="auto"/>
        <w:ind w:right="199"/>
        <w:jc w:val="both"/>
        <w:rPr>
          <w:rFonts w:cs="Times New Roman"/>
          <w:bCs w:val="0"/>
          <w:sz w:val="22"/>
          <w:szCs w:val="22"/>
        </w:rPr>
      </w:pPr>
      <w:r w:rsidRPr="000B1914">
        <w:rPr>
          <w:rFonts w:cs="Times New Roman"/>
          <w:bCs w:val="0"/>
          <w:sz w:val="22"/>
          <w:szCs w:val="22"/>
        </w:rPr>
        <w:t>ATENTAMENTE</w:t>
      </w:r>
    </w:p>
    <w:p w14:paraId="43D6F35F" w14:textId="77777777" w:rsidR="00281DCF" w:rsidRPr="000B1914" w:rsidRDefault="00281DCF" w:rsidP="00281DCF">
      <w:pPr>
        <w:pStyle w:val="Textoindependiente"/>
        <w:spacing w:line="247" w:lineRule="auto"/>
        <w:ind w:right="199"/>
        <w:jc w:val="both"/>
        <w:rPr>
          <w:rFonts w:cs="Times New Roman"/>
          <w:b w:val="0"/>
          <w:sz w:val="22"/>
          <w:szCs w:val="22"/>
        </w:rPr>
      </w:pPr>
    </w:p>
    <w:p w14:paraId="2843660B" w14:textId="77777777" w:rsidR="00281DCF" w:rsidRPr="000B1914" w:rsidRDefault="00281DCF" w:rsidP="00281DCF">
      <w:pPr>
        <w:pStyle w:val="Textoindependiente"/>
        <w:spacing w:line="247" w:lineRule="auto"/>
        <w:ind w:right="199"/>
        <w:jc w:val="both"/>
        <w:rPr>
          <w:rFonts w:cs="Times New Roman"/>
          <w:b w:val="0"/>
          <w:sz w:val="22"/>
          <w:szCs w:val="22"/>
        </w:rPr>
      </w:pPr>
    </w:p>
    <w:p w14:paraId="3CAE885E" w14:textId="77777777" w:rsidR="00281DCF" w:rsidRPr="000B1914" w:rsidRDefault="00281DCF" w:rsidP="00281DCF">
      <w:pPr>
        <w:pStyle w:val="Textoindependiente"/>
        <w:spacing w:line="247" w:lineRule="auto"/>
        <w:ind w:right="199"/>
        <w:jc w:val="both"/>
        <w:rPr>
          <w:rFonts w:cs="Times New Roman"/>
          <w:b w:val="0"/>
          <w:sz w:val="22"/>
          <w:szCs w:val="22"/>
        </w:rPr>
      </w:pPr>
    </w:p>
    <w:p w14:paraId="0EB245DC" w14:textId="77777777" w:rsidR="00281DCF" w:rsidRPr="000B1914" w:rsidRDefault="00281DCF" w:rsidP="00281DCF">
      <w:pPr>
        <w:pStyle w:val="Textoindependiente"/>
        <w:spacing w:line="247" w:lineRule="auto"/>
        <w:ind w:right="199"/>
        <w:jc w:val="both"/>
        <w:rPr>
          <w:rFonts w:cs="Times New Roman"/>
          <w:bCs w:val="0"/>
          <w:sz w:val="22"/>
          <w:szCs w:val="22"/>
        </w:rPr>
      </w:pPr>
      <w:r w:rsidRPr="000B1914">
        <w:rPr>
          <w:rFonts w:cs="Times New Roman"/>
          <w:bCs w:val="0"/>
          <w:sz w:val="22"/>
          <w:szCs w:val="22"/>
        </w:rPr>
        <w:t>LIC. MARLENE IVETH DURÁN RODEA</w:t>
      </w:r>
    </w:p>
    <w:p w14:paraId="682EB5E0" w14:textId="77777777" w:rsidR="00281DCF" w:rsidRPr="000B1914" w:rsidRDefault="00281DCF" w:rsidP="00281DCF">
      <w:pPr>
        <w:pStyle w:val="Textoindependiente"/>
        <w:spacing w:line="247" w:lineRule="auto"/>
        <w:ind w:right="199"/>
        <w:jc w:val="both"/>
        <w:rPr>
          <w:rFonts w:cs="Times New Roman"/>
          <w:bCs w:val="0"/>
          <w:sz w:val="22"/>
          <w:szCs w:val="22"/>
        </w:rPr>
      </w:pPr>
      <w:r w:rsidRPr="000B1914">
        <w:rPr>
          <w:rFonts w:cs="Times New Roman"/>
          <w:bCs w:val="0"/>
          <w:sz w:val="22"/>
          <w:szCs w:val="22"/>
        </w:rPr>
        <w:t>JEFA DE DEPARTAMENTO</w:t>
      </w:r>
    </w:p>
    <w:p w14:paraId="5EFF4B97" w14:textId="77777777" w:rsidR="00BB0E50" w:rsidRDefault="00BB0E50" w:rsidP="00281DCF">
      <w:pPr>
        <w:pStyle w:val="Textoindependiente"/>
        <w:spacing w:line="247" w:lineRule="auto"/>
        <w:ind w:right="199"/>
        <w:jc w:val="both"/>
        <w:rPr>
          <w:rFonts w:cs="Times New Roman"/>
          <w:bCs w:val="0"/>
          <w:sz w:val="24"/>
          <w:szCs w:val="24"/>
        </w:rPr>
      </w:pPr>
    </w:p>
    <w:p w14:paraId="40AFD692" w14:textId="77777777" w:rsidR="00BB0E50" w:rsidRDefault="00BB0E50" w:rsidP="00281DCF">
      <w:pPr>
        <w:pStyle w:val="Textoindependiente"/>
        <w:spacing w:line="247" w:lineRule="auto"/>
        <w:ind w:right="199"/>
        <w:jc w:val="both"/>
        <w:rPr>
          <w:rFonts w:cs="Times New Roman"/>
          <w:bCs w:val="0"/>
          <w:sz w:val="24"/>
          <w:szCs w:val="24"/>
        </w:rPr>
      </w:pPr>
    </w:p>
    <w:p w14:paraId="61952E02" w14:textId="3312F717" w:rsidR="00BB0E50" w:rsidRDefault="00BB0E50">
      <w:pPr>
        <w:rPr>
          <w:rFonts w:cs="Times New Roman"/>
          <w:b/>
          <w:sz w:val="24"/>
          <w:szCs w:val="24"/>
        </w:rPr>
      </w:pPr>
      <w:r>
        <w:rPr>
          <w:rFonts w:cs="Times New Roman"/>
          <w:bCs/>
          <w:sz w:val="24"/>
          <w:szCs w:val="24"/>
        </w:rPr>
        <w:br w:type="page"/>
      </w:r>
    </w:p>
    <w:p w14:paraId="799E0A90" w14:textId="7CC630E8" w:rsidR="00BB0E50" w:rsidRDefault="00BB0E50" w:rsidP="00BB0E50">
      <w:pPr>
        <w:pStyle w:val="Ttulo1"/>
        <w:jc w:val="both"/>
      </w:pPr>
      <w:bookmarkStart w:id="18" w:name="_Toc162343618"/>
      <w:r>
        <w:lastRenderedPageBreak/>
        <w:t xml:space="preserve">17.- ACTA </w:t>
      </w:r>
      <w:r w:rsidRPr="00BB0E50">
        <w:t>ENTREGA-RECEPCIÓN DE LOS ELEMENTOS</w:t>
      </w:r>
      <w:r w:rsidR="00E22756">
        <w:t>.</w:t>
      </w:r>
      <w:bookmarkEnd w:id="18"/>
    </w:p>
    <w:p w14:paraId="422492D4" w14:textId="77777777" w:rsidR="00281DCF" w:rsidRDefault="00281DCF" w:rsidP="00BB0E50">
      <w:pPr>
        <w:rPr>
          <w:lang w:val="es-MX"/>
        </w:rPr>
      </w:pPr>
    </w:p>
    <w:p w14:paraId="569BFA90" w14:textId="77777777" w:rsidR="000B1914" w:rsidRDefault="000B1914" w:rsidP="00BB0E50">
      <w:pPr>
        <w:rPr>
          <w:lang w:val="es-MX"/>
        </w:rPr>
      </w:pPr>
    </w:p>
    <w:tbl>
      <w:tblPr>
        <w:tblStyle w:val="TableNormal"/>
        <w:tblW w:w="10069"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15" w:type="dxa"/>
        </w:tblCellMar>
        <w:tblLook w:val="01E0" w:firstRow="1" w:lastRow="1" w:firstColumn="1" w:lastColumn="1" w:noHBand="0" w:noVBand="0"/>
      </w:tblPr>
      <w:tblGrid>
        <w:gridCol w:w="2282"/>
        <w:gridCol w:w="7787"/>
      </w:tblGrid>
      <w:tr w:rsidR="00BB0E50" w:rsidRPr="00141DFE" w14:paraId="24566C35" w14:textId="77777777" w:rsidTr="008A7AFF">
        <w:trPr>
          <w:trHeight w:val="267"/>
        </w:trPr>
        <w:tc>
          <w:tcPr>
            <w:tcW w:w="2282" w:type="dxa"/>
          </w:tcPr>
          <w:p w14:paraId="23D86A0E" w14:textId="77777777" w:rsidR="00BB0E50" w:rsidRPr="00AD1412" w:rsidRDefault="00BB0E50" w:rsidP="00F67EBC">
            <w:pPr>
              <w:pStyle w:val="TableParagraph"/>
              <w:spacing w:line="229" w:lineRule="exact"/>
              <w:rPr>
                <w:b/>
                <w:bCs/>
                <w:sz w:val="20"/>
              </w:rPr>
            </w:pPr>
            <w:r w:rsidRPr="00AD1412">
              <w:rPr>
                <w:rFonts w:eastAsia="Times New Roman" w:cs="Times New Roman"/>
                <w:b/>
                <w:bCs/>
                <w:sz w:val="20"/>
              </w:rPr>
              <w:t>Contrato Número</w:t>
            </w:r>
          </w:p>
        </w:tc>
        <w:tc>
          <w:tcPr>
            <w:tcW w:w="7787" w:type="dxa"/>
          </w:tcPr>
          <w:p w14:paraId="406957B4" w14:textId="77777777" w:rsidR="00BB0E50" w:rsidRPr="00AD1412" w:rsidRDefault="00BB0E50" w:rsidP="00F67EBC">
            <w:pPr>
              <w:pStyle w:val="TableParagraph"/>
              <w:spacing w:line="229" w:lineRule="exact"/>
              <w:rPr>
                <w:b/>
                <w:bCs/>
                <w:sz w:val="20"/>
              </w:rPr>
            </w:pPr>
          </w:p>
        </w:tc>
      </w:tr>
      <w:tr w:rsidR="00BB0E50" w:rsidRPr="00141DFE" w14:paraId="4B2752FA" w14:textId="77777777" w:rsidTr="008A7AFF">
        <w:trPr>
          <w:trHeight w:val="726"/>
        </w:trPr>
        <w:tc>
          <w:tcPr>
            <w:tcW w:w="2282" w:type="dxa"/>
            <w:vAlign w:val="center"/>
          </w:tcPr>
          <w:p w14:paraId="70AA7D26" w14:textId="77777777" w:rsidR="00BB0E50" w:rsidRPr="00AD1412" w:rsidRDefault="00BB0E50" w:rsidP="00F67EBC">
            <w:pPr>
              <w:pStyle w:val="TableParagraph"/>
              <w:spacing w:line="229" w:lineRule="exact"/>
              <w:rPr>
                <w:rFonts w:eastAsia="Times New Roman" w:cs="Times New Roman"/>
                <w:b/>
                <w:bCs/>
                <w:sz w:val="20"/>
              </w:rPr>
            </w:pPr>
            <w:r w:rsidRPr="00AD1412">
              <w:rPr>
                <w:rFonts w:eastAsia="Times New Roman" w:cs="Times New Roman"/>
                <w:b/>
                <w:bCs/>
                <w:sz w:val="20"/>
              </w:rPr>
              <w:t>Nombre de la prestación</w:t>
            </w:r>
          </w:p>
        </w:tc>
        <w:tc>
          <w:tcPr>
            <w:tcW w:w="7787" w:type="dxa"/>
          </w:tcPr>
          <w:p w14:paraId="57900547" w14:textId="77777777" w:rsidR="00BB0E50" w:rsidRPr="00AD1412" w:rsidRDefault="00BB0E50" w:rsidP="00F67EBC">
            <w:pPr>
              <w:pStyle w:val="TableParagraph"/>
              <w:spacing w:line="229" w:lineRule="exact"/>
              <w:ind w:right="123"/>
              <w:jc w:val="both"/>
              <w:rPr>
                <w:rFonts w:eastAsia="Times New Roman" w:cs="Times New Roman"/>
                <w:b/>
                <w:bCs/>
                <w:sz w:val="20"/>
              </w:rPr>
            </w:pPr>
            <w:r w:rsidRPr="00AD1412">
              <w:rPr>
                <w:rFonts w:eastAsia="Times New Roman" w:cs="Times New Roman"/>
                <w:b/>
                <w:bCs/>
                <w:sz w:val="20"/>
              </w:rPr>
              <w:t>SERVICIO INTEGRAL DE DISEÑO, ELABORACIÓN E IMPRESIÓN DE ELEMENTOS INFORMATIVOS INSTITUCIONALES PARA SERVICIOS TURÍSTICOS</w:t>
            </w:r>
          </w:p>
        </w:tc>
      </w:tr>
      <w:tr w:rsidR="00BB0E50" w:rsidRPr="00141DFE" w14:paraId="2A308087" w14:textId="77777777" w:rsidTr="008A7AFF">
        <w:trPr>
          <w:trHeight w:val="397"/>
        </w:trPr>
        <w:tc>
          <w:tcPr>
            <w:tcW w:w="2282" w:type="dxa"/>
            <w:vAlign w:val="center"/>
          </w:tcPr>
          <w:p w14:paraId="3EA72706" w14:textId="77777777" w:rsidR="00BB0E50" w:rsidRPr="00AD1412" w:rsidRDefault="00BB0E50" w:rsidP="00F67EBC">
            <w:pPr>
              <w:pStyle w:val="TableParagraph"/>
              <w:spacing w:line="229" w:lineRule="exact"/>
              <w:rPr>
                <w:rFonts w:eastAsia="Times New Roman" w:cs="Times New Roman"/>
                <w:b/>
                <w:bCs/>
                <w:sz w:val="20"/>
              </w:rPr>
            </w:pPr>
            <w:r w:rsidRPr="00AD1412">
              <w:rPr>
                <w:rFonts w:eastAsia="Times New Roman" w:cs="Times New Roman"/>
                <w:b/>
                <w:bCs/>
                <w:sz w:val="20"/>
              </w:rPr>
              <w:t>Lugar de entrega del servicio</w:t>
            </w:r>
          </w:p>
        </w:tc>
        <w:tc>
          <w:tcPr>
            <w:tcW w:w="7787" w:type="dxa"/>
            <w:vAlign w:val="center"/>
          </w:tcPr>
          <w:p w14:paraId="2D90E1BB" w14:textId="77777777" w:rsidR="00BB0E50" w:rsidRPr="00AD1412" w:rsidRDefault="00BB0E50" w:rsidP="00F67EBC">
            <w:pPr>
              <w:pStyle w:val="TableParagraph"/>
              <w:spacing w:before="137" w:line="229" w:lineRule="exact"/>
              <w:rPr>
                <w:rFonts w:eastAsia="Times New Roman" w:cs="Times New Roman"/>
                <w:b/>
                <w:bCs/>
                <w:sz w:val="20"/>
              </w:rPr>
            </w:pPr>
            <w:r w:rsidRPr="00AD1412">
              <w:rPr>
                <w:rFonts w:eastAsia="Times New Roman" w:cs="Times New Roman"/>
                <w:b/>
                <w:bCs/>
                <w:sz w:val="20"/>
              </w:rPr>
              <w:t>Calle Ignacio L. Vallarta No. 1, Piso 6, Colonia Tabacalera. C.P. 06030, Alcaldía Cuauhtémoc, Ciudad de México</w:t>
            </w:r>
          </w:p>
        </w:tc>
      </w:tr>
      <w:tr w:rsidR="00BB0E50" w:rsidRPr="00141DFE" w14:paraId="476ADF06" w14:textId="77777777" w:rsidTr="008A7AFF">
        <w:trPr>
          <w:trHeight w:val="267"/>
        </w:trPr>
        <w:tc>
          <w:tcPr>
            <w:tcW w:w="2282" w:type="dxa"/>
            <w:vAlign w:val="center"/>
          </w:tcPr>
          <w:p w14:paraId="21BF7A5C" w14:textId="77777777" w:rsidR="00BB0E50" w:rsidRPr="00AD1412" w:rsidRDefault="00BB0E50" w:rsidP="00F67EBC">
            <w:pPr>
              <w:pStyle w:val="TableParagraph"/>
              <w:spacing w:line="229" w:lineRule="exact"/>
              <w:rPr>
                <w:rFonts w:eastAsia="Times New Roman" w:cs="Times New Roman"/>
                <w:b/>
                <w:bCs/>
                <w:sz w:val="20"/>
              </w:rPr>
            </w:pPr>
            <w:r w:rsidRPr="00AD1412">
              <w:rPr>
                <w:rFonts w:eastAsia="Times New Roman" w:cs="Times New Roman"/>
                <w:b/>
                <w:bCs/>
                <w:sz w:val="20"/>
              </w:rPr>
              <w:t>Tipo de Servicio</w:t>
            </w:r>
          </w:p>
        </w:tc>
        <w:tc>
          <w:tcPr>
            <w:tcW w:w="7787" w:type="dxa"/>
          </w:tcPr>
          <w:p w14:paraId="49C5E18E" w14:textId="77777777" w:rsidR="00BB0E50" w:rsidRPr="00AD1412" w:rsidRDefault="00BB0E50" w:rsidP="00F67EBC">
            <w:pPr>
              <w:pStyle w:val="TableParagraph"/>
              <w:spacing w:line="229" w:lineRule="exact"/>
              <w:rPr>
                <w:rFonts w:eastAsia="Times New Roman" w:cs="Times New Roman"/>
                <w:b/>
                <w:bCs/>
                <w:sz w:val="20"/>
              </w:rPr>
            </w:pPr>
            <w:r w:rsidRPr="00AD1412">
              <w:rPr>
                <w:rFonts w:eastAsia="Times New Roman" w:cs="Times New Roman"/>
                <w:b/>
                <w:bCs/>
                <w:sz w:val="20"/>
              </w:rPr>
              <w:t>Impresión de elementos que serán utilizados para informar respecto de los Servicios Turísticos del ISSSTE</w:t>
            </w:r>
          </w:p>
        </w:tc>
      </w:tr>
    </w:tbl>
    <w:p w14:paraId="69FACC3C" w14:textId="4B84AA63" w:rsidR="00BB0E50" w:rsidRPr="000B1914" w:rsidRDefault="00BB0E50" w:rsidP="00BB0E50">
      <w:pPr>
        <w:tabs>
          <w:tab w:val="left" w:pos="9399"/>
        </w:tabs>
        <w:spacing w:before="259" w:line="247" w:lineRule="auto"/>
        <w:ind w:left="100" w:right="106"/>
        <w:jc w:val="both"/>
        <w:rPr>
          <w:rFonts w:eastAsia="Times New Roman" w:cs="Times New Roman"/>
        </w:rPr>
      </w:pPr>
      <w:r w:rsidRPr="000B1914">
        <w:rPr>
          <w:rFonts w:eastAsia="Times New Roman" w:cs="Times New Roman"/>
        </w:rPr>
        <w:t xml:space="preserve">La presente acta se levanta con motivo de la recepción del </w:t>
      </w:r>
      <w:r w:rsidRPr="000B1914">
        <w:rPr>
          <w:rFonts w:eastAsia="Times New Roman" w:cs="Times New Roman"/>
          <w:b/>
        </w:rPr>
        <w:t>SERVICIO INTEGRAL DE DISEÑO, ELABORACIÓN E IMPRESIÓN DE ELEMENTOS INFORMATIVOS INSTITUCIONALES PARA SERVICIOS TURÍSTICOS</w:t>
      </w:r>
      <w:r w:rsidRPr="000B1914">
        <w:rPr>
          <w:rFonts w:eastAsia="Times New Roman" w:cs="Times New Roman"/>
        </w:rPr>
        <w:t xml:space="preserve">, derivado del cumplimiento de las obligaciones contractuales del </w:t>
      </w:r>
      <w:r w:rsidR="008A7AFF" w:rsidRPr="000B1914">
        <w:rPr>
          <w:rFonts w:eastAsia="Times New Roman" w:cs="Times New Roman"/>
        </w:rPr>
        <w:t>I</w:t>
      </w:r>
      <w:r w:rsidRPr="000B1914">
        <w:rPr>
          <w:rFonts w:eastAsia="Times New Roman" w:cs="Times New Roman"/>
        </w:rPr>
        <w:t xml:space="preserve">nstrumento </w:t>
      </w:r>
      <w:r w:rsidR="008A7AFF" w:rsidRPr="000B1914">
        <w:rPr>
          <w:rFonts w:eastAsia="Times New Roman" w:cs="Times New Roman"/>
        </w:rPr>
        <w:t>J</w:t>
      </w:r>
      <w:r w:rsidRPr="000B1914">
        <w:rPr>
          <w:rFonts w:eastAsia="Times New Roman" w:cs="Times New Roman"/>
        </w:rPr>
        <w:t xml:space="preserve">urídico </w:t>
      </w:r>
      <w:r w:rsidR="008A7AFF" w:rsidRPr="000B1914">
        <w:rPr>
          <w:rFonts w:eastAsia="Times New Roman" w:cs="Times New Roman"/>
        </w:rPr>
        <w:t>N</w:t>
      </w:r>
      <w:r w:rsidRPr="000B1914">
        <w:rPr>
          <w:rFonts w:eastAsia="Times New Roman" w:cs="Times New Roman"/>
        </w:rPr>
        <w:t>o. _____________.</w:t>
      </w:r>
    </w:p>
    <w:p w14:paraId="5579F895" w14:textId="77777777" w:rsidR="00BB0E50" w:rsidRPr="000B1914" w:rsidRDefault="00BB0E50" w:rsidP="00BB0E50">
      <w:pPr>
        <w:tabs>
          <w:tab w:val="left" w:pos="3555"/>
        </w:tabs>
        <w:jc w:val="both"/>
        <w:rPr>
          <w:b/>
          <w:bCs/>
        </w:rPr>
      </w:pPr>
    </w:p>
    <w:p w14:paraId="43423D5A" w14:textId="77777777" w:rsidR="00BB0E50" w:rsidRPr="000B1914" w:rsidRDefault="00BB0E50" w:rsidP="00BB0E50">
      <w:pPr>
        <w:pStyle w:val="Textoindependiente"/>
        <w:spacing w:line="247" w:lineRule="auto"/>
        <w:ind w:left="100" w:right="197"/>
        <w:jc w:val="both"/>
        <w:rPr>
          <w:rFonts w:cs="Times New Roman"/>
          <w:b w:val="0"/>
          <w:sz w:val="22"/>
          <w:szCs w:val="22"/>
        </w:rPr>
      </w:pPr>
      <w:bookmarkStart w:id="19" w:name="_Hlk156987324"/>
      <w:bookmarkStart w:id="20" w:name="_Hlk156987369"/>
      <w:r w:rsidRPr="000B1914">
        <w:rPr>
          <w:rFonts w:cs="Times New Roman"/>
          <w:b w:val="0"/>
          <w:sz w:val="22"/>
          <w:szCs w:val="22"/>
        </w:rPr>
        <w:t>En</w:t>
      </w:r>
      <w:r w:rsidRPr="000B1914">
        <w:rPr>
          <w:rFonts w:cs="Times New Roman"/>
          <w:b w:val="0"/>
          <w:spacing w:val="2"/>
          <w:sz w:val="22"/>
          <w:szCs w:val="22"/>
        </w:rPr>
        <w:t xml:space="preserve"> </w:t>
      </w:r>
      <w:r w:rsidRPr="000B1914">
        <w:rPr>
          <w:rFonts w:cs="Times New Roman"/>
          <w:b w:val="0"/>
          <w:sz w:val="22"/>
          <w:szCs w:val="22"/>
        </w:rPr>
        <w:t>la</w:t>
      </w:r>
      <w:r w:rsidRPr="000B1914">
        <w:rPr>
          <w:rFonts w:cs="Times New Roman"/>
          <w:b w:val="0"/>
          <w:spacing w:val="2"/>
          <w:sz w:val="22"/>
          <w:szCs w:val="22"/>
        </w:rPr>
        <w:t xml:space="preserve"> </w:t>
      </w:r>
      <w:r w:rsidRPr="000B1914">
        <w:rPr>
          <w:rFonts w:cs="Times New Roman"/>
          <w:b w:val="0"/>
          <w:sz w:val="22"/>
          <w:szCs w:val="22"/>
        </w:rPr>
        <w:t>Ciudad</w:t>
      </w:r>
      <w:r w:rsidRPr="000B1914">
        <w:rPr>
          <w:rFonts w:cs="Times New Roman"/>
          <w:b w:val="0"/>
          <w:spacing w:val="2"/>
          <w:sz w:val="22"/>
          <w:szCs w:val="22"/>
        </w:rPr>
        <w:t xml:space="preserve"> </w:t>
      </w:r>
      <w:r w:rsidRPr="000B1914">
        <w:rPr>
          <w:rFonts w:cs="Times New Roman"/>
          <w:b w:val="0"/>
          <w:sz w:val="22"/>
          <w:szCs w:val="22"/>
        </w:rPr>
        <w:t>de</w:t>
      </w:r>
      <w:r w:rsidRPr="000B1914">
        <w:rPr>
          <w:rFonts w:cs="Times New Roman"/>
          <w:b w:val="0"/>
          <w:spacing w:val="3"/>
          <w:sz w:val="22"/>
          <w:szCs w:val="22"/>
        </w:rPr>
        <w:t xml:space="preserve"> </w:t>
      </w:r>
      <w:r w:rsidRPr="000B1914">
        <w:rPr>
          <w:rFonts w:cs="Times New Roman"/>
          <w:b w:val="0"/>
          <w:sz w:val="22"/>
          <w:szCs w:val="22"/>
        </w:rPr>
        <w:t>México</w:t>
      </w:r>
      <w:r w:rsidRPr="000B1914">
        <w:rPr>
          <w:rFonts w:cs="Times New Roman"/>
          <w:b w:val="0"/>
          <w:spacing w:val="2"/>
          <w:sz w:val="22"/>
          <w:szCs w:val="22"/>
        </w:rPr>
        <w:t xml:space="preserve"> </w:t>
      </w:r>
      <w:r w:rsidRPr="000B1914">
        <w:rPr>
          <w:rFonts w:cs="Times New Roman"/>
          <w:b w:val="0"/>
          <w:sz w:val="22"/>
          <w:szCs w:val="22"/>
        </w:rPr>
        <w:t>en</w:t>
      </w:r>
      <w:r w:rsidRPr="000B1914">
        <w:rPr>
          <w:rFonts w:cs="Times New Roman"/>
          <w:b w:val="0"/>
          <w:spacing w:val="2"/>
          <w:sz w:val="22"/>
          <w:szCs w:val="22"/>
        </w:rPr>
        <w:t xml:space="preserve"> </w:t>
      </w:r>
      <w:r w:rsidRPr="000B1914">
        <w:rPr>
          <w:rFonts w:cs="Times New Roman"/>
          <w:b w:val="0"/>
          <w:sz w:val="22"/>
          <w:szCs w:val="22"/>
        </w:rPr>
        <w:t>el</w:t>
      </w:r>
      <w:r w:rsidRPr="000B1914">
        <w:rPr>
          <w:rFonts w:cs="Times New Roman"/>
          <w:b w:val="0"/>
          <w:spacing w:val="2"/>
          <w:sz w:val="22"/>
          <w:szCs w:val="22"/>
        </w:rPr>
        <w:t xml:space="preserve"> </w:t>
      </w:r>
      <w:r w:rsidRPr="000B1914">
        <w:rPr>
          <w:rFonts w:cs="Times New Roman"/>
          <w:b w:val="0"/>
          <w:sz w:val="22"/>
          <w:szCs w:val="22"/>
        </w:rPr>
        <w:t>inmueble</w:t>
      </w:r>
      <w:r w:rsidRPr="000B1914">
        <w:rPr>
          <w:rFonts w:cs="Times New Roman"/>
          <w:b w:val="0"/>
          <w:spacing w:val="3"/>
          <w:sz w:val="22"/>
          <w:szCs w:val="22"/>
        </w:rPr>
        <w:t xml:space="preserve"> </w:t>
      </w:r>
      <w:r w:rsidRPr="000B1914">
        <w:rPr>
          <w:rFonts w:cs="Times New Roman"/>
          <w:b w:val="0"/>
          <w:sz w:val="22"/>
          <w:szCs w:val="22"/>
        </w:rPr>
        <w:t>que</w:t>
      </w:r>
      <w:r w:rsidRPr="000B1914">
        <w:rPr>
          <w:rFonts w:cs="Times New Roman"/>
          <w:b w:val="0"/>
          <w:spacing w:val="2"/>
          <w:sz w:val="22"/>
          <w:szCs w:val="22"/>
        </w:rPr>
        <w:t xml:space="preserve"> </w:t>
      </w:r>
      <w:r w:rsidRPr="000B1914">
        <w:rPr>
          <w:rFonts w:cs="Times New Roman"/>
          <w:b w:val="0"/>
          <w:sz w:val="22"/>
          <w:szCs w:val="22"/>
        </w:rPr>
        <w:t>ocupa</w:t>
      </w:r>
      <w:r w:rsidRPr="000B1914">
        <w:rPr>
          <w:rFonts w:cs="Times New Roman"/>
          <w:b w:val="0"/>
          <w:spacing w:val="2"/>
          <w:sz w:val="22"/>
          <w:szCs w:val="22"/>
        </w:rPr>
        <w:t xml:space="preserve"> Servicios Turísticos </w:t>
      </w:r>
      <w:r w:rsidRPr="000B1914">
        <w:rPr>
          <w:rFonts w:cs="Times New Roman"/>
          <w:b w:val="0"/>
          <w:sz w:val="22"/>
          <w:szCs w:val="22"/>
        </w:rPr>
        <w:t>ubicada</w:t>
      </w:r>
      <w:r w:rsidRPr="000B1914">
        <w:rPr>
          <w:rFonts w:cs="Times New Roman"/>
          <w:b w:val="0"/>
          <w:spacing w:val="2"/>
          <w:sz w:val="22"/>
          <w:szCs w:val="22"/>
        </w:rPr>
        <w:t xml:space="preserve"> </w:t>
      </w:r>
      <w:r w:rsidRPr="000B1914">
        <w:rPr>
          <w:rFonts w:cs="Times New Roman"/>
          <w:b w:val="0"/>
          <w:sz w:val="22"/>
          <w:szCs w:val="22"/>
        </w:rPr>
        <w:t>en</w:t>
      </w:r>
      <w:r w:rsidRPr="000B1914">
        <w:rPr>
          <w:rFonts w:cs="Times New Roman"/>
          <w:b w:val="0"/>
          <w:spacing w:val="2"/>
          <w:sz w:val="22"/>
          <w:szCs w:val="22"/>
        </w:rPr>
        <w:t xml:space="preserve"> calle Ignacio L. Vallarta No. 1, Piso 6, Colonia Tabacalera. C.P. 06030, Alcaldía Cuauhtémoc, Ciudad de México</w:t>
      </w:r>
      <w:r w:rsidRPr="000B1914">
        <w:rPr>
          <w:rFonts w:cs="Times New Roman"/>
          <w:b w:val="0"/>
          <w:sz w:val="22"/>
          <w:szCs w:val="22"/>
        </w:rPr>
        <w:t>,</w:t>
      </w:r>
      <w:r w:rsidRPr="000B1914">
        <w:rPr>
          <w:rFonts w:cs="Times New Roman"/>
          <w:b w:val="0"/>
          <w:spacing w:val="22"/>
          <w:sz w:val="22"/>
          <w:szCs w:val="22"/>
        </w:rPr>
        <w:t xml:space="preserve"> </w:t>
      </w:r>
      <w:r w:rsidRPr="000B1914">
        <w:rPr>
          <w:rFonts w:cs="Times New Roman"/>
          <w:b w:val="0"/>
          <w:sz w:val="22"/>
          <w:szCs w:val="22"/>
        </w:rPr>
        <w:t>siendo</w:t>
      </w:r>
      <w:r w:rsidRPr="000B1914">
        <w:rPr>
          <w:rFonts w:cs="Times New Roman"/>
          <w:b w:val="0"/>
          <w:spacing w:val="22"/>
          <w:sz w:val="22"/>
          <w:szCs w:val="22"/>
        </w:rPr>
        <w:t xml:space="preserve"> </w:t>
      </w:r>
      <w:r w:rsidRPr="000B1914">
        <w:rPr>
          <w:rFonts w:cs="Times New Roman"/>
          <w:b w:val="0"/>
          <w:sz w:val="22"/>
          <w:szCs w:val="22"/>
        </w:rPr>
        <w:t>las</w:t>
      </w:r>
      <w:r w:rsidRPr="000B1914">
        <w:rPr>
          <w:rFonts w:cs="Times New Roman"/>
          <w:b w:val="0"/>
          <w:spacing w:val="22"/>
          <w:sz w:val="22"/>
          <w:szCs w:val="22"/>
        </w:rPr>
        <w:t xml:space="preserve"> </w:t>
      </w:r>
      <w:r w:rsidRPr="000B1914">
        <w:rPr>
          <w:rFonts w:cs="Times New Roman"/>
          <w:b w:val="0"/>
          <w:spacing w:val="-57"/>
          <w:sz w:val="22"/>
          <w:szCs w:val="22"/>
        </w:rPr>
        <w:t>_____</w:t>
      </w:r>
      <w:r w:rsidRPr="000B1914">
        <w:rPr>
          <w:rFonts w:cs="Times New Roman"/>
          <w:b w:val="0"/>
          <w:spacing w:val="22"/>
          <w:sz w:val="22"/>
          <w:szCs w:val="22"/>
        </w:rPr>
        <w:t>_</w:t>
      </w:r>
      <w:r w:rsidRPr="000B1914">
        <w:rPr>
          <w:rFonts w:cs="Times New Roman"/>
          <w:b w:val="0"/>
          <w:spacing w:val="-57"/>
          <w:sz w:val="22"/>
          <w:szCs w:val="22"/>
        </w:rPr>
        <w:t xml:space="preserve"> </w:t>
      </w:r>
      <w:r w:rsidRPr="000B1914">
        <w:rPr>
          <w:rFonts w:cs="Times New Roman"/>
          <w:b w:val="0"/>
          <w:sz w:val="22"/>
          <w:szCs w:val="22"/>
        </w:rPr>
        <w:t>horas</w:t>
      </w:r>
      <w:r w:rsidRPr="000B1914">
        <w:rPr>
          <w:rFonts w:cs="Times New Roman"/>
          <w:b w:val="0"/>
          <w:spacing w:val="41"/>
          <w:sz w:val="22"/>
          <w:szCs w:val="22"/>
        </w:rPr>
        <w:t xml:space="preserve"> </w:t>
      </w:r>
      <w:r w:rsidRPr="000B1914">
        <w:rPr>
          <w:rFonts w:cs="Times New Roman"/>
          <w:b w:val="0"/>
          <w:sz w:val="22"/>
          <w:szCs w:val="22"/>
        </w:rPr>
        <w:t>del</w:t>
      </w:r>
      <w:r w:rsidRPr="000B1914">
        <w:rPr>
          <w:rFonts w:cs="Times New Roman"/>
          <w:b w:val="0"/>
          <w:spacing w:val="41"/>
          <w:sz w:val="22"/>
          <w:szCs w:val="22"/>
        </w:rPr>
        <w:t xml:space="preserve"> </w:t>
      </w:r>
      <w:r w:rsidRPr="000B1914">
        <w:rPr>
          <w:rFonts w:cs="Times New Roman"/>
          <w:b w:val="0"/>
          <w:sz w:val="22"/>
          <w:szCs w:val="22"/>
        </w:rPr>
        <w:t>día</w:t>
      </w:r>
      <w:r w:rsidRPr="000B1914">
        <w:rPr>
          <w:rFonts w:cs="Times New Roman"/>
          <w:b w:val="0"/>
          <w:spacing w:val="41"/>
          <w:sz w:val="22"/>
          <w:szCs w:val="22"/>
        </w:rPr>
        <w:t xml:space="preserve"> </w:t>
      </w:r>
      <w:r w:rsidRPr="000B1914">
        <w:rPr>
          <w:rFonts w:cs="Times New Roman"/>
          <w:b w:val="0"/>
          <w:spacing w:val="-57"/>
          <w:sz w:val="22"/>
          <w:szCs w:val="22"/>
        </w:rPr>
        <w:t>__</w:t>
      </w:r>
      <w:r w:rsidRPr="000B1914">
        <w:rPr>
          <w:rFonts w:cs="Times New Roman"/>
          <w:b w:val="0"/>
          <w:spacing w:val="41"/>
          <w:sz w:val="22"/>
          <w:szCs w:val="22"/>
        </w:rPr>
        <w:t xml:space="preserve"> </w:t>
      </w:r>
      <w:r w:rsidRPr="000B1914">
        <w:rPr>
          <w:rFonts w:cs="Times New Roman"/>
          <w:b w:val="0"/>
          <w:sz w:val="22"/>
          <w:szCs w:val="22"/>
        </w:rPr>
        <w:t>del</w:t>
      </w:r>
      <w:r w:rsidRPr="000B1914">
        <w:rPr>
          <w:rFonts w:cs="Times New Roman"/>
          <w:b w:val="0"/>
          <w:spacing w:val="41"/>
          <w:sz w:val="22"/>
          <w:szCs w:val="22"/>
        </w:rPr>
        <w:t xml:space="preserve"> </w:t>
      </w:r>
      <w:r w:rsidRPr="000B1914">
        <w:rPr>
          <w:rFonts w:cs="Times New Roman"/>
          <w:b w:val="0"/>
          <w:sz w:val="22"/>
          <w:szCs w:val="22"/>
        </w:rPr>
        <w:t>mes</w:t>
      </w:r>
      <w:r w:rsidRPr="000B1914">
        <w:rPr>
          <w:rFonts w:cs="Times New Roman"/>
          <w:b w:val="0"/>
          <w:spacing w:val="41"/>
          <w:sz w:val="22"/>
          <w:szCs w:val="22"/>
        </w:rPr>
        <w:t xml:space="preserve"> </w:t>
      </w:r>
      <w:r w:rsidRPr="000B1914">
        <w:rPr>
          <w:rFonts w:cs="Times New Roman"/>
          <w:b w:val="0"/>
          <w:sz w:val="22"/>
          <w:szCs w:val="22"/>
        </w:rPr>
        <w:t>de</w:t>
      </w:r>
      <w:r w:rsidRPr="000B1914">
        <w:rPr>
          <w:rFonts w:cs="Times New Roman"/>
          <w:b w:val="0"/>
          <w:spacing w:val="41"/>
          <w:sz w:val="22"/>
          <w:szCs w:val="22"/>
        </w:rPr>
        <w:t xml:space="preserve"> </w:t>
      </w:r>
      <w:r w:rsidRPr="000B1914">
        <w:rPr>
          <w:rFonts w:cs="Times New Roman"/>
          <w:b w:val="0"/>
          <w:spacing w:val="-57"/>
          <w:sz w:val="22"/>
          <w:szCs w:val="22"/>
        </w:rPr>
        <w:t>_______________________</w:t>
      </w:r>
      <w:r w:rsidRPr="000B1914">
        <w:rPr>
          <w:rFonts w:cs="Times New Roman"/>
          <w:b w:val="0"/>
          <w:spacing w:val="41"/>
          <w:sz w:val="22"/>
          <w:szCs w:val="22"/>
        </w:rPr>
        <w:t xml:space="preserve"> </w:t>
      </w:r>
      <w:r w:rsidRPr="000B1914">
        <w:rPr>
          <w:rFonts w:cs="Times New Roman"/>
          <w:b w:val="0"/>
          <w:sz w:val="22"/>
          <w:szCs w:val="22"/>
        </w:rPr>
        <w:t>del</w:t>
      </w:r>
      <w:r w:rsidRPr="000B1914">
        <w:rPr>
          <w:rFonts w:cs="Times New Roman"/>
          <w:b w:val="0"/>
          <w:spacing w:val="41"/>
          <w:sz w:val="22"/>
          <w:szCs w:val="22"/>
        </w:rPr>
        <w:t xml:space="preserve"> </w:t>
      </w:r>
      <w:r w:rsidRPr="000B1914">
        <w:rPr>
          <w:rFonts w:cs="Times New Roman"/>
          <w:b w:val="0"/>
          <w:sz w:val="22"/>
          <w:szCs w:val="22"/>
        </w:rPr>
        <w:t>año</w:t>
      </w:r>
      <w:r w:rsidRPr="000B1914">
        <w:rPr>
          <w:rFonts w:cs="Times New Roman"/>
          <w:b w:val="0"/>
          <w:spacing w:val="41"/>
          <w:sz w:val="22"/>
          <w:szCs w:val="22"/>
        </w:rPr>
        <w:t xml:space="preserve"> </w:t>
      </w:r>
      <w:r w:rsidRPr="000B1914">
        <w:rPr>
          <w:rFonts w:cs="Times New Roman"/>
          <w:b w:val="0"/>
          <w:spacing w:val="-57"/>
          <w:sz w:val="22"/>
          <w:szCs w:val="22"/>
        </w:rPr>
        <w:t>______</w:t>
      </w:r>
      <w:r w:rsidRPr="000B1914">
        <w:rPr>
          <w:rFonts w:cs="Times New Roman"/>
          <w:b w:val="0"/>
          <w:sz w:val="22"/>
          <w:szCs w:val="22"/>
        </w:rPr>
        <w:t>,</w:t>
      </w:r>
      <w:r w:rsidRPr="000B1914">
        <w:rPr>
          <w:rFonts w:cs="Times New Roman"/>
          <w:b w:val="0"/>
          <w:spacing w:val="41"/>
          <w:sz w:val="22"/>
          <w:szCs w:val="22"/>
        </w:rPr>
        <w:t xml:space="preserve"> </w:t>
      </w:r>
      <w:r w:rsidRPr="000B1914">
        <w:rPr>
          <w:rFonts w:cs="Times New Roman"/>
          <w:b w:val="0"/>
          <w:sz w:val="22"/>
          <w:szCs w:val="22"/>
        </w:rPr>
        <w:t>se</w:t>
      </w:r>
      <w:r w:rsidRPr="000B1914">
        <w:rPr>
          <w:rFonts w:cs="Times New Roman"/>
          <w:b w:val="0"/>
          <w:spacing w:val="41"/>
          <w:sz w:val="22"/>
          <w:szCs w:val="22"/>
        </w:rPr>
        <w:t xml:space="preserve"> </w:t>
      </w:r>
      <w:r w:rsidRPr="000B1914">
        <w:rPr>
          <w:rFonts w:cs="Times New Roman"/>
          <w:b w:val="0"/>
          <w:sz w:val="22"/>
          <w:szCs w:val="22"/>
        </w:rPr>
        <w:t>reunieron,</w:t>
      </w:r>
      <w:r w:rsidRPr="000B1914">
        <w:rPr>
          <w:rFonts w:cs="Times New Roman"/>
          <w:b w:val="0"/>
          <w:spacing w:val="41"/>
          <w:sz w:val="22"/>
          <w:szCs w:val="22"/>
        </w:rPr>
        <w:t xml:space="preserve"> </w:t>
      </w:r>
      <w:r w:rsidRPr="000B1914">
        <w:rPr>
          <w:rFonts w:cs="Times New Roman"/>
          <w:b w:val="0"/>
          <w:sz w:val="22"/>
          <w:szCs w:val="22"/>
        </w:rPr>
        <w:t>por</w:t>
      </w:r>
      <w:r w:rsidRPr="000B1914">
        <w:rPr>
          <w:rFonts w:cs="Times New Roman"/>
          <w:b w:val="0"/>
          <w:spacing w:val="41"/>
          <w:sz w:val="22"/>
          <w:szCs w:val="22"/>
        </w:rPr>
        <w:t xml:space="preserve"> </w:t>
      </w:r>
      <w:r w:rsidRPr="000B1914">
        <w:rPr>
          <w:rFonts w:cs="Times New Roman"/>
          <w:b w:val="0"/>
          <w:sz w:val="22"/>
          <w:szCs w:val="22"/>
        </w:rPr>
        <w:t>el</w:t>
      </w:r>
      <w:r w:rsidRPr="000B1914">
        <w:rPr>
          <w:rFonts w:cs="Times New Roman"/>
          <w:b w:val="0"/>
          <w:spacing w:val="41"/>
          <w:sz w:val="22"/>
          <w:szCs w:val="22"/>
        </w:rPr>
        <w:t xml:space="preserve"> </w:t>
      </w:r>
      <w:r w:rsidRPr="000B1914">
        <w:rPr>
          <w:rFonts w:cs="Times New Roman"/>
          <w:b w:val="0"/>
          <w:sz w:val="22"/>
          <w:szCs w:val="22"/>
        </w:rPr>
        <w:t>Instituto</w:t>
      </w:r>
      <w:r w:rsidRPr="000B1914">
        <w:rPr>
          <w:rFonts w:cs="Times New Roman"/>
          <w:b w:val="0"/>
          <w:spacing w:val="41"/>
          <w:sz w:val="22"/>
          <w:szCs w:val="22"/>
        </w:rPr>
        <w:t xml:space="preserve"> </w:t>
      </w:r>
      <w:r w:rsidRPr="000B1914">
        <w:rPr>
          <w:rFonts w:cs="Times New Roman"/>
          <w:b w:val="0"/>
          <w:sz w:val="22"/>
          <w:szCs w:val="22"/>
        </w:rPr>
        <w:t>la</w:t>
      </w:r>
      <w:r w:rsidRPr="000B1914">
        <w:rPr>
          <w:rFonts w:cs="Times New Roman"/>
          <w:b w:val="0"/>
          <w:spacing w:val="41"/>
          <w:sz w:val="22"/>
          <w:szCs w:val="22"/>
        </w:rPr>
        <w:t xml:space="preserve"> </w:t>
      </w:r>
      <w:r w:rsidRPr="000B1914">
        <w:rPr>
          <w:rFonts w:cs="Times New Roman"/>
          <w:b w:val="0"/>
          <w:sz w:val="22"/>
          <w:szCs w:val="22"/>
        </w:rPr>
        <w:t>C.</w:t>
      </w:r>
      <w:r w:rsidRPr="000B1914">
        <w:rPr>
          <w:rFonts w:cs="Times New Roman"/>
          <w:b w:val="0"/>
          <w:spacing w:val="41"/>
          <w:sz w:val="22"/>
          <w:szCs w:val="22"/>
        </w:rPr>
        <w:t xml:space="preserve"> </w:t>
      </w:r>
      <w:r w:rsidRPr="000B1914">
        <w:rPr>
          <w:rFonts w:cs="Times New Roman"/>
          <w:b w:val="0"/>
          <w:spacing w:val="-57"/>
          <w:sz w:val="22"/>
          <w:szCs w:val="22"/>
        </w:rPr>
        <w:t>______________________</w:t>
      </w:r>
      <w:r w:rsidRPr="000B1914">
        <w:rPr>
          <w:rFonts w:cs="Times New Roman"/>
          <w:b w:val="0"/>
          <w:sz w:val="22"/>
          <w:szCs w:val="22"/>
        </w:rPr>
        <w:t>,</w:t>
      </w:r>
      <w:r w:rsidRPr="000B1914">
        <w:rPr>
          <w:rFonts w:cs="Times New Roman"/>
          <w:b w:val="0"/>
          <w:spacing w:val="7"/>
          <w:sz w:val="22"/>
          <w:szCs w:val="22"/>
        </w:rPr>
        <w:t xml:space="preserve"> Jefa de Departamento de Servicios Turísticos de la Jefatura de Servicios de Servicios Turísticos de la Subdirección de Servicios Sociales y Culturales de la Dirección de Prestaciones Económicas, Sociales y Culturales </w:t>
      </w:r>
      <w:r w:rsidRPr="000B1914">
        <w:rPr>
          <w:rFonts w:cs="Times New Roman"/>
          <w:b w:val="0"/>
          <w:sz w:val="22"/>
          <w:szCs w:val="22"/>
        </w:rPr>
        <w:t>y</w:t>
      </w:r>
      <w:r w:rsidRPr="000B1914">
        <w:rPr>
          <w:rFonts w:cs="Times New Roman"/>
          <w:b w:val="0"/>
          <w:spacing w:val="7"/>
          <w:sz w:val="22"/>
          <w:szCs w:val="22"/>
        </w:rPr>
        <w:t xml:space="preserve"> </w:t>
      </w:r>
      <w:r w:rsidRPr="000B1914">
        <w:rPr>
          <w:rFonts w:cs="Times New Roman"/>
          <w:b w:val="0"/>
          <w:sz w:val="22"/>
          <w:szCs w:val="22"/>
        </w:rPr>
        <w:t>el/la</w:t>
      </w:r>
      <w:r w:rsidRPr="000B1914">
        <w:rPr>
          <w:rFonts w:cs="Times New Roman"/>
          <w:b w:val="0"/>
          <w:spacing w:val="7"/>
          <w:sz w:val="22"/>
          <w:szCs w:val="22"/>
        </w:rPr>
        <w:t xml:space="preserve"> </w:t>
      </w:r>
      <w:r w:rsidRPr="000B1914">
        <w:rPr>
          <w:rFonts w:cs="Times New Roman"/>
          <w:b w:val="0"/>
          <w:sz w:val="22"/>
          <w:szCs w:val="22"/>
        </w:rPr>
        <w:t>C.</w:t>
      </w:r>
      <w:r w:rsidRPr="000B1914">
        <w:rPr>
          <w:rFonts w:cs="Times New Roman"/>
          <w:b w:val="0"/>
          <w:spacing w:val="-57"/>
          <w:sz w:val="22"/>
          <w:szCs w:val="22"/>
        </w:rPr>
        <w:t xml:space="preserve"> ______________________________________________</w:t>
      </w:r>
      <w:r w:rsidRPr="000B1914">
        <w:rPr>
          <w:rFonts w:cs="Times New Roman"/>
          <w:b w:val="0"/>
          <w:sz w:val="22"/>
          <w:szCs w:val="22"/>
        </w:rPr>
        <w:t>,</w:t>
      </w:r>
      <w:r w:rsidRPr="000B1914">
        <w:rPr>
          <w:rFonts w:cs="Times New Roman"/>
          <w:b w:val="0"/>
          <w:spacing w:val="1"/>
          <w:sz w:val="22"/>
          <w:szCs w:val="22"/>
        </w:rPr>
        <w:t xml:space="preserve"> </w:t>
      </w:r>
      <w:r w:rsidRPr="000B1914">
        <w:rPr>
          <w:rFonts w:cs="Times New Roman"/>
          <w:b w:val="0"/>
          <w:sz w:val="22"/>
          <w:szCs w:val="22"/>
        </w:rPr>
        <w:t>responsable</w:t>
      </w:r>
      <w:r w:rsidRPr="000B1914">
        <w:rPr>
          <w:rFonts w:cs="Times New Roman"/>
          <w:b w:val="0"/>
          <w:spacing w:val="1"/>
          <w:sz w:val="22"/>
          <w:szCs w:val="22"/>
        </w:rPr>
        <w:t xml:space="preserve"> </w:t>
      </w:r>
      <w:r w:rsidRPr="000B1914">
        <w:rPr>
          <w:rFonts w:cs="Times New Roman"/>
          <w:b w:val="0"/>
          <w:sz w:val="22"/>
          <w:szCs w:val="22"/>
        </w:rPr>
        <w:t>de</w:t>
      </w:r>
      <w:r w:rsidRPr="000B1914">
        <w:rPr>
          <w:rFonts w:cs="Times New Roman"/>
          <w:b w:val="0"/>
          <w:spacing w:val="1"/>
          <w:sz w:val="22"/>
          <w:szCs w:val="22"/>
        </w:rPr>
        <w:t xml:space="preserve"> </w:t>
      </w:r>
      <w:r w:rsidRPr="000B1914">
        <w:rPr>
          <w:rFonts w:cs="Times New Roman"/>
          <w:b w:val="0"/>
          <w:sz w:val="22"/>
          <w:szCs w:val="22"/>
        </w:rPr>
        <w:t>realizar</w:t>
      </w:r>
      <w:r w:rsidRPr="000B1914">
        <w:rPr>
          <w:rFonts w:cs="Times New Roman"/>
          <w:b w:val="0"/>
          <w:spacing w:val="1"/>
          <w:sz w:val="22"/>
          <w:szCs w:val="22"/>
        </w:rPr>
        <w:t xml:space="preserve"> la entrega del  </w:t>
      </w:r>
      <w:r w:rsidRPr="000B1914">
        <w:rPr>
          <w:rFonts w:cs="Times New Roman"/>
          <w:b w:val="0"/>
          <w:sz w:val="22"/>
          <w:szCs w:val="22"/>
        </w:rPr>
        <w:t>servicio</w:t>
      </w:r>
      <w:r w:rsidRPr="000B1914">
        <w:rPr>
          <w:rFonts w:cs="Times New Roman"/>
          <w:b w:val="0"/>
          <w:spacing w:val="1"/>
          <w:sz w:val="22"/>
          <w:szCs w:val="22"/>
        </w:rPr>
        <w:t xml:space="preserve"> </w:t>
      </w:r>
      <w:r w:rsidRPr="000B1914">
        <w:rPr>
          <w:rFonts w:cs="Times New Roman"/>
          <w:b w:val="0"/>
          <w:sz w:val="22"/>
          <w:szCs w:val="22"/>
        </w:rPr>
        <w:t>por</w:t>
      </w:r>
      <w:r w:rsidRPr="000B1914">
        <w:rPr>
          <w:rFonts w:cs="Times New Roman"/>
          <w:b w:val="0"/>
          <w:spacing w:val="1"/>
          <w:sz w:val="22"/>
          <w:szCs w:val="22"/>
        </w:rPr>
        <w:t xml:space="preserve"> </w:t>
      </w:r>
      <w:r w:rsidRPr="000B1914">
        <w:rPr>
          <w:rFonts w:cs="Times New Roman"/>
          <w:b w:val="0"/>
          <w:sz w:val="22"/>
          <w:szCs w:val="22"/>
        </w:rPr>
        <w:t>parte</w:t>
      </w:r>
      <w:r w:rsidRPr="000B1914">
        <w:rPr>
          <w:rFonts w:cs="Times New Roman"/>
          <w:b w:val="0"/>
          <w:spacing w:val="1"/>
          <w:sz w:val="22"/>
          <w:szCs w:val="22"/>
        </w:rPr>
        <w:t xml:space="preserve"> </w:t>
      </w:r>
      <w:r w:rsidRPr="000B1914">
        <w:rPr>
          <w:rFonts w:cs="Times New Roman"/>
          <w:b w:val="0"/>
          <w:sz w:val="22"/>
          <w:szCs w:val="22"/>
        </w:rPr>
        <w:t>de</w:t>
      </w:r>
      <w:r w:rsidRPr="000B1914">
        <w:rPr>
          <w:rFonts w:cs="Times New Roman"/>
          <w:b w:val="0"/>
          <w:spacing w:val="1"/>
          <w:sz w:val="22"/>
          <w:szCs w:val="22"/>
        </w:rPr>
        <w:t xml:space="preserve"> </w:t>
      </w:r>
      <w:r w:rsidRPr="000B1914">
        <w:rPr>
          <w:rFonts w:cs="Times New Roman"/>
          <w:b w:val="0"/>
          <w:spacing w:val="-57"/>
          <w:sz w:val="22"/>
          <w:szCs w:val="22"/>
        </w:rPr>
        <w:t>______________________________</w:t>
      </w:r>
      <w:r w:rsidRPr="000B1914">
        <w:rPr>
          <w:rFonts w:cs="Times New Roman"/>
          <w:b w:val="0"/>
          <w:spacing w:val="1"/>
          <w:sz w:val="22"/>
          <w:szCs w:val="22"/>
        </w:rPr>
        <w:t xml:space="preserve"> </w:t>
      </w:r>
      <w:r w:rsidRPr="000B1914">
        <w:rPr>
          <w:rFonts w:cs="Times New Roman"/>
          <w:b w:val="0"/>
          <w:spacing w:val="-57"/>
          <w:sz w:val="22"/>
          <w:szCs w:val="22"/>
        </w:rPr>
        <w:t>_______________________________________.</w:t>
      </w:r>
    </w:p>
    <w:p w14:paraId="5F387BA3" w14:textId="77777777" w:rsidR="00BB0E50" w:rsidRPr="000B1914" w:rsidRDefault="00BB0E50" w:rsidP="00573BFA">
      <w:pPr>
        <w:jc w:val="center"/>
        <w:rPr>
          <w:b/>
          <w:bCs/>
        </w:rPr>
      </w:pPr>
      <w:bookmarkStart w:id="21" w:name="_Toc162271588"/>
      <w:bookmarkEnd w:id="19"/>
      <w:bookmarkEnd w:id="20"/>
      <w:r w:rsidRPr="000B1914">
        <w:rPr>
          <w:b/>
          <w:bCs/>
        </w:rPr>
        <w:t>HECHOS</w:t>
      </w:r>
      <w:bookmarkEnd w:id="21"/>
    </w:p>
    <w:p w14:paraId="14EC032B" w14:textId="77777777" w:rsidR="00BB0E50" w:rsidRPr="000B1914" w:rsidRDefault="00BB0E50" w:rsidP="00BB0E50">
      <w:pPr>
        <w:pStyle w:val="Textoindependiente"/>
        <w:spacing w:before="1"/>
        <w:rPr>
          <w:rFonts w:cs="Times New Roman"/>
          <w:b w:val="0"/>
          <w:sz w:val="22"/>
          <w:szCs w:val="22"/>
        </w:rPr>
      </w:pPr>
    </w:p>
    <w:p w14:paraId="3D425220" w14:textId="77777777" w:rsidR="00BB0E50" w:rsidRPr="000B1914" w:rsidRDefault="00BB0E50" w:rsidP="00BB0E50">
      <w:pPr>
        <w:pStyle w:val="Textoindependiente"/>
        <w:spacing w:line="247" w:lineRule="auto"/>
        <w:ind w:left="100" w:right="198"/>
        <w:jc w:val="both"/>
        <w:rPr>
          <w:rFonts w:cs="Times New Roman"/>
          <w:bCs w:val="0"/>
          <w:sz w:val="22"/>
          <w:szCs w:val="22"/>
        </w:rPr>
      </w:pPr>
      <w:r w:rsidRPr="000B1914">
        <w:rPr>
          <w:rFonts w:cs="Times New Roman"/>
          <w:b w:val="0"/>
          <w:sz w:val="22"/>
          <w:szCs w:val="22"/>
        </w:rPr>
        <w:t xml:space="preserve">El responsable de la entrega del servicio en conjunto con la </w:t>
      </w:r>
      <w:r w:rsidRPr="000B1914">
        <w:rPr>
          <w:rFonts w:cs="Times New Roman"/>
          <w:b w:val="0"/>
          <w:spacing w:val="7"/>
          <w:sz w:val="22"/>
          <w:szCs w:val="22"/>
        </w:rPr>
        <w:t>Jefa de Departamento de Servicios Turísticos de la Jefatura de Servicios de Servicios Turísticos de la Subdirección de Servicios Sociales y Culturales de la Dirección de Prestaciones Económicas, Sociales y Culturales (La Jefa de Departamento),</w:t>
      </w:r>
      <w:r w:rsidRPr="000B1914">
        <w:rPr>
          <w:rFonts w:cs="Times New Roman"/>
          <w:b w:val="0"/>
          <w:sz w:val="22"/>
          <w:szCs w:val="22"/>
        </w:rPr>
        <w:t xml:space="preserve"> mencionados en esta acta, llevan a cabo la inspección física del revestimiento de conformidad con el Anexo Técnico </w:t>
      </w:r>
      <w:r w:rsidRPr="000B1914">
        <w:rPr>
          <w:rFonts w:cs="Times New Roman"/>
          <w:bCs w:val="0"/>
          <w:sz w:val="22"/>
          <w:szCs w:val="22"/>
        </w:rPr>
        <w:t>“SERVICIO INTEGRAL DE DISEÑO, ELABORACIÓN E IMPRESIÓN DE ELEMENTOS INFORMATIVOS INSTITUCIONALES PARA SERVICIOS TURÍSTICOS”</w:t>
      </w:r>
    </w:p>
    <w:p w14:paraId="42285BDF" w14:textId="77777777" w:rsidR="000B1914" w:rsidRDefault="000B1914" w:rsidP="00BB0E50">
      <w:pPr>
        <w:pStyle w:val="Textoindependiente"/>
        <w:spacing w:line="247" w:lineRule="auto"/>
        <w:ind w:left="100" w:right="199"/>
        <w:jc w:val="both"/>
        <w:rPr>
          <w:rFonts w:cs="Times New Roman"/>
          <w:b w:val="0"/>
          <w:sz w:val="22"/>
          <w:szCs w:val="22"/>
        </w:rPr>
      </w:pPr>
    </w:p>
    <w:p w14:paraId="4DB8CD5B" w14:textId="38E8483F" w:rsidR="00BB0E50" w:rsidRPr="000B1914" w:rsidRDefault="00BB0E50" w:rsidP="00BB0E50">
      <w:pPr>
        <w:pStyle w:val="Textoindependiente"/>
        <w:spacing w:line="247" w:lineRule="auto"/>
        <w:ind w:left="100" w:right="199"/>
        <w:jc w:val="both"/>
        <w:rPr>
          <w:rFonts w:cs="Times New Roman"/>
          <w:b w:val="0"/>
          <w:sz w:val="22"/>
          <w:szCs w:val="22"/>
        </w:rPr>
      </w:pPr>
      <w:r w:rsidRPr="000B1914">
        <w:rPr>
          <w:rFonts w:cs="Times New Roman"/>
          <w:b w:val="0"/>
          <w:sz w:val="22"/>
          <w:szCs w:val="22"/>
        </w:rPr>
        <w:t xml:space="preserve">La </w:t>
      </w:r>
      <w:proofErr w:type="gramStart"/>
      <w:r w:rsidRPr="000B1914">
        <w:rPr>
          <w:rFonts w:cs="Times New Roman"/>
          <w:b w:val="0"/>
          <w:sz w:val="22"/>
          <w:szCs w:val="22"/>
        </w:rPr>
        <w:t>Jefa</w:t>
      </w:r>
      <w:proofErr w:type="gramEnd"/>
      <w:r w:rsidRPr="000B1914">
        <w:rPr>
          <w:rFonts w:cs="Times New Roman"/>
          <w:b w:val="0"/>
          <w:sz w:val="22"/>
          <w:szCs w:val="22"/>
        </w:rPr>
        <w:t xml:space="preserve"> de Departamento, verifica que el </w:t>
      </w:r>
      <w:r w:rsidRPr="000B1914">
        <w:rPr>
          <w:rFonts w:cs="Times New Roman"/>
          <w:bCs w:val="0"/>
          <w:sz w:val="22"/>
          <w:szCs w:val="22"/>
        </w:rPr>
        <w:t>SERVICIO DE IMPRESIÓN</w:t>
      </w:r>
      <w:r w:rsidRPr="000B1914">
        <w:rPr>
          <w:rFonts w:cs="Times New Roman"/>
          <w:b w:val="0"/>
          <w:sz w:val="22"/>
          <w:szCs w:val="22"/>
        </w:rPr>
        <w:t xml:space="preserve">, cumple de conformidad con los siguientes elementos informativos de la descripción y especificaciones que se indican; a continuación: </w:t>
      </w:r>
    </w:p>
    <w:p w14:paraId="45AB0BB4" w14:textId="77777777" w:rsidR="00BB0E50" w:rsidRPr="000B1914" w:rsidRDefault="00BB0E50" w:rsidP="00BB0E50">
      <w:pPr>
        <w:jc w:val="both"/>
      </w:pPr>
    </w:p>
    <w:tbl>
      <w:tblPr>
        <w:tblW w:w="10260" w:type="dxa"/>
        <w:jc w:val="center"/>
        <w:tblCellMar>
          <w:left w:w="70" w:type="dxa"/>
          <w:right w:w="70" w:type="dxa"/>
        </w:tblCellMar>
        <w:tblLook w:val="04A0" w:firstRow="1" w:lastRow="0" w:firstColumn="1" w:lastColumn="0" w:noHBand="0" w:noVBand="1"/>
      </w:tblPr>
      <w:tblGrid>
        <w:gridCol w:w="451"/>
        <w:gridCol w:w="1384"/>
        <w:gridCol w:w="1704"/>
        <w:gridCol w:w="1418"/>
        <w:gridCol w:w="1001"/>
        <w:gridCol w:w="2208"/>
        <w:gridCol w:w="2094"/>
      </w:tblGrid>
      <w:tr w:rsidR="00BB0E50" w:rsidRPr="003758D0" w14:paraId="38161310" w14:textId="77777777" w:rsidTr="00F67EBC">
        <w:trPr>
          <w:trHeight w:val="249"/>
          <w:tblHeader/>
          <w:jc w:val="center"/>
        </w:trPr>
        <w:tc>
          <w:tcPr>
            <w:tcW w:w="451" w:type="dxa"/>
            <w:tcBorders>
              <w:top w:val="single" w:sz="4" w:space="0" w:color="auto"/>
              <w:left w:val="single" w:sz="4" w:space="0" w:color="auto"/>
              <w:bottom w:val="single" w:sz="4" w:space="0" w:color="auto"/>
              <w:right w:val="single" w:sz="4" w:space="0" w:color="auto"/>
            </w:tcBorders>
            <w:shd w:val="clear" w:color="auto" w:fill="D4C19C"/>
            <w:noWrap/>
            <w:vAlign w:val="center"/>
            <w:hideMark/>
          </w:tcPr>
          <w:p w14:paraId="4DECC498" w14:textId="77777777" w:rsidR="00BB0E50" w:rsidRPr="00EC0BF7" w:rsidRDefault="00BB0E50" w:rsidP="00F67EBC">
            <w:pPr>
              <w:jc w:val="center"/>
              <w:rPr>
                <w:rFonts w:ascii="Arial" w:eastAsia="Times New Roman" w:hAnsi="Arial" w:cs="Arial"/>
                <w:b/>
                <w:bCs/>
                <w:color w:val="000000"/>
                <w:sz w:val="18"/>
                <w:szCs w:val="18"/>
                <w:lang w:eastAsia="es-MX"/>
              </w:rPr>
            </w:pPr>
            <w:r w:rsidRPr="00EC0BF7">
              <w:rPr>
                <w:rFonts w:ascii="Arial" w:eastAsia="Times New Roman" w:hAnsi="Arial" w:cs="Arial"/>
                <w:b/>
                <w:bCs/>
                <w:color w:val="000000"/>
                <w:sz w:val="18"/>
                <w:szCs w:val="18"/>
                <w:lang w:eastAsia="es-MX"/>
              </w:rPr>
              <w:t>No.</w:t>
            </w:r>
          </w:p>
        </w:tc>
        <w:tc>
          <w:tcPr>
            <w:tcW w:w="1384" w:type="dxa"/>
            <w:tcBorders>
              <w:top w:val="single" w:sz="4" w:space="0" w:color="auto"/>
              <w:left w:val="nil"/>
              <w:bottom w:val="single" w:sz="4" w:space="0" w:color="auto"/>
              <w:right w:val="single" w:sz="4" w:space="0" w:color="auto"/>
            </w:tcBorders>
            <w:shd w:val="clear" w:color="auto" w:fill="D4C19C"/>
            <w:noWrap/>
            <w:vAlign w:val="center"/>
            <w:hideMark/>
          </w:tcPr>
          <w:p w14:paraId="0F3ECAA5" w14:textId="77777777" w:rsidR="00BB0E50" w:rsidRPr="00EC0BF7" w:rsidRDefault="00BB0E50" w:rsidP="00F67EBC">
            <w:pPr>
              <w:jc w:val="center"/>
              <w:rPr>
                <w:rFonts w:ascii="Arial" w:eastAsia="Times New Roman" w:hAnsi="Arial" w:cs="Arial"/>
                <w:b/>
                <w:bCs/>
                <w:color w:val="000000"/>
                <w:sz w:val="18"/>
                <w:szCs w:val="18"/>
                <w:lang w:eastAsia="es-MX"/>
              </w:rPr>
            </w:pPr>
            <w:r w:rsidRPr="00EC0BF7">
              <w:rPr>
                <w:rFonts w:ascii="Arial" w:eastAsia="Times New Roman" w:hAnsi="Arial" w:cs="Arial"/>
                <w:b/>
                <w:bCs/>
                <w:color w:val="000000"/>
                <w:sz w:val="18"/>
                <w:szCs w:val="18"/>
                <w:lang w:eastAsia="es-MX"/>
              </w:rPr>
              <w:t>Descripción</w:t>
            </w:r>
          </w:p>
        </w:tc>
        <w:tc>
          <w:tcPr>
            <w:tcW w:w="1704" w:type="dxa"/>
            <w:tcBorders>
              <w:top w:val="single" w:sz="4" w:space="0" w:color="auto"/>
              <w:left w:val="nil"/>
              <w:bottom w:val="single" w:sz="4" w:space="0" w:color="auto"/>
              <w:right w:val="single" w:sz="4" w:space="0" w:color="auto"/>
            </w:tcBorders>
            <w:shd w:val="clear" w:color="auto" w:fill="D4C19C"/>
            <w:noWrap/>
            <w:vAlign w:val="center"/>
            <w:hideMark/>
          </w:tcPr>
          <w:p w14:paraId="76F0E418" w14:textId="77777777" w:rsidR="00BB0E50" w:rsidRPr="00EC0BF7" w:rsidRDefault="00BB0E50" w:rsidP="00F67EBC">
            <w:pPr>
              <w:jc w:val="center"/>
              <w:rPr>
                <w:rFonts w:ascii="Arial" w:eastAsia="Times New Roman" w:hAnsi="Arial" w:cs="Arial"/>
                <w:b/>
                <w:bCs/>
                <w:color w:val="000000"/>
                <w:sz w:val="18"/>
                <w:szCs w:val="18"/>
                <w:lang w:eastAsia="es-MX"/>
              </w:rPr>
            </w:pPr>
            <w:r w:rsidRPr="00EC0BF7">
              <w:rPr>
                <w:rFonts w:ascii="Arial" w:eastAsia="Times New Roman" w:hAnsi="Arial" w:cs="Arial"/>
                <w:b/>
                <w:bCs/>
                <w:color w:val="000000"/>
                <w:sz w:val="18"/>
                <w:szCs w:val="18"/>
                <w:lang w:eastAsia="es-MX"/>
              </w:rPr>
              <w:t>Tipo</w:t>
            </w:r>
          </w:p>
        </w:tc>
        <w:tc>
          <w:tcPr>
            <w:tcW w:w="1418" w:type="dxa"/>
            <w:tcBorders>
              <w:top w:val="single" w:sz="4" w:space="0" w:color="auto"/>
              <w:left w:val="nil"/>
              <w:bottom w:val="single" w:sz="4" w:space="0" w:color="auto"/>
              <w:right w:val="single" w:sz="4" w:space="0" w:color="auto"/>
            </w:tcBorders>
            <w:shd w:val="clear" w:color="auto" w:fill="D4C19C"/>
            <w:noWrap/>
            <w:vAlign w:val="center"/>
            <w:hideMark/>
          </w:tcPr>
          <w:p w14:paraId="126B69DA" w14:textId="77777777" w:rsidR="00BB0E50" w:rsidRPr="00EC0BF7" w:rsidRDefault="00BB0E50" w:rsidP="00F67EBC">
            <w:pPr>
              <w:jc w:val="center"/>
              <w:rPr>
                <w:rFonts w:ascii="Arial" w:eastAsia="Times New Roman" w:hAnsi="Arial" w:cs="Arial"/>
                <w:b/>
                <w:bCs/>
                <w:color w:val="000000"/>
                <w:sz w:val="18"/>
                <w:szCs w:val="18"/>
                <w:lang w:eastAsia="es-MX"/>
              </w:rPr>
            </w:pPr>
            <w:r w:rsidRPr="00EC0BF7">
              <w:rPr>
                <w:rFonts w:ascii="Arial" w:eastAsia="Times New Roman" w:hAnsi="Arial" w:cs="Arial"/>
                <w:b/>
                <w:bCs/>
                <w:color w:val="000000"/>
                <w:sz w:val="18"/>
                <w:szCs w:val="18"/>
                <w:lang w:eastAsia="es-MX"/>
              </w:rPr>
              <w:t>Colores</w:t>
            </w:r>
          </w:p>
          <w:p w14:paraId="3DC890DC" w14:textId="77777777" w:rsidR="00BB0E50" w:rsidRPr="00EC0BF7" w:rsidRDefault="00BB0E50" w:rsidP="00F67EBC">
            <w:pPr>
              <w:jc w:val="center"/>
              <w:rPr>
                <w:rFonts w:ascii="Arial" w:eastAsia="Times New Roman" w:hAnsi="Arial" w:cs="Arial"/>
                <w:b/>
                <w:bCs/>
                <w:color w:val="000000"/>
                <w:sz w:val="18"/>
                <w:szCs w:val="18"/>
                <w:lang w:eastAsia="es-MX"/>
              </w:rPr>
            </w:pPr>
            <w:r w:rsidRPr="00EC0BF7">
              <w:rPr>
                <w:rFonts w:ascii="Arial" w:eastAsia="Times New Roman" w:hAnsi="Arial" w:cs="Arial"/>
                <w:b/>
                <w:bCs/>
                <w:color w:val="000000"/>
                <w:sz w:val="18"/>
                <w:szCs w:val="18"/>
                <w:lang w:eastAsia="es-MX"/>
              </w:rPr>
              <w:t>(Pantone C)</w:t>
            </w:r>
          </w:p>
        </w:tc>
        <w:tc>
          <w:tcPr>
            <w:tcW w:w="1001" w:type="dxa"/>
            <w:tcBorders>
              <w:top w:val="single" w:sz="4" w:space="0" w:color="auto"/>
              <w:left w:val="nil"/>
              <w:bottom w:val="single" w:sz="4" w:space="0" w:color="auto"/>
              <w:right w:val="single" w:sz="4" w:space="0" w:color="auto"/>
            </w:tcBorders>
            <w:shd w:val="clear" w:color="auto" w:fill="D4C19C"/>
            <w:noWrap/>
            <w:vAlign w:val="center"/>
            <w:hideMark/>
          </w:tcPr>
          <w:p w14:paraId="526A1865" w14:textId="77777777" w:rsidR="00BB0E50" w:rsidRPr="00EC0BF7" w:rsidRDefault="00BB0E50" w:rsidP="00F67EBC">
            <w:pPr>
              <w:jc w:val="center"/>
              <w:rPr>
                <w:rFonts w:ascii="Arial" w:eastAsia="Times New Roman" w:hAnsi="Arial" w:cs="Arial"/>
                <w:b/>
                <w:bCs/>
                <w:color w:val="000000"/>
                <w:sz w:val="18"/>
                <w:szCs w:val="18"/>
                <w:lang w:eastAsia="es-MX"/>
              </w:rPr>
            </w:pPr>
            <w:r w:rsidRPr="00EC0BF7">
              <w:rPr>
                <w:rFonts w:ascii="Arial" w:eastAsia="Times New Roman" w:hAnsi="Arial" w:cs="Arial"/>
                <w:b/>
                <w:bCs/>
                <w:color w:val="000000"/>
                <w:sz w:val="18"/>
                <w:szCs w:val="18"/>
                <w:lang w:eastAsia="es-MX"/>
              </w:rPr>
              <w:t>Cantidad</w:t>
            </w:r>
          </w:p>
        </w:tc>
        <w:tc>
          <w:tcPr>
            <w:tcW w:w="2208" w:type="dxa"/>
            <w:tcBorders>
              <w:top w:val="single" w:sz="4" w:space="0" w:color="auto"/>
              <w:left w:val="nil"/>
              <w:bottom w:val="single" w:sz="4" w:space="0" w:color="auto"/>
              <w:right w:val="single" w:sz="4" w:space="0" w:color="auto"/>
            </w:tcBorders>
            <w:shd w:val="clear" w:color="auto" w:fill="D4C19C"/>
          </w:tcPr>
          <w:p w14:paraId="4B36B7AD" w14:textId="77777777" w:rsidR="00BB0E50" w:rsidRPr="00EC0BF7" w:rsidRDefault="00BB0E50" w:rsidP="00F67EBC">
            <w:pPr>
              <w:jc w:val="center"/>
              <w:rPr>
                <w:rFonts w:ascii="Arial" w:eastAsia="Times New Roman" w:hAnsi="Arial" w:cs="Arial"/>
                <w:b/>
                <w:bCs/>
                <w:color w:val="000000"/>
                <w:sz w:val="18"/>
                <w:szCs w:val="18"/>
                <w:lang w:eastAsia="es-MX"/>
              </w:rPr>
            </w:pPr>
            <w:r w:rsidRPr="00EC0BF7">
              <w:rPr>
                <w:rFonts w:ascii="Arial" w:eastAsia="Times New Roman" w:hAnsi="Arial" w:cs="Arial"/>
                <w:b/>
                <w:bCs/>
                <w:color w:val="000000"/>
                <w:sz w:val="18"/>
                <w:szCs w:val="18"/>
                <w:lang w:eastAsia="es-MX"/>
              </w:rPr>
              <w:t>Especificaciones</w:t>
            </w:r>
          </w:p>
        </w:tc>
        <w:tc>
          <w:tcPr>
            <w:tcW w:w="2094" w:type="dxa"/>
            <w:tcBorders>
              <w:top w:val="single" w:sz="4" w:space="0" w:color="auto"/>
              <w:left w:val="nil"/>
              <w:bottom w:val="single" w:sz="4" w:space="0" w:color="auto"/>
              <w:right w:val="single" w:sz="4" w:space="0" w:color="auto"/>
            </w:tcBorders>
            <w:shd w:val="clear" w:color="auto" w:fill="D4C19C"/>
          </w:tcPr>
          <w:p w14:paraId="0D3151A6" w14:textId="77777777" w:rsidR="00BB0E50" w:rsidRPr="00EC0BF7" w:rsidRDefault="00BB0E50" w:rsidP="00F67EBC">
            <w:pPr>
              <w:jc w:val="center"/>
              <w:rPr>
                <w:rFonts w:ascii="Arial" w:eastAsia="Times New Roman" w:hAnsi="Arial" w:cs="Arial"/>
                <w:b/>
                <w:bCs/>
                <w:color w:val="000000"/>
                <w:sz w:val="18"/>
                <w:szCs w:val="18"/>
                <w:lang w:eastAsia="es-MX"/>
              </w:rPr>
            </w:pPr>
            <w:r w:rsidRPr="00EC0BF7">
              <w:rPr>
                <w:rFonts w:ascii="Arial" w:eastAsia="Times New Roman" w:hAnsi="Arial" w:cs="Arial"/>
                <w:b/>
                <w:bCs/>
                <w:color w:val="000000"/>
                <w:sz w:val="18"/>
                <w:szCs w:val="18"/>
                <w:lang w:eastAsia="es-MX"/>
              </w:rPr>
              <w:t>Cumple con las especificaciones requerida (S</w:t>
            </w:r>
            <w:r>
              <w:rPr>
                <w:rFonts w:ascii="Arial" w:eastAsia="Times New Roman" w:hAnsi="Arial" w:cs="Arial"/>
                <w:b/>
                <w:bCs/>
                <w:color w:val="000000"/>
                <w:sz w:val="18"/>
                <w:szCs w:val="18"/>
                <w:lang w:eastAsia="es-MX"/>
              </w:rPr>
              <w:t>i</w:t>
            </w:r>
            <w:r w:rsidRPr="00EC0BF7">
              <w:rPr>
                <w:rFonts w:ascii="Arial" w:eastAsia="Times New Roman" w:hAnsi="Arial" w:cs="Arial"/>
                <w:b/>
                <w:bCs/>
                <w:color w:val="000000"/>
                <w:sz w:val="18"/>
                <w:szCs w:val="18"/>
                <w:lang w:eastAsia="es-MX"/>
              </w:rPr>
              <w:t xml:space="preserve"> / No)</w:t>
            </w:r>
          </w:p>
        </w:tc>
      </w:tr>
      <w:tr w:rsidR="00BB0E50" w:rsidRPr="003758D0" w14:paraId="756A5A54"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41E62AC6"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1384" w:type="dxa"/>
            <w:tcBorders>
              <w:top w:val="nil"/>
              <w:left w:val="nil"/>
              <w:bottom w:val="single" w:sz="4" w:space="0" w:color="auto"/>
              <w:right w:val="single" w:sz="4" w:space="0" w:color="auto"/>
            </w:tcBorders>
            <w:shd w:val="clear" w:color="auto" w:fill="auto"/>
            <w:noWrap/>
            <w:vAlign w:val="center"/>
          </w:tcPr>
          <w:p w14:paraId="3603BF3A"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Logo de Servicios Turísticos</w:t>
            </w:r>
          </w:p>
        </w:tc>
        <w:tc>
          <w:tcPr>
            <w:tcW w:w="1704" w:type="dxa"/>
            <w:tcBorders>
              <w:top w:val="nil"/>
              <w:left w:val="nil"/>
              <w:bottom w:val="single" w:sz="4" w:space="0" w:color="auto"/>
              <w:right w:val="single" w:sz="4" w:space="0" w:color="auto"/>
            </w:tcBorders>
            <w:shd w:val="clear" w:color="auto" w:fill="auto"/>
            <w:noWrap/>
            <w:vAlign w:val="center"/>
          </w:tcPr>
          <w:p w14:paraId="48CBF0FB"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Recorte Vinil autoadherible</w:t>
            </w:r>
          </w:p>
        </w:tc>
        <w:tc>
          <w:tcPr>
            <w:tcW w:w="1418" w:type="dxa"/>
            <w:tcBorders>
              <w:top w:val="nil"/>
              <w:left w:val="nil"/>
              <w:bottom w:val="single" w:sz="4" w:space="0" w:color="auto"/>
              <w:right w:val="single" w:sz="4" w:space="0" w:color="auto"/>
            </w:tcBorders>
            <w:shd w:val="clear" w:color="auto" w:fill="auto"/>
            <w:vAlign w:val="center"/>
          </w:tcPr>
          <w:p w14:paraId="52E8B003"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Blanco</w:t>
            </w:r>
          </w:p>
        </w:tc>
        <w:tc>
          <w:tcPr>
            <w:tcW w:w="1001" w:type="dxa"/>
            <w:tcBorders>
              <w:top w:val="nil"/>
              <w:left w:val="nil"/>
              <w:bottom w:val="single" w:sz="4" w:space="0" w:color="auto"/>
              <w:right w:val="single" w:sz="4" w:space="0" w:color="auto"/>
            </w:tcBorders>
            <w:shd w:val="clear" w:color="auto" w:fill="auto"/>
            <w:noWrap/>
            <w:vAlign w:val="center"/>
          </w:tcPr>
          <w:p w14:paraId="43B55355"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1E4AC177"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Recorte y colocación de vinil auto adherible 107 x 30 cm. 1 color (agencia Vallarta puerta cristal)</w:t>
            </w:r>
          </w:p>
        </w:tc>
        <w:tc>
          <w:tcPr>
            <w:tcW w:w="2094" w:type="dxa"/>
            <w:tcBorders>
              <w:top w:val="nil"/>
              <w:left w:val="nil"/>
              <w:bottom w:val="single" w:sz="4" w:space="0" w:color="auto"/>
              <w:right w:val="single" w:sz="4" w:space="0" w:color="auto"/>
            </w:tcBorders>
            <w:vAlign w:val="center"/>
          </w:tcPr>
          <w:p w14:paraId="34ECC70D"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467191719"/>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7A9D08DF" w14:textId="77777777" w:rsidR="00BB0E50" w:rsidRPr="00EC0BF7"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No      </w:t>
            </w:r>
            <w:sdt>
              <w:sdtPr>
                <w:rPr>
                  <w:rFonts w:ascii="Arial" w:eastAsia="Times New Roman" w:hAnsi="Arial" w:cs="Arial"/>
                  <w:b/>
                  <w:bCs/>
                  <w:color w:val="000000"/>
                  <w:sz w:val="18"/>
                  <w:szCs w:val="18"/>
                  <w:lang w:eastAsia="es-MX"/>
                </w:rPr>
                <w:id w:val="1407344649"/>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3109CF96"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0C184A85"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2</w:t>
            </w:r>
          </w:p>
        </w:tc>
        <w:tc>
          <w:tcPr>
            <w:tcW w:w="1384" w:type="dxa"/>
            <w:tcBorders>
              <w:top w:val="nil"/>
              <w:left w:val="nil"/>
              <w:bottom w:val="single" w:sz="4" w:space="0" w:color="auto"/>
              <w:right w:val="single" w:sz="4" w:space="0" w:color="auto"/>
            </w:tcBorders>
            <w:shd w:val="clear" w:color="auto" w:fill="auto"/>
            <w:noWrap/>
            <w:vAlign w:val="center"/>
          </w:tcPr>
          <w:p w14:paraId="1AEF897D"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Logo de Servicios Turísticos</w:t>
            </w:r>
          </w:p>
        </w:tc>
        <w:tc>
          <w:tcPr>
            <w:tcW w:w="1704" w:type="dxa"/>
            <w:tcBorders>
              <w:top w:val="nil"/>
              <w:left w:val="nil"/>
              <w:bottom w:val="single" w:sz="4" w:space="0" w:color="auto"/>
              <w:right w:val="single" w:sz="4" w:space="0" w:color="auto"/>
            </w:tcBorders>
            <w:shd w:val="clear" w:color="auto" w:fill="auto"/>
            <w:noWrap/>
            <w:vAlign w:val="center"/>
          </w:tcPr>
          <w:p w14:paraId="727A4A96"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Recorte Vinil autoadherible</w:t>
            </w:r>
          </w:p>
        </w:tc>
        <w:tc>
          <w:tcPr>
            <w:tcW w:w="1418" w:type="dxa"/>
            <w:tcBorders>
              <w:top w:val="nil"/>
              <w:left w:val="nil"/>
              <w:bottom w:val="single" w:sz="4" w:space="0" w:color="auto"/>
              <w:right w:val="single" w:sz="4" w:space="0" w:color="auto"/>
            </w:tcBorders>
            <w:shd w:val="clear" w:color="auto" w:fill="auto"/>
            <w:vAlign w:val="center"/>
          </w:tcPr>
          <w:p w14:paraId="588C55F3"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Blanco</w:t>
            </w:r>
          </w:p>
        </w:tc>
        <w:tc>
          <w:tcPr>
            <w:tcW w:w="1001" w:type="dxa"/>
            <w:tcBorders>
              <w:top w:val="nil"/>
              <w:left w:val="nil"/>
              <w:bottom w:val="single" w:sz="4" w:space="0" w:color="auto"/>
              <w:right w:val="single" w:sz="4" w:space="0" w:color="auto"/>
            </w:tcBorders>
            <w:shd w:val="clear" w:color="auto" w:fill="auto"/>
            <w:noWrap/>
            <w:vAlign w:val="center"/>
          </w:tcPr>
          <w:p w14:paraId="1ACA360E"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5A886457"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Recorte y colocación de vinil auto adherible 80 x 20 cm. 1 color (agencia Vallarta puerta cristal)</w:t>
            </w:r>
          </w:p>
        </w:tc>
        <w:tc>
          <w:tcPr>
            <w:tcW w:w="2094" w:type="dxa"/>
            <w:tcBorders>
              <w:top w:val="nil"/>
              <w:left w:val="nil"/>
              <w:bottom w:val="single" w:sz="4" w:space="0" w:color="auto"/>
              <w:right w:val="single" w:sz="4" w:space="0" w:color="auto"/>
            </w:tcBorders>
            <w:vAlign w:val="center"/>
          </w:tcPr>
          <w:p w14:paraId="3D7E52B8"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244683269"/>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32383303" w14:textId="77777777" w:rsidR="00BB0E50" w:rsidRPr="00EC0BF7" w:rsidRDefault="00BB0E50" w:rsidP="00F67EBC">
            <w:pPr>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1956863464"/>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46F1BC3D"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606D6AA2"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3</w:t>
            </w:r>
          </w:p>
        </w:tc>
        <w:tc>
          <w:tcPr>
            <w:tcW w:w="1384" w:type="dxa"/>
            <w:tcBorders>
              <w:top w:val="nil"/>
              <w:left w:val="nil"/>
              <w:bottom w:val="single" w:sz="4" w:space="0" w:color="auto"/>
              <w:right w:val="single" w:sz="4" w:space="0" w:color="auto"/>
            </w:tcBorders>
            <w:shd w:val="clear" w:color="auto" w:fill="auto"/>
            <w:noWrap/>
            <w:vAlign w:val="center"/>
          </w:tcPr>
          <w:p w14:paraId="60A0AB15"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Revestimientos</w:t>
            </w:r>
          </w:p>
        </w:tc>
        <w:tc>
          <w:tcPr>
            <w:tcW w:w="1704" w:type="dxa"/>
            <w:tcBorders>
              <w:top w:val="nil"/>
              <w:left w:val="nil"/>
              <w:bottom w:val="single" w:sz="4" w:space="0" w:color="auto"/>
              <w:right w:val="single" w:sz="4" w:space="0" w:color="auto"/>
            </w:tcBorders>
            <w:shd w:val="clear" w:color="auto" w:fill="auto"/>
            <w:noWrap/>
            <w:vAlign w:val="center"/>
          </w:tcPr>
          <w:p w14:paraId="0ED0237E"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Vinil auto adherible</w:t>
            </w:r>
          </w:p>
        </w:tc>
        <w:tc>
          <w:tcPr>
            <w:tcW w:w="1418" w:type="dxa"/>
            <w:tcBorders>
              <w:top w:val="nil"/>
              <w:left w:val="nil"/>
              <w:bottom w:val="single" w:sz="4" w:space="0" w:color="auto"/>
              <w:right w:val="single" w:sz="4" w:space="0" w:color="auto"/>
            </w:tcBorders>
            <w:shd w:val="clear" w:color="auto" w:fill="auto"/>
            <w:vAlign w:val="center"/>
          </w:tcPr>
          <w:p w14:paraId="61EE4A99"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tc>
        <w:tc>
          <w:tcPr>
            <w:tcW w:w="1001" w:type="dxa"/>
            <w:tcBorders>
              <w:top w:val="nil"/>
              <w:left w:val="nil"/>
              <w:bottom w:val="single" w:sz="4" w:space="0" w:color="auto"/>
              <w:right w:val="single" w:sz="4" w:space="0" w:color="auto"/>
            </w:tcBorders>
            <w:shd w:val="clear" w:color="auto" w:fill="auto"/>
            <w:noWrap/>
            <w:vAlign w:val="center"/>
          </w:tcPr>
          <w:p w14:paraId="0DB0C7C5"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20</w:t>
            </w:r>
          </w:p>
        </w:tc>
        <w:tc>
          <w:tcPr>
            <w:tcW w:w="2208" w:type="dxa"/>
            <w:tcBorders>
              <w:top w:val="nil"/>
              <w:left w:val="nil"/>
              <w:bottom w:val="single" w:sz="4" w:space="0" w:color="auto"/>
              <w:right w:val="single" w:sz="4" w:space="0" w:color="auto"/>
            </w:tcBorders>
          </w:tcPr>
          <w:p w14:paraId="51EC9187"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 xml:space="preserve">Impresión y colocación en vinil auto adherible, frente, costados y copete (5 impresiones por módulo portátil) a color (4x0). </w:t>
            </w:r>
          </w:p>
          <w:p w14:paraId="7B97D463" w14:textId="77777777" w:rsidR="00BB0E50" w:rsidRPr="00EC0BF7" w:rsidRDefault="00BB0E50" w:rsidP="00F67EBC">
            <w:pPr>
              <w:jc w:val="both"/>
              <w:rPr>
                <w:rFonts w:ascii="Arial" w:eastAsia="Times New Roman" w:hAnsi="Arial" w:cs="Arial"/>
                <w:color w:val="000000"/>
                <w:sz w:val="16"/>
                <w:szCs w:val="16"/>
                <w:lang w:eastAsia="es-MX"/>
              </w:rPr>
            </w:pPr>
          </w:p>
          <w:p w14:paraId="0ABBCCD5"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Copete: 75.5 x 25 cm, 2 laterales de 74.5 x 34 cm c/u, 2 frontales de 75 x 37.5 cm</w:t>
            </w:r>
          </w:p>
        </w:tc>
        <w:tc>
          <w:tcPr>
            <w:tcW w:w="2094" w:type="dxa"/>
            <w:tcBorders>
              <w:top w:val="nil"/>
              <w:left w:val="nil"/>
              <w:bottom w:val="single" w:sz="4" w:space="0" w:color="auto"/>
              <w:right w:val="single" w:sz="4" w:space="0" w:color="auto"/>
            </w:tcBorders>
            <w:vAlign w:val="center"/>
          </w:tcPr>
          <w:p w14:paraId="61ADCC63"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36595394"/>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6386D6F7" w14:textId="77777777" w:rsidR="00BB0E50" w:rsidRPr="00EC0BF7" w:rsidRDefault="00BB0E50" w:rsidP="00F67EBC">
            <w:pPr>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1296947631"/>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59CCF522"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42CF4953"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4</w:t>
            </w:r>
          </w:p>
        </w:tc>
        <w:tc>
          <w:tcPr>
            <w:tcW w:w="1384" w:type="dxa"/>
            <w:tcBorders>
              <w:top w:val="nil"/>
              <w:left w:val="nil"/>
              <w:bottom w:val="single" w:sz="4" w:space="0" w:color="auto"/>
              <w:right w:val="single" w:sz="4" w:space="0" w:color="auto"/>
            </w:tcBorders>
            <w:shd w:val="clear" w:color="auto" w:fill="auto"/>
            <w:noWrap/>
            <w:vAlign w:val="center"/>
          </w:tcPr>
          <w:p w14:paraId="253CD4D6"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Letrero Logo</w:t>
            </w:r>
          </w:p>
        </w:tc>
        <w:tc>
          <w:tcPr>
            <w:tcW w:w="1704" w:type="dxa"/>
            <w:tcBorders>
              <w:top w:val="nil"/>
              <w:left w:val="nil"/>
              <w:bottom w:val="single" w:sz="4" w:space="0" w:color="auto"/>
              <w:right w:val="single" w:sz="4" w:space="0" w:color="auto"/>
            </w:tcBorders>
            <w:shd w:val="clear" w:color="auto" w:fill="auto"/>
            <w:noWrap/>
            <w:vAlign w:val="center"/>
          </w:tcPr>
          <w:p w14:paraId="29BDEDDC"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Identificación de Servicios Turísticos</w:t>
            </w:r>
          </w:p>
        </w:tc>
        <w:tc>
          <w:tcPr>
            <w:tcW w:w="1418" w:type="dxa"/>
            <w:tcBorders>
              <w:top w:val="nil"/>
              <w:left w:val="nil"/>
              <w:bottom w:val="single" w:sz="4" w:space="0" w:color="auto"/>
              <w:right w:val="single" w:sz="4" w:space="0" w:color="auto"/>
            </w:tcBorders>
            <w:shd w:val="clear" w:color="auto" w:fill="auto"/>
            <w:vAlign w:val="center"/>
          </w:tcPr>
          <w:p w14:paraId="765ADBC6"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p w14:paraId="16AE2661" w14:textId="77777777" w:rsidR="00BB0E50" w:rsidRPr="00EC0BF7" w:rsidRDefault="00BB0E50" w:rsidP="00F67EBC">
            <w:pPr>
              <w:jc w:val="center"/>
              <w:rPr>
                <w:rFonts w:ascii="Arial" w:eastAsia="Times New Roman" w:hAnsi="Arial" w:cs="Arial"/>
                <w:color w:val="000000"/>
                <w:sz w:val="16"/>
                <w:szCs w:val="16"/>
                <w:lang w:eastAsia="es-MX"/>
              </w:rPr>
            </w:pPr>
          </w:p>
        </w:tc>
        <w:tc>
          <w:tcPr>
            <w:tcW w:w="1001" w:type="dxa"/>
            <w:tcBorders>
              <w:top w:val="nil"/>
              <w:left w:val="nil"/>
              <w:bottom w:val="single" w:sz="4" w:space="0" w:color="auto"/>
              <w:right w:val="single" w:sz="4" w:space="0" w:color="auto"/>
            </w:tcBorders>
            <w:shd w:val="clear" w:color="auto" w:fill="auto"/>
            <w:noWrap/>
            <w:vAlign w:val="center"/>
          </w:tcPr>
          <w:p w14:paraId="32031CFF"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3C7C4099"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Impresión y colocación de letrero con logo de Servicios Turísticos para la entrada principal del inmueble Ignacio L. Vallarta Núm. 1 de 160 cm x 35 cm, 4 x 0 tintas.</w:t>
            </w:r>
          </w:p>
        </w:tc>
        <w:tc>
          <w:tcPr>
            <w:tcW w:w="2094" w:type="dxa"/>
            <w:tcBorders>
              <w:top w:val="nil"/>
              <w:left w:val="nil"/>
              <w:bottom w:val="single" w:sz="4" w:space="0" w:color="auto"/>
              <w:right w:val="single" w:sz="4" w:space="0" w:color="auto"/>
            </w:tcBorders>
            <w:vAlign w:val="center"/>
          </w:tcPr>
          <w:p w14:paraId="05C6FEE2"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458453508"/>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3E2CDAA6" w14:textId="77777777" w:rsidR="00BB0E50" w:rsidRPr="00EC0BF7" w:rsidRDefault="00BB0E50" w:rsidP="00F67EBC">
            <w:pPr>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1144814300"/>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624651C2"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26E50999"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5</w:t>
            </w:r>
          </w:p>
        </w:tc>
        <w:tc>
          <w:tcPr>
            <w:tcW w:w="1384" w:type="dxa"/>
            <w:tcBorders>
              <w:top w:val="nil"/>
              <w:left w:val="nil"/>
              <w:bottom w:val="single" w:sz="4" w:space="0" w:color="auto"/>
              <w:right w:val="single" w:sz="4" w:space="0" w:color="auto"/>
            </w:tcBorders>
            <w:shd w:val="clear" w:color="auto" w:fill="auto"/>
            <w:noWrap/>
            <w:vAlign w:val="center"/>
          </w:tcPr>
          <w:p w14:paraId="3BADE9CE"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Revestimiento</w:t>
            </w:r>
          </w:p>
          <w:p w14:paraId="19EF58A8"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Módulo</w:t>
            </w:r>
          </w:p>
        </w:tc>
        <w:tc>
          <w:tcPr>
            <w:tcW w:w="1704" w:type="dxa"/>
            <w:tcBorders>
              <w:top w:val="nil"/>
              <w:left w:val="nil"/>
              <w:bottom w:val="single" w:sz="4" w:space="0" w:color="auto"/>
              <w:right w:val="single" w:sz="4" w:space="0" w:color="auto"/>
            </w:tcBorders>
            <w:shd w:val="clear" w:color="auto" w:fill="auto"/>
            <w:noWrap/>
            <w:vAlign w:val="center"/>
          </w:tcPr>
          <w:p w14:paraId="0E28F030"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Vinil auto adherible Módulo atención</w:t>
            </w:r>
          </w:p>
        </w:tc>
        <w:tc>
          <w:tcPr>
            <w:tcW w:w="1418" w:type="dxa"/>
            <w:tcBorders>
              <w:top w:val="nil"/>
              <w:left w:val="nil"/>
              <w:bottom w:val="single" w:sz="4" w:space="0" w:color="auto"/>
              <w:right w:val="single" w:sz="4" w:space="0" w:color="auto"/>
            </w:tcBorders>
            <w:shd w:val="clear" w:color="auto" w:fill="auto"/>
            <w:vAlign w:val="center"/>
          </w:tcPr>
          <w:p w14:paraId="53931C08"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tc>
        <w:tc>
          <w:tcPr>
            <w:tcW w:w="1001" w:type="dxa"/>
            <w:tcBorders>
              <w:top w:val="nil"/>
              <w:left w:val="nil"/>
              <w:bottom w:val="single" w:sz="4" w:space="0" w:color="auto"/>
              <w:right w:val="single" w:sz="4" w:space="0" w:color="auto"/>
            </w:tcBorders>
            <w:shd w:val="clear" w:color="auto" w:fill="auto"/>
            <w:noWrap/>
            <w:vAlign w:val="center"/>
          </w:tcPr>
          <w:p w14:paraId="4DA73A65"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6</w:t>
            </w:r>
          </w:p>
        </w:tc>
        <w:tc>
          <w:tcPr>
            <w:tcW w:w="2208" w:type="dxa"/>
            <w:tcBorders>
              <w:top w:val="nil"/>
              <w:left w:val="nil"/>
              <w:bottom w:val="single" w:sz="4" w:space="0" w:color="auto"/>
              <w:right w:val="single" w:sz="4" w:space="0" w:color="auto"/>
            </w:tcBorders>
          </w:tcPr>
          <w:p w14:paraId="23780637"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Impresión y colocación de revestimiento para el módulo de atención Ignacio L. Vallarta Núm. 1.</w:t>
            </w:r>
          </w:p>
          <w:p w14:paraId="4E93376F" w14:textId="77777777" w:rsidR="00BB0E50" w:rsidRPr="00EC0BF7" w:rsidRDefault="00BB0E50" w:rsidP="00F67EBC">
            <w:pPr>
              <w:jc w:val="both"/>
              <w:rPr>
                <w:rFonts w:ascii="Arial" w:eastAsia="Times New Roman" w:hAnsi="Arial" w:cs="Arial"/>
                <w:color w:val="000000"/>
                <w:sz w:val="16"/>
                <w:szCs w:val="16"/>
                <w:lang w:eastAsia="es-MX"/>
              </w:rPr>
            </w:pPr>
          </w:p>
          <w:p w14:paraId="00C273CC"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impresiones para bastidor trasero de 2.46 x 2.32 m, 2 impresiones frontales de 1.22 x 87 y 1 impresión frontal de 89 x 79, 1 Extensión escritorio 87 cm de alto x 78.5 cm de ancho, a color (4x0) vinil auto adherible.</w:t>
            </w:r>
          </w:p>
        </w:tc>
        <w:tc>
          <w:tcPr>
            <w:tcW w:w="2094" w:type="dxa"/>
            <w:tcBorders>
              <w:top w:val="nil"/>
              <w:left w:val="nil"/>
              <w:bottom w:val="single" w:sz="4" w:space="0" w:color="auto"/>
              <w:right w:val="single" w:sz="4" w:space="0" w:color="auto"/>
            </w:tcBorders>
            <w:vAlign w:val="center"/>
          </w:tcPr>
          <w:p w14:paraId="3EE0FDC0"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96928197"/>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587381C5" w14:textId="77777777" w:rsidR="00BB0E50" w:rsidRPr="00EC0BF7" w:rsidRDefault="00BB0E50" w:rsidP="00F67EBC">
            <w:pPr>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1378466894"/>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1B0E52D6"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3EBB6E98"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6</w:t>
            </w:r>
          </w:p>
        </w:tc>
        <w:tc>
          <w:tcPr>
            <w:tcW w:w="1384" w:type="dxa"/>
            <w:tcBorders>
              <w:top w:val="nil"/>
              <w:left w:val="nil"/>
              <w:bottom w:val="single" w:sz="4" w:space="0" w:color="auto"/>
              <w:right w:val="single" w:sz="4" w:space="0" w:color="auto"/>
            </w:tcBorders>
            <w:shd w:val="clear" w:color="auto" w:fill="auto"/>
            <w:noWrap/>
            <w:vAlign w:val="center"/>
          </w:tcPr>
          <w:p w14:paraId="378EA55F"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Puerta de cristal</w:t>
            </w:r>
          </w:p>
        </w:tc>
        <w:tc>
          <w:tcPr>
            <w:tcW w:w="1704" w:type="dxa"/>
            <w:tcBorders>
              <w:top w:val="nil"/>
              <w:left w:val="nil"/>
              <w:bottom w:val="single" w:sz="4" w:space="0" w:color="auto"/>
              <w:right w:val="single" w:sz="4" w:space="0" w:color="auto"/>
            </w:tcBorders>
            <w:shd w:val="clear" w:color="auto" w:fill="auto"/>
            <w:noWrap/>
            <w:vAlign w:val="center"/>
          </w:tcPr>
          <w:p w14:paraId="766AF36B"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Microperforado auto adherible</w:t>
            </w:r>
          </w:p>
        </w:tc>
        <w:tc>
          <w:tcPr>
            <w:tcW w:w="1418" w:type="dxa"/>
            <w:tcBorders>
              <w:top w:val="nil"/>
              <w:left w:val="nil"/>
              <w:bottom w:val="single" w:sz="4" w:space="0" w:color="auto"/>
              <w:right w:val="single" w:sz="4" w:space="0" w:color="auto"/>
            </w:tcBorders>
            <w:shd w:val="clear" w:color="auto" w:fill="auto"/>
            <w:vAlign w:val="center"/>
          </w:tcPr>
          <w:p w14:paraId="00093BC6"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tc>
        <w:tc>
          <w:tcPr>
            <w:tcW w:w="1001" w:type="dxa"/>
            <w:tcBorders>
              <w:top w:val="nil"/>
              <w:left w:val="nil"/>
              <w:bottom w:val="single" w:sz="4" w:space="0" w:color="auto"/>
              <w:right w:val="single" w:sz="4" w:space="0" w:color="auto"/>
            </w:tcBorders>
            <w:shd w:val="clear" w:color="auto" w:fill="auto"/>
            <w:noWrap/>
            <w:vAlign w:val="center"/>
          </w:tcPr>
          <w:p w14:paraId="7D46BD9E"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4</w:t>
            </w:r>
          </w:p>
        </w:tc>
        <w:tc>
          <w:tcPr>
            <w:tcW w:w="2208" w:type="dxa"/>
            <w:tcBorders>
              <w:top w:val="nil"/>
              <w:left w:val="nil"/>
              <w:bottom w:val="single" w:sz="4" w:space="0" w:color="auto"/>
              <w:right w:val="single" w:sz="4" w:space="0" w:color="auto"/>
            </w:tcBorders>
          </w:tcPr>
          <w:p w14:paraId="1DE55A6D"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 xml:space="preserve">Impresión y colocación de microperforado auto adherible 74 x 198 cm para puertas de cristal Alas PB, oficinas Ignacio L. Vallarta Núm. 1, 4x0 tintas con logo de Servicios Turísticos e ISSSTE.   </w:t>
            </w:r>
          </w:p>
        </w:tc>
        <w:tc>
          <w:tcPr>
            <w:tcW w:w="2094" w:type="dxa"/>
            <w:tcBorders>
              <w:top w:val="nil"/>
              <w:left w:val="nil"/>
              <w:bottom w:val="single" w:sz="4" w:space="0" w:color="auto"/>
              <w:right w:val="single" w:sz="4" w:space="0" w:color="auto"/>
            </w:tcBorders>
            <w:vAlign w:val="center"/>
          </w:tcPr>
          <w:p w14:paraId="02CACAD0"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47691847"/>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38D33E6B" w14:textId="77777777" w:rsidR="00BB0E50" w:rsidRPr="00EC0BF7" w:rsidRDefault="00BB0E50" w:rsidP="00F67EBC">
            <w:pPr>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867372593"/>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5E998D65"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0F8C9C8F"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7</w:t>
            </w:r>
          </w:p>
        </w:tc>
        <w:tc>
          <w:tcPr>
            <w:tcW w:w="1384" w:type="dxa"/>
            <w:tcBorders>
              <w:top w:val="nil"/>
              <w:left w:val="nil"/>
              <w:bottom w:val="single" w:sz="4" w:space="0" w:color="auto"/>
              <w:right w:val="single" w:sz="4" w:space="0" w:color="auto"/>
            </w:tcBorders>
            <w:shd w:val="clear" w:color="auto" w:fill="auto"/>
            <w:noWrap/>
            <w:vAlign w:val="center"/>
          </w:tcPr>
          <w:p w14:paraId="205ED1FF"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Puerta de cristal</w:t>
            </w:r>
          </w:p>
        </w:tc>
        <w:tc>
          <w:tcPr>
            <w:tcW w:w="1704" w:type="dxa"/>
            <w:tcBorders>
              <w:top w:val="nil"/>
              <w:left w:val="nil"/>
              <w:bottom w:val="single" w:sz="4" w:space="0" w:color="auto"/>
              <w:right w:val="single" w:sz="4" w:space="0" w:color="auto"/>
            </w:tcBorders>
            <w:shd w:val="clear" w:color="auto" w:fill="auto"/>
            <w:noWrap/>
            <w:vAlign w:val="center"/>
          </w:tcPr>
          <w:p w14:paraId="70AAF861"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Microperforado auto adherible</w:t>
            </w:r>
          </w:p>
        </w:tc>
        <w:tc>
          <w:tcPr>
            <w:tcW w:w="1418" w:type="dxa"/>
            <w:tcBorders>
              <w:top w:val="nil"/>
              <w:left w:val="nil"/>
              <w:bottom w:val="single" w:sz="4" w:space="0" w:color="auto"/>
              <w:right w:val="single" w:sz="4" w:space="0" w:color="auto"/>
            </w:tcBorders>
            <w:shd w:val="clear" w:color="auto" w:fill="auto"/>
            <w:vAlign w:val="center"/>
          </w:tcPr>
          <w:p w14:paraId="6A078BC9"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tc>
        <w:tc>
          <w:tcPr>
            <w:tcW w:w="1001" w:type="dxa"/>
            <w:tcBorders>
              <w:top w:val="nil"/>
              <w:left w:val="nil"/>
              <w:bottom w:val="single" w:sz="4" w:space="0" w:color="auto"/>
              <w:right w:val="single" w:sz="4" w:space="0" w:color="auto"/>
            </w:tcBorders>
            <w:shd w:val="clear" w:color="auto" w:fill="auto"/>
            <w:noWrap/>
            <w:vAlign w:val="center"/>
          </w:tcPr>
          <w:p w14:paraId="3E8A8340"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62D9F0EF"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 xml:space="preserve">Impresión y colocación de microperforado auto adherible 62 x 189 cm para puerta de cristal PB oficinas Ignacio L. Vallarta Núm. 1, 4x0 tintas con logo de Servicios Turísticos e </w:t>
            </w:r>
            <w:r w:rsidRPr="00EC0BF7">
              <w:rPr>
                <w:rFonts w:ascii="Arial" w:eastAsia="Times New Roman" w:hAnsi="Arial" w:cs="Arial"/>
                <w:color w:val="000000"/>
                <w:sz w:val="16"/>
                <w:szCs w:val="16"/>
                <w:lang w:eastAsia="es-MX"/>
              </w:rPr>
              <w:lastRenderedPageBreak/>
              <w:t>ISSSTE</w:t>
            </w:r>
          </w:p>
        </w:tc>
        <w:tc>
          <w:tcPr>
            <w:tcW w:w="2094" w:type="dxa"/>
            <w:tcBorders>
              <w:top w:val="nil"/>
              <w:left w:val="nil"/>
              <w:bottom w:val="single" w:sz="4" w:space="0" w:color="auto"/>
              <w:right w:val="single" w:sz="4" w:space="0" w:color="auto"/>
            </w:tcBorders>
            <w:vAlign w:val="center"/>
          </w:tcPr>
          <w:p w14:paraId="5DFCF3FD"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lastRenderedPageBreak/>
              <w:t xml:space="preserve">Si       </w:t>
            </w:r>
            <w:sdt>
              <w:sdtPr>
                <w:rPr>
                  <w:rFonts w:ascii="Arial" w:eastAsia="Times New Roman" w:hAnsi="Arial" w:cs="Arial"/>
                  <w:b/>
                  <w:bCs/>
                  <w:color w:val="000000"/>
                  <w:sz w:val="18"/>
                  <w:szCs w:val="18"/>
                  <w:lang w:eastAsia="es-MX"/>
                </w:rPr>
                <w:id w:val="697276011"/>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4C2911B8" w14:textId="77777777" w:rsidR="00BB0E50" w:rsidRPr="00EC0BF7" w:rsidRDefault="00BB0E50" w:rsidP="00F67EBC">
            <w:pPr>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178740273"/>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74F52086"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43D23575"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8</w:t>
            </w:r>
          </w:p>
        </w:tc>
        <w:tc>
          <w:tcPr>
            <w:tcW w:w="1384" w:type="dxa"/>
            <w:tcBorders>
              <w:top w:val="nil"/>
              <w:left w:val="nil"/>
              <w:bottom w:val="single" w:sz="4" w:space="0" w:color="auto"/>
              <w:right w:val="single" w:sz="4" w:space="0" w:color="auto"/>
            </w:tcBorders>
            <w:shd w:val="clear" w:color="auto" w:fill="auto"/>
            <w:noWrap/>
            <w:vAlign w:val="center"/>
          </w:tcPr>
          <w:p w14:paraId="72599434"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Lona Fachada Edificio</w:t>
            </w:r>
            <w:r w:rsidRPr="00EC0BF7">
              <w:rPr>
                <w:rFonts w:ascii="Arial" w:eastAsia="Times New Roman" w:hAnsi="Arial" w:cs="Arial"/>
                <w:color w:val="000000"/>
                <w:sz w:val="16"/>
                <w:szCs w:val="16"/>
                <w:lang w:eastAsia="es-MX"/>
              </w:rPr>
              <w:tab/>
            </w:r>
          </w:p>
        </w:tc>
        <w:tc>
          <w:tcPr>
            <w:tcW w:w="1704" w:type="dxa"/>
            <w:tcBorders>
              <w:top w:val="nil"/>
              <w:left w:val="nil"/>
              <w:bottom w:val="single" w:sz="4" w:space="0" w:color="auto"/>
              <w:right w:val="single" w:sz="4" w:space="0" w:color="auto"/>
            </w:tcBorders>
            <w:shd w:val="clear" w:color="auto" w:fill="auto"/>
            <w:noWrap/>
            <w:vAlign w:val="center"/>
          </w:tcPr>
          <w:p w14:paraId="719792C3"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color w:val="000000"/>
                <w:sz w:val="16"/>
                <w:szCs w:val="16"/>
                <w:lang w:eastAsia="es-MX"/>
              </w:rPr>
              <w:t>Impresión y colocación lona</w:t>
            </w:r>
          </w:p>
        </w:tc>
        <w:tc>
          <w:tcPr>
            <w:tcW w:w="1418" w:type="dxa"/>
            <w:tcBorders>
              <w:top w:val="nil"/>
              <w:left w:val="nil"/>
              <w:bottom w:val="single" w:sz="4" w:space="0" w:color="auto"/>
              <w:right w:val="single" w:sz="4" w:space="0" w:color="auto"/>
            </w:tcBorders>
            <w:shd w:val="clear" w:color="auto" w:fill="auto"/>
            <w:vAlign w:val="center"/>
          </w:tcPr>
          <w:p w14:paraId="5EE6370D"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tc>
        <w:tc>
          <w:tcPr>
            <w:tcW w:w="1001" w:type="dxa"/>
            <w:tcBorders>
              <w:top w:val="nil"/>
              <w:left w:val="nil"/>
              <w:bottom w:val="single" w:sz="4" w:space="0" w:color="auto"/>
              <w:right w:val="single" w:sz="4" w:space="0" w:color="auto"/>
            </w:tcBorders>
            <w:shd w:val="clear" w:color="auto" w:fill="auto"/>
            <w:noWrap/>
            <w:vAlign w:val="center"/>
          </w:tcPr>
          <w:p w14:paraId="40DAE36F"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285400E0"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Impresión y colocación de lona para exterior de Edificio en Ignacio L. Vallarta 1, Medidas Finales de Lona: 2.2 m de ancho por 3.5 m de alto, 4x0 tintas.</w:t>
            </w:r>
          </w:p>
        </w:tc>
        <w:tc>
          <w:tcPr>
            <w:tcW w:w="2094" w:type="dxa"/>
            <w:tcBorders>
              <w:top w:val="nil"/>
              <w:left w:val="nil"/>
              <w:bottom w:val="single" w:sz="4" w:space="0" w:color="auto"/>
              <w:right w:val="single" w:sz="4" w:space="0" w:color="auto"/>
            </w:tcBorders>
            <w:vAlign w:val="center"/>
          </w:tcPr>
          <w:p w14:paraId="39B26C44"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768991850"/>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0CF02CD8" w14:textId="77777777" w:rsidR="00BB0E50" w:rsidRPr="00EC0BF7" w:rsidRDefault="00BB0E50" w:rsidP="00F67EBC">
            <w:pPr>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89597595"/>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091603BF"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7AEDAE83"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9</w:t>
            </w:r>
          </w:p>
        </w:tc>
        <w:tc>
          <w:tcPr>
            <w:tcW w:w="1384" w:type="dxa"/>
            <w:tcBorders>
              <w:top w:val="nil"/>
              <w:left w:val="nil"/>
              <w:bottom w:val="single" w:sz="4" w:space="0" w:color="auto"/>
              <w:right w:val="single" w:sz="4" w:space="0" w:color="auto"/>
            </w:tcBorders>
            <w:shd w:val="clear" w:color="auto" w:fill="auto"/>
            <w:noWrap/>
            <w:vAlign w:val="center"/>
          </w:tcPr>
          <w:p w14:paraId="0B4CBEEB"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Logo de Servicios Turísticos</w:t>
            </w:r>
          </w:p>
        </w:tc>
        <w:tc>
          <w:tcPr>
            <w:tcW w:w="1704" w:type="dxa"/>
            <w:tcBorders>
              <w:top w:val="nil"/>
              <w:left w:val="nil"/>
              <w:bottom w:val="single" w:sz="4" w:space="0" w:color="auto"/>
              <w:right w:val="single" w:sz="4" w:space="0" w:color="auto"/>
            </w:tcBorders>
            <w:shd w:val="clear" w:color="auto" w:fill="auto"/>
            <w:noWrap/>
            <w:vAlign w:val="center"/>
          </w:tcPr>
          <w:p w14:paraId="1A45036F"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Recorte Vinil autoadherible</w:t>
            </w:r>
          </w:p>
        </w:tc>
        <w:tc>
          <w:tcPr>
            <w:tcW w:w="1418" w:type="dxa"/>
            <w:tcBorders>
              <w:top w:val="nil"/>
              <w:left w:val="nil"/>
              <w:bottom w:val="single" w:sz="4" w:space="0" w:color="auto"/>
              <w:right w:val="single" w:sz="4" w:space="0" w:color="auto"/>
            </w:tcBorders>
            <w:shd w:val="clear" w:color="auto" w:fill="auto"/>
            <w:vAlign w:val="center"/>
          </w:tcPr>
          <w:p w14:paraId="64A1666E"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Blanco</w:t>
            </w:r>
          </w:p>
        </w:tc>
        <w:tc>
          <w:tcPr>
            <w:tcW w:w="1001" w:type="dxa"/>
            <w:tcBorders>
              <w:top w:val="nil"/>
              <w:left w:val="nil"/>
              <w:bottom w:val="single" w:sz="4" w:space="0" w:color="auto"/>
              <w:right w:val="single" w:sz="4" w:space="0" w:color="auto"/>
            </w:tcBorders>
            <w:shd w:val="clear" w:color="auto" w:fill="auto"/>
            <w:noWrap/>
            <w:vAlign w:val="center"/>
          </w:tcPr>
          <w:p w14:paraId="1EE37124"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16782A21"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Recorte y colocación en vinil auto adherible 120cm x 60 cm. 1 color (agencia Buenavista, entrada puerta cristal)</w:t>
            </w:r>
          </w:p>
        </w:tc>
        <w:tc>
          <w:tcPr>
            <w:tcW w:w="2094" w:type="dxa"/>
            <w:tcBorders>
              <w:top w:val="nil"/>
              <w:left w:val="nil"/>
              <w:bottom w:val="single" w:sz="4" w:space="0" w:color="auto"/>
              <w:right w:val="single" w:sz="4" w:space="0" w:color="auto"/>
            </w:tcBorders>
            <w:vAlign w:val="center"/>
          </w:tcPr>
          <w:p w14:paraId="1AF4E25F"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032376947"/>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3F9D1AB2" w14:textId="77777777" w:rsidR="00BB0E50" w:rsidRPr="00EC0BF7" w:rsidRDefault="00BB0E50" w:rsidP="00F67EBC">
            <w:pPr>
              <w:pStyle w:val="Prrafodelista"/>
              <w:ind w:left="347"/>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599326654"/>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63E37E9D"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2C9A6B23"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10</w:t>
            </w:r>
          </w:p>
        </w:tc>
        <w:tc>
          <w:tcPr>
            <w:tcW w:w="1384" w:type="dxa"/>
            <w:tcBorders>
              <w:top w:val="nil"/>
              <w:left w:val="nil"/>
              <w:bottom w:val="single" w:sz="4" w:space="0" w:color="auto"/>
              <w:right w:val="single" w:sz="4" w:space="0" w:color="auto"/>
            </w:tcBorders>
            <w:shd w:val="clear" w:color="auto" w:fill="auto"/>
            <w:noWrap/>
            <w:vAlign w:val="center"/>
          </w:tcPr>
          <w:p w14:paraId="3B0CF2C2"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Cristal</w:t>
            </w:r>
          </w:p>
          <w:p w14:paraId="7AC9DC88"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Imagen</w:t>
            </w:r>
          </w:p>
        </w:tc>
        <w:tc>
          <w:tcPr>
            <w:tcW w:w="1704" w:type="dxa"/>
            <w:tcBorders>
              <w:top w:val="nil"/>
              <w:left w:val="nil"/>
              <w:bottom w:val="single" w:sz="4" w:space="0" w:color="auto"/>
              <w:right w:val="single" w:sz="4" w:space="0" w:color="auto"/>
            </w:tcBorders>
            <w:shd w:val="clear" w:color="auto" w:fill="auto"/>
            <w:noWrap/>
            <w:vAlign w:val="center"/>
          </w:tcPr>
          <w:p w14:paraId="2D1E485D"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Microperforado auto adherible</w:t>
            </w:r>
          </w:p>
        </w:tc>
        <w:tc>
          <w:tcPr>
            <w:tcW w:w="1418" w:type="dxa"/>
            <w:tcBorders>
              <w:top w:val="nil"/>
              <w:left w:val="nil"/>
              <w:bottom w:val="single" w:sz="4" w:space="0" w:color="auto"/>
              <w:right w:val="single" w:sz="4" w:space="0" w:color="auto"/>
            </w:tcBorders>
            <w:shd w:val="clear" w:color="auto" w:fill="auto"/>
            <w:vAlign w:val="center"/>
          </w:tcPr>
          <w:p w14:paraId="7DCAF478"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tc>
        <w:tc>
          <w:tcPr>
            <w:tcW w:w="1001" w:type="dxa"/>
            <w:tcBorders>
              <w:top w:val="nil"/>
              <w:left w:val="nil"/>
              <w:bottom w:val="single" w:sz="4" w:space="0" w:color="auto"/>
              <w:right w:val="single" w:sz="4" w:space="0" w:color="auto"/>
            </w:tcBorders>
            <w:shd w:val="clear" w:color="auto" w:fill="auto"/>
            <w:noWrap/>
            <w:vAlign w:val="center"/>
          </w:tcPr>
          <w:p w14:paraId="6E1193E1"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33631B58"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Impresión y colocación de microperforado auto adherible 210 cm 177 cm, 4x0 tintas (Cristal exterior lado izquierdo (Agencia Buenavista)</w:t>
            </w:r>
          </w:p>
        </w:tc>
        <w:tc>
          <w:tcPr>
            <w:tcW w:w="2094" w:type="dxa"/>
            <w:tcBorders>
              <w:top w:val="nil"/>
              <w:left w:val="nil"/>
              <w:bottom w:val="single" w:sz="4" w:space="0" w:color="auto"/>
              <w:right w:val="single" w:sz="4" w:space="0" w:color="auto"/>
            </w:tcBorders>
            <w:vAlign w:val="center"/>
          </w:tcPr>
          <w:p w14:paraId="7C1CDB80"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61436670"/>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7A1DCA36" w14:textId="77777777" w:rsidR="00BB0E50" w:rsidRPr="00EC0BF7" w:rsidRDefault="00BB0E50" w:rsidP="00F67EBC">
            <w:pPr>
              <w:pStyle w:val="Prrafodelista"/>
              <w:ind w:left="347"/>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1977522958"/>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63DFB2B0"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297D36C3"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11</w:t>
            </w:r>
          </w:p>
        </w:tc>
        <w:tc>
          <w:tcPr>
            <w:tcW w:w="1384" w:type="dxa"/>
            <w:tcBorders>
              <w:top w:val="nil"/>
              <w:left w:val="nil"/>
              <w:bottom w:val="single" w:sz="4" w:space="0" w:color="auto"/>
              <w:right w:val="single" w:sz="4" w:space="0" w:color="auto"/>
            </w:tcBorders>
            <w:shd w:val="clear" w:color="auto" w:fill="auto"/>
            <w:noWrap/>
            <w:vAlign w:val="center"/>
          </w:tcPr>
          <w:p w14:paraId="43AA95A1"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Logo de Servicios Turísticos</w:t>
            </w:r>
          </w:p>
        </w:tc>
        <w:tc>
          <w:tcPr>
            <w:tcW w:w="1704" w:type="dxa"/>
            <w:tcBorders>
              <w:top w:val="nil"/>
              <w:left w:val="nil"/>
              <w:bottom w:val="single" w:sz="4" w:space="0" w:color="auto"/>
              <w:right w:val="single" w:sz="4" w:space="0" w:color="auto"/>
            </w:tcBorders>
            <w:shd w:val="clear" w:color="auto" w:fill="auto"/>
            <w:noWrap/>
            <w:vAlign w:val="center"/>
          </w:tcPr>
          <w:p w14:paraId="023B2393"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Recorte Vinil autoadherible</w:t>
            </w:r>
          </w:p>
        </w:tc>
        <w:tc>
          <w:tcPr>
            <w:tcW w:w="1418" w:type="dxa"/>
            <w:tcBorders>
              <w:top w:val="nil"/>
              <w:left w:val="nil"/>
              <w:bottom w:val="single" w:sz="4" w:space="0" w:color="auto"/>
              <w:right w:val="single" w:sz="4" w:space="0" w:color="auto"/>
            </w:tcBorders>
            <w:shd w:val="clear" w:color="auto" w:fill="auto"/>
            <w:vAlign w:val="center"/>
          </w:tcPr>
          <w:p w14:paraId="31D068F6"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Blanco</w:t>
            </w:r>
          </w:p>
        </w:tc>
        <w:tc>
          <w:tcPr>
            <w:tcW w:w="1001" w:type="dxa"/>
            <w:tcBorders>
              <w:top w:val="nil"/>
              <w:left w:val="nil"/>
              <w:bottom w:val="single" w:sz="4" w:space="0" w:color="auto"/>
              <w:right w:val="single" w:sz="4" w:space="0" w:color="auto"/>
            </w:tcBorders>
            <w:shd w:val="clear" w:color="auto" w:fill="auto"/>
            <w:noWrap/>
            <w:vAlign w:val="center"/>
          </w:tcPr>
          <w:p w14:paraId="235785CE"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6FB4F18C"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Recorte de vinil y colocación en vinil auto adherible 150cm x 55cm. 1 color (Cristal interior Agencia Buenavista)</w:t>
            </w:r>
          </w:p>
        </w:tc>
        <w:tc>
          <w:tcPr>
            <w:tcW w:w="2094" w:type="dxa"/>
            <w:tcBorders>
              <w:top w:val="nil"/>
              <w:left w:val="nil"/>
              <w:bottom w:val="single" w:sz="4" w:space="0" w:color="auto"/>
              <w:right w:val="single" w:sz="4" w:space="0" w:color="auto"/>
            </w:tcBorders>
            <w:vAlign w:val="center"/>
          </w:tcPr>
          <w:p w14:paraId="0BA36D2A"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424330393"/>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179FADEA" w14:textId="77777777" w:rsidR="00BB0E50" w:rsidRPr="00EC0BF7" w:rsidRDefault="00BB0E50" w:rsidP="00F67EBC">
            <w:pPr>
              <w:pStyle w:val="Prrafodelista"/>
              <w:ind w:left="347"/>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810470669"/>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591EE4C3"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17D6EB1F"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12</w:t>
            </w:r>
          </w:p>
        </w:tc>
        <w:tc>
          <w:tcPr>
            <w:tcW w:w="1384" w:type="dxa"/>
            <w:tcBorders>
              <w:top w:val="nil"/>
              <w:left w:val="nil"/>
              <w:bottom w:val="single" w:sz="4" w:space="0" w:color="auto"/>
              <w:right w:val="single" w:sz="4" w:space="0" w:color="auto"/>
            </w:tcBorders>
            <w:shd w:val="clear" w:color="auto" w:fill="auto"/>
            <w:noWrap/>
            <w:vAlign w:val="center"/>
          </w:tcPr>
          <w:p w14:paraId="2B06CE4B"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Logo de Servicios Turísticos</w:t>
            </w:r>
          </w:p>
        </w:tc>
        <w:tc>
          <w:tcPr>
            <w:tcW w:w="1704" w:type="dxa"/>
            <w:tcBorders>
              <w:top w:val="nil"/>
              <w:left w:val="nil"/>
              <w:bottom w:val="single" w:sz="4" w:space="0" w:color="auto"/>
              <w:right w:val="single" w:sz="4" w:space="0" w:color="auto"/>
            </w:tcBorders>
            <w:shd w:val="clear" w:color="auto" w:fill="auto"/>
            <w:noWrap/>
            <w:vAlign w:val="center"/>
          </w:tcPr>
          <w:p w14:paraId="3F24D868"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Recorte Vinil autoadherible</w:t>
            </w:r>
          </w:p>
        </w:tc>
        <w:tc>
          <w:tcPr>
            <w:tcW w:w="1418" w:type="dxa"/>
            <w:tcBorders>
              <w:top w:val="nil"/>
              <w:left w:val="nil"/>
              <w:bottom w:val="single" w:sz="4" w:space="0" w:color="auto"/>
              <w:right w:val="single" w:sz="4" w:space="0" w:color="auto"/>
            </w:tcBorders>
            <w:shd w:val="clear" w:color="auto" w:fill="auto"/>
            <w:vAlign w:val="center"/>
          </w:tcPr>
          <w:p w14:paraId="038EDA5D"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Blanco</w:t>
            </w:r>
          </w:p>
        </w:tc>
        <w:tc>
          <w:tcPr>
            <w:tcW w:w="1001" w:type="dxa"/>
            <w:tcBorders>
              <w:top w:val="nil"/>
              <w:left w:val="nil"/>
              <w:bottom w:val="single" w:sz="4" w:space="0" w:color="auto"/>
              <w:right w:val="single" w:sz="4" w:space="0" w:color="auto"/>
            </w:tcBorders>
            <w:shd w:val="clear" w:color="auto" w:fill="auto"/>
            <w:noWrap/>
            <w:vAlign w:val="center"/>
          </w:tcPr>
          <w:p w14:paraId="1A5BC754"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2</w:t>
            </w:r>
          </w:p>
        </w:tc>
        <w:tc>
          <w:tcPr>
            <w:tcW w:w="2208" w:type="dxa"/>
            <w:tcBorders>
              <w:top w:val="nil"/>
              <w:left w:val="nil"/>
              <w:bottom w:val="single" w:sz="4" w:space="0" w:color="auto"/>
              <w:right w:val="single" w:sz="4" w:space="0" w:color="auto"/>
            </w:tcBorders>
          </w:tcPr>
          <w:p w14:paraId="4DFA9511"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Recorte y colocación en vinil auto adherible 80 cm x 40 cm. 1 color (agencia San Fernando entrada puerta cristal)</w:t>
            </w:r>
          </w:p>
        </w:tc>
        <w:tc>
          <w:tcPr>
            <w:tcW w:w="2094" w:type="dxa"/>
            <w:tcBorders>
              <w:top w:val="nil"/>
              <w:left w:val="nil"/>
              <w:bottom w:val="single" w:sz="4" w:space="0" w:color="auto"/>
              <w:right w:val="single" w:sz="4" w:space="0" w:color="auto"/>
            </w:tcBorders>
            <w:vAlign w:val="center"/>
          </w:tcPr>
          <w:p w14:paraId="213585D1"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432201500"/>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1D5B7832" w14:textId="77777777" w:rsidR="00BB0E50" w:rsidRPr="00EC0BF7" w:rsidRDefault="00BB0E50" w:rsidP="00F67EBC">
            <w:pPr>
              <w:pStyle w:val="Prrafodelista"/>
              <w:ind w:left="347"/>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229589382"/>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17BB4DDB"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113AFB70"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13</w:t>
            </w:r>
          </w:p>
        </w:tc>
        <w:tc>
          <w:tcPr>
            <w:tcW w:w="1384" w:type="dxa"/>
            <w:tcBorders>
              <w:top w:val="nil"/>
              <w:left w:val="nil"/>
              <w:bottom w:val="single" w:sz="4" w:space="0" w:color="auto"/>
              <w:right w:val="single" w:sz="4" w:space="0" w:color="auto"/>
            </w:tcBorders>
            <w:shd w:val="clear" w:color="auto" w:fill="auto"/>
            <w:noWrap/>
            <w:vAlign w:val="center"/>
          </w:tcPr>
          <w:p w14:paraId="1ECCAF10"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Puerta de cristal</w:t>
            </w:r>
          </w:p>
        </w:tc>
        <w:tc>
          <w:tcPr>
            <w:tcW w:w="1704" w:type="dxa"/>
            <w:tcBorders>
              <w:top w:val="nil"/>
              <w:left w:val="nil"/>
              <w:bottom w:val="single" w:sz="4" w:space="0" w:color="auto"/>
              <w:right w:val="single" w:sz="4" w:space="0" w:color="auto"/>
            </w:tcBorders>
            <w:shd w:val="clear" w:color="auto" w:fill="auto"/>
            <w:noWrap/>
            <w:vAlign w:val="center"/>
          </w:tcPr>
          <w:p w14:paraId="2D64B535"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Microperforado auto adherible</w:t>
            </w:r>
          </w:p>
        </w:tc>
        <w:tc>
          <w:tcPr>
            <w:tcW w:w="1418" w:type="dxa"/>
            <w:tcBorders>
              <w:top w:val="nil"/>
              <w:left w:val="nil"/>
              <w:bottom w:val="single" w:sz="4" w:space="0" w:color="auto"/>
              <w:right w:val="single" w:sz="4" w:space="0" w:color="auto"/>
            </w:tcBorders>
            <w:shd w:val="clear" w:color="auto" w:fill="auto"/>
            <w:vAlign w:val="center"/>
          </w:tcPr>
          <w:p w14:paraId="0B88752B"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tc>
        <w:tc>
          <w:tcPr>
            <w:tcW w:w="1001" w:type="dxa"/>
            <w:tcBorders>
              <w:top w:val="nil"/>
              <w:left w:val="nil"/>
              <w:bottom w:val="single" w:sz="4" w:space="0" w:color="auto"/>
              <w:right w:val="single" w:sz="4" w:space="0" w:color="auto"/>
            </w:tcBorders>
            <w:shd w:val="clear" w:color="auto" w:fill="auto"/>
            <w:noWrap/>
            <w:vAlign w:val="center"/>
          </w:tcPr>
          <w:p w14:paraId="0D03ADF8"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6135B12C"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Impresión y colocación de microperforado auto adherible, 230 cm x 102 cm, 4x0 tintas, para puerta de cristal exterior San Fernando</w:t>
            </w:r>
          </w:p>
        </w:tc>
        <w:tc>
          <w:tcPr>
            <w:tcW w:w="2094" w:type="dxa"/>
            <w:tcBorders>
              <w:top w:val="nil"/>
              <w:left w:val="nil"/>
              <w:bottom w:val="single" w:sz="4" w:space="0" w:color="auto"/>
              <w:right w:val="single" w:sz="4" w:space="0" w:color="auto"/>
            </w:tcBorders>
            <w:vAlign w:val="center"/>
          </w:tcPr>
          <w:p w14:paraId="63DADA05"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442066687"/>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5DEAE761" w14:textId="77777777" w:rsidR="00BB0E50" w:rsidRPr="00EC0BF7" w:rsidRDefault="00BB0E50" w:rsidP="00F67EBC">
            <w:pPr>
              <w:pStyle w:val="Prrafodelista"/>
              <w:ind w:left="347"/>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1208182591"/>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70843F4A" w14:textId="77777777" w:rsidTr="00F67EBC">
        <w:trPr>
          <w:trHeight w:val="247"/>
          <w:jc w:val="center"/>
        </w:trPr>
        <w:tc>
          <w:tcPr>
            <w:tcW w:w="451" w:type="dxa"/>
            <w:tcBorders>
              <w:top w:val="nil"/>
              <w:left w:val="single" w:sz="4" w:space="0" w:color="auto"/>
              <w:bottom w:val="single" w:sz="4" w:space="0" w:color="auto"/>
              <w:right w:val="single" w:sz="4" w:space="0" w:color="auto"/>
            </w:tcBorders>
            <w:shd w:val="clear" w:color="auto" w:fill="auto"/>
            <w:noWrap/>
            <w:vAlign w:val="center"/>
          </w:tcPr>
          <w:p w14:paraId="07A68754"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14</w:t>
            </w:r>
          </w:p>
        </w:tc>
        <w:tc>
          <w:tcPr>
            <w:tcW w:w="1384" w:type="dxa"/>
            <w:tcBorders>
              <w:top w:val="nil"/>
              <w:left w:val="nil"/>
              <w:bottom w:val="single" w:sz="4" w:space="0" w:color="auto"/>
              <w:right w:val="single" w:sz="4" w:space="0" w:color="auto"/>
            </w:tcBorders>
            <w:shd w:val="clear" w:color="auto" w:fill="auto"/>
            <w:noWrap/>
            <w:vAlign w:val="center"/>
          </w:tcPr>
          <w:p w14:paraId="1AA260E8"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Cristal</w:t>
            </w:r>
          </w:p>
        </w:tc>
        <w:tc>
          <w:tcPr>
            <w:tcW w:w="1704" w:type="dxa"/>
            <w:tcBorders>
              <w:top w:val="nil"/>
              <w:left w:val="nil"/>
              <w:bottom w:val="single" w:sz="4" w:space="0" w:color="auto"/>
              <w:right w:val="single" w:sz="4" w:space="0" w:color="auto"/>
            </w:tcBorders>
            <w:shd w:val="clear" w:color="auto" w:fill="auto"/>
            <w:noWrap/>
            <w:vAlign w:val="center"/>
          </w:tcPr>
          <w:p w14:paraId="626C7161" w14:textId="77777777" w:rsidR="00BB0E50" w:rsidRPr="00EC0BF7" w:rsidRDefault="00BB0E50" w:rsidP="00F67EBC">
            <w:pPr>
              <w:jc w:val="center"/>
              <w:rPr>
                <w:rFonts w:ascii="Arial" w:eastAsia="Times New Roman" w:hAnsi="Arial" w:cs="Arial"/>
                <w:sz w:val="16"/>
                <w:szCs w:val="16"/>
                <w:lang w:eastAsia="es-ES_tradnl"/>
              </w:rPr>
            </w:pPr>
            <w:r w:rsidRPr="00EC0BF7">
              <w:rPr>
                <w:rFonts w:ascii="Arial" w:eastAsia="Times New Roman" w:hAnsi="Arial" w:cs="Arial"/>
                <w:sz w:val="16"/>
                <w:szCs w:val="16"/>
                <w:lang w:eastAsia="es-ES_tradnl"/>
              </w:rPr>
              <w:t>Microperforado auto adherible</w:t>
            </w:r>
          </w:p>
        </w:tc>
        <w:tc>
          <w:tcPr>
            <w:tcW w:w="1418" w:type="dxa"/>
            <w:tcBorders>
              <w:top w:val="nil"/>
              <w:left w:val="nil"/>
              <w:bottom w:val="single" w:sz="4" w:space="0" w:color="auto"/>
              <w:right w:val="single" w:sz="4" w:space="0" w:color="auto"/>
            </w:tcBorders>
            <w:shd w:val="clear" w:color="auto" w:fill="auto"/>
            <w:vAlign w:val="center"/>
          </w:tcPr>
          <w:p w14:paraId="754692EB"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tc>
        <w:tc>
          <w:tcPr>
            <w:tcW w:w="1001" w:type="dxa"/>
            <w:tcBorders>
              <w:top w:val="nil"/>
              <w:left w:val="nil"/>
              <w:bottom w:val="single" w:sz="4" w:space="0" w:color="auto"/>
              <w:right w:val="single" w:sz="4" w:space="0" w:color="auto"/>
            </w:tcBorders>
            <w:shd w:val="clear" w:color="auto" w:fill="auto"/>
            <w:noWrap/>
            <w:vAlign w:val="center"/>
          </w:tcPr>
          <w:p w14:paraId="2F7F24CD"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w:t>
            </w:r>
          </w:p>
        </w:tc>
        <w:tc>
          <w:tcPr>
            <w:tcW w:w="2208" w:type="dxa"/>
            <w:tcBorders>
              <w:top w:val="nil"/>
              <w:left w:val="nil"/>
              <w:bottom w:val="single" w:sz="4" w:space="0" w:color="auto"/>
              <w:right w:val="single" w:sz="4" w:space="0" w:color="auto"/>
            </w:tcBorders>
          </w:tcPr>
          <w:p w14:paraId="3BB3A7D0"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Impresión y colocación de microperforado auto adherible, 230 cm x 104 cm, 4x0 tintas, para puerta de cristal exterior Agencia San Fernando</w:t>
            </w:r>
          </w:p>
        </w:tc>
        <w:tc>
          <w:tcPr>
            <w:tcW w:w="2094" w:type="dxa"/>
            <w:tcBorders>
              <w:top w:val="nil"/>
              <w:left w:val="nil"/>
              <w:bottom w:val="single" w:sz="4" w:space="0" w:color="auto"/>
              <w:right w:val="single" w:sz="4" w:space="0" w:color="auto"/>
            </w:tcBorders>
            <w:vAlign w:val="center"/>
          </w:tcPr>
          <w:p w14:paraId="76399A25"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892074911"/>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1ADB7781" w14:textId="77777777" w:rsidR="00BB0E50" w:rsidRPr="00EC0BF7" w:rsidRDefault="00BB0E50" w:rsidP="00F67EBC">
            <w:pPr>
              <w:pStyle w:val="Prrafodelista"/>
              <w:ind w:left="347"/>
              <w:jc w:val="both"/>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575127091"/>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517253CF" w14:textId="77777777" w:rsidTr="00F67EBC">
        <w:trPr>
          <w:trHeight w:val="133"/>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CF943"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15</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01735117"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Lonas para banner tipo araña</w:t>
            </w:r>
          </w:p>
        </w:tc>
        <w:tc>
          <w:tcPr>
            <w:tcW w:w="1704" w:type="dxa"/>
            <w:tcBorders>
              <w:top w:val="single" w:sz="4" w:space="0" w:color="auto"/>
              <w:left w:val="nil"/>
              <w:bottom w:val="single" w:sz="4" w:space="0" w:color="auto"/>
              <w:right w:val="single" w:sz="4" w:space="0" w:color="auto"/>
            </w:tcBorders>
            <w:shd w:val="clear" w:color="auto" w:fill="auto"/>
            <w:noWrap/>
            <w:vAlign w:val="center"/>
          </w:tcPr>
          <w:p w14:paraId="3FFA995A"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Lona Front</w:t>
            </w:r>
          </w:p>
        </w:tc>
        <w:tc>
          <w:tcPr>
            <w:tcW w:w="1418" w:type="dxa"/>
            <w:tcBorders>
              <w:top w:val="single" w:sz="4" w:space="0" w:color="auto"/>
              <w:left w:val="nil"/>
              <w:bottom w:val="single" w:sz="4" w:space="0" w:color="auto"/>
              <w:right w:val="single" w:sz="4" w:space="0" w:color="auto"/>
            </w:tcBorders>
            <w:shd w:val="clear" w:color="auto" w:fill="auto"/>
            <w:vAlign w:val="center"/>
          </w:tcPr>
          <w:p w14:paraId="0BD9DBCE"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Selección de color</w:t>
            </w: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3FD21F10"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6</w:t>
            </w:r>
          </w:p>
        </w:tc>
        <w:tc>
          <w:tcPr>
            <w:tcW w:w="2208" w:type="dxa"/>
            <w:tcBorders>
              <w:top w:val="single" w:sz="4" w:space="0" w:color="auto"/>
              <w:left w:val="nil"/>
              <w:bottom w:val="single" w:sz="4" w:space="0" w:color="auto"/>
              <w:right w:val="single" w:sz="4" w:space="0" w:color="auto"/>
            </w:tcBorders>
          </w:tcPr>
          <w:p w14:paraId="7AFE8F9C" w14:textId="77777777" w:rsidR="00BB0E50" w:rsidRPr="00EC0BF7" w:rsidRDefault="00BB0E50" w:rsidP="00F67EBC">
            <w:pP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 xml:space="preserve">Impresión en lona </w:t>
            </w:r>
            <w:proofErr w:type="spellStart"/>
            <w:r w:rsidRPr="00EC0BF7">
              <w:rPr>
                <w:rFonts w:ascii="Arial" w:eastAsia="Times New Roman" w:hAnsi="Arial" w:cs="Arial"/>
                <w:color w:val="000000"/>
                <w:sz w:val="16"/>
                <w:szCs w:val="16"/>
                <w:lang w:eastAsia="es-MX"/>
              </w:rPr>
              <w:t>front</w:t>
            </w:r>
            <w:proofErr w:type="spellEnd"/>
            <w:r w:rsidRPr="00EC0BF7">
              <w:rPr>
                <w:rFonts w:ascii="Arial" w:eastAsia="Times New Roman" w:hAnsi="Arial" w:cs="Arial"/>
                <w:color w:val="000000"/>
                <w:sz w:val="16"/>
                <w:szCs w:val="16"/>
                <w:lang w:eastAsia="es-MX"/>
              </w:rPr>
              <w:t>, 180 cm x 80 cm, 4x0, en lona mate 1200 dpi tinta látex, para colocación en Base tipo araña.</w:t>
            </w:r>
          </w:p>
        </w:tc>
        <w:tc>
          <w:tcPr>
            <w:tcW w:w="2094" w:type="dxa"/>
            <w:tcBorders>
              <w:top w:val="single" w:sz="4" w:space="0" w:color="auto"/>
              <w:left w:val="nil"/>
              <w:bottom w:val="single" w:sz="4" w:space="0" w:color="auto"/>
              <w:right w:val="single" w:sz="4" w:space="0" w:color="auto"/>
            </w:tcBorders>
            <w:vAlign w:val="center"/>
          </w:tcPr>
          <w:p w14:paraId="12D85BF8"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289172463"/>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114CFC28" w14:textId="77777777" w:rsidR="00BB0E50" w:rsidRPr="00EC0BF7" w:rsidRDefault="00BB0E50" w:rsidP="00F67EBC">
            <w:pPr>
              <w:pStyle w:val="Prrafodelista"/>
              <w:ind w:left="424"/>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134694807"/>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r w:rsidR="00BB0E50" w:rsidRPr="003758D0" w14:paraId="28273A26" w14:textId="77777777" w:rsidTr="00F67EBC">
        <w:trPr>
          <w:trHeight w:val="133"/>
          <w:jc w:val="center"/>
        </w:trPr>
        <w:tc>
          <w:tcPr>
            <w:tcW w:w="4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61EC4"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16</w:t>
            </w:r>
          </w:p>
        </w:tc>
        <w:tc>
          <w:tcPr>
            <w:tcW w:w="1384" w:type="dxa"/>
            <w:tcBorders>
              <w:top w:val="single" w:sz="4" w:space="0" w:color="auto"/>
              <w:left w:val="nil"/>
              <w:bottom w:val="single" w:sz="4" w:space="0" w:color="auto"/>
              <w:right w:val="single" w:sz="4" w:space="0" w:color="auto"/>
            </w:tcBorders>
            <w:shd w:val="clear" w:color="auto" w:fill="auto"/>
            <w:noWrap/>
            <w:vAlign w:val="center"/>
          </w:tcPr>
          <w:p w14:paraId="47D714A1"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Base para lona (tipo araña)</w:t>
            </w:r>
          </w:p>
        </w:tc>
        <w:tc>
          <w:tcPr>
            <w:tcW w:w="1704" w:type="dxa"/>
            <w:tcBorders>
              <w:top w:val="single" w:sz="4" w:space="0" w:color="auto"/>
              <w:left w:val="nil"/>
              <w:bottom w:val="single" w:sz="4" w:space="0" w:color="auto"/>
              <w:right w:val="single" w:sz="4" w:space="0" w:color="auto"/>
            </w:tcBorders>
            <w:shd w:val="clear" w:color="auto" w:fill="auto"/>
            <w:noWrap/>
            <w:vAlign w:val="center"/>
          </w:tcPr>
          <w:p w14:paraId="213F2CA5"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Fibra de vidrio Reforzado</w:t>
            </w:r>
          </w:p>
        </w:tc>
        <w:tc>
          <w:tcPr>
            <w:tcW w:w="1418" w:type="dxa"/>
            <w:tcBorders>
              <w:top w:val="single" w:sz="4" w:space="0" w:color="auto"/>
              <w:left w:val="nil"/>
              <w:bottom w:val="single" w:sz="4" w:space="0" w:color="auto"/>
              <w:right w:val="single" w:sz="4" w:space="0" w:color="auto"/>
            </w:tcBorders>
            <w:shd w:val="clear" w:color="auto" w:fill="auto"/>
            <w:vAlign w:val="center"/>
          </w:tcPr>
          <w:p w14:paraId="0FA08CB6"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Negra</w:t>
            </w:r>
          </w:p>
        </w:tc>
        <w:tc>
          <w:tcPr>
            <w:tcW w:w="1001" w:type="dxa"/>
            <w:tcBorders>
              <w:top w:val="single" w:sz="4" w:space="0" w:color="auto"/>
              <w:left w:val="nil"/>
              <w:bottom w:val="single" w:sz="4" w:space="0" w:color="auto"/>
              <w:right w:val="single" w:sz="4" w:space="0" w:color="auto"/>
            </w:tcBorders>
            <w:shd w:val="clear" w:color="auto" w:fill="auto"/>
            <w:noWrap/>
            <w:vAlign w:val="center"/>
          </w:tcPr>
          <w:p w14:paraId="1D42E2A2" w14:textId="77777777" w:rsidR="00BB0E50" w:rsidRPr="00EC0BF7" w:rsidRDefault="00BB0E50" w:rsidP="00F67EBC">
            <w:pPr>
              <w:jc w:val="center"/>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6</w:t>
            </w:r>
          </w:p>
        </w:tc>
        <w:tc>
          <w:tcPr>
            <w:tcW w:w="2208" w:type="dxa"/>
            <w:tcBorders>
              <w:top w:val="single" w:sz="4" w:space="0" w:color="auto"/>
              <w:left w:val="nil"/>
              <w:bottom w:val="single" w:sz="4" w:space="0" w:color="auto"/>
              <w:right w:val="single" w:sz="4" w:space="0" w:color="auto"/>
            </w:tcBorders>
          </w:tcPr>
          <w:p w14:paraId="29FD2364" w14:textId="77777777" w:rsidR="00BB0E50" w:rsidRPr="00EC0BF7" w:rsidRDefault="00BB0E50" w:rsidP="00F67EBC">
            <w:pPr>
              <w:jc w:val="both"/>
              <w:rPr>
                <w:rFonts w:ascii="Arial" w:eastAsia="Times New Roman" w:hAnsi="Arial" w:cs="Arial"/>
                <w:color w:val="000000"/>
                <w:sz w:val="16"/>
                <w:szCs w:val="16"/>
                <w:lang w:eastAsia="es-MX"/>
              </w:rPr>
            </w:pPr>
            <w:r w:rsidRPr="00EC0BF7">
              <w:rPr>
                <w:rFonts w:ascii="Arial" w:eastAsia="Times New Roman" w:hAnsi="Arial" w:cs="Arial"/>
                <w:color w:val="000000"/>
                <w:sz w:val="16"/>
                <w:szCs w:val="16"/>
                <w:lang w:eastAsia="es-MX"/>
              </w:rPr>
              <w:t>Estructura de Fibra de vidrio Reforzado, 180 cm x 80 cm tipo araña.</w:t>
            </w:r>
          </w:p>
        </w:tc>
        <w:tc>
          <w:tcPr>
            <w:tcW w:w="2094" w:type="dxa"/>
            <w:tcBorders>
              <w:top w:val="single" w:sz="4" w:space="0" w:color="auto"/>
              <w:left w:val="nil"/>
              <w:bottom w:val="single" w:sz="4" w:space="0" w:color="auto"/>
              <w:right w:val="single" w:sz="4" w:space="0" w:color="auto"/>
            </w:tcBorders>
            <w:vAlign w:val="center"/>
          </w:tcPr>
          <w:p w14:paraId="6F437231" w14:textId="77777777" w:rsidR="00BB0E50" w:rsidRDefault="00BB0E50" w:rsidP="00F67EBC">
            <w:pPr>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Si       </w:t>
            </w:r>
            <w:sdt>
              <w:sdtPr>
                <w:rPr>
                  <w:rFonts w:ascii="Arial" w:eastAsia="Times New Roman" w:hAnsi="Arial" w:cs="Arial"/>
                  <w:b/>
                  <w:bCs/>
                  <w:color w:val="000000"/>
                  <w:sz w:val="18"/>
                  <w:szCs w:val="18"/>
                  <w:lang w:eastAsia="es-MX"/>
                </w:rPr>
                <w:id w:val="1261026824"/>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p w14:paraId="0980AADB" w14:textId="77777777" w:rsidR="00BB0E50" w:rsidRPr="00EC0BF7" w:rsidRDefault="00BB0E50" w:rsidP="00F67EBC">
            <w:pPr>
              <w:pStyle w:val="Prrafodelista"/>
              <w:ind w:left="347"/>
              <w:rPr>
                <w:rFonts w:ascii="Arial" w:eastAsia="Times New Roman" w:hAnsi="Arial" w:cs="Arial"/>
                <w:color w:val="000000"/>
                <w:sz w:val="16"/>
                <w:szCs w:val="16"/>
                <w:lang w:eastAsia="es-MX"/>
              </w:rPr>
            </w:pPr>
            <w:r>
              <w:rPr>
                <w:rFonts w:ascii="Arial" w:eastAsia="Times New Roman" w:hAnsi="Arial" w:cs="Arial"/>
                <w:b/>
                <w:bCs/>
                <w:color w:val="000000"/>
                <w:sz w:val="18"/>
                <w:szCs w:val="18"/>
                <w:lang w:eastAsia="es-MX"/>
              </w:rPr>
              <w:t xml:space="preserve">     No      </w:t>
            </w:r>
            <w:sdt>
              <w:sdtPr>
                <w:rPr>
                  <w:rFonts w:ascii="Arial" w:eastAsia="Times New Roman" w:hAnsi="Arial" w:cs="Arial"/>
                  <w:b/>
                  <w:bCs/>
                  <w:color w:val="000000"/>
                  <w:sz w:val="18"/>
                  <w:szCs w:val="18"/>
                  <w:lang w:eastAsia="es-MX"/>
                </w:rPr>
                <w:id w:val="-1511530538"/>
                <w14:checkbox>
                  <w14:checked w14:val="0"/>
                  <w14:checkedState w14:val="2612" w14:font="MS Gothic"/>
                  <w14:uncheckedState w14:val="2610" w14:font="MS Gothic"/>
                </w14:checkbox>
              </w:sdtPr>
              <w:sdtContent>
                <w:r>
                  <w:rPr>
                    <w:rFonts w:ascii="MS Gothic" w:eastAsia="MS Gothic" w:hAnsi="MS Gothic" w:cs="Arial" w:hint="eastAsia"/>
                    <w:b/>
                    <w:bCs/>
                    <w:color w:val="000000"/>
                    <w:sz w:val="18"/>
                    <w:szCs w:val="18"/>
                    <w:lang w:eastAsia="es-MX"/>
                  </w:rPr>
                  <w:t>☐</w:t>
                </w:r>
              </w:sdtContent>
            </w:sdt>
          </w:p>
        </w:tc>
      </w:tr>
    </w:tbl>
    <w:p w14:paraId="2F7D5834" w14:textId="77777777" w:rsidR="000B1914" w:rsidRDefault="000B1914" w:rsidP="00BB0E50">
      <w:pPr>
        <w:tabs>
          <w:tab w:val="left" w:pos="3555"/>
        </w:tabs>
        <w:ind w:right="205"/>
        <w:jc w:val="both"/>
        <w:rPr>
          <w:rFonts w:cs="Times New Roman"/>
          <w:bCs/>
        </w:rPr>
      </w:pPr>
    </w:p>
    <w:p w14:paraId="7184D2BE" w14:textId="4BCDC14C" w:rsidR="00BB0E50" w:rsidRPr="000B1914" w:rsidRDefault="00BB0E50" w:rsidP="00BB0E50">
      <w:pPr>
        <w:tabs>
          <w:tab w:val="left" w:pos="3555"/>
        </w:tabs>
        <w:ind w:right="205"/>
        <w:jc w:val="both"/>
        <w:rPr>
          <w:rFonts w:cs="Times New Roman"/>
          <w:bCs/>
        </w:rPr>
      </w:pPr>
      <w:r w:rsidRPr="000B1914">
        <w:rPr>
          <w:rFonts w:cs="Times New Roman"/>
          <w:bCs/>
        </w:rPr>
        <w:t xml:space="preserve">Una vez verificado lo anterior, el responsable designado en esta acta por el </w:t>
      </w:r>
      <w:r w:rsidRPr="000B1914">
        <w:rPr>
          <w:rFonts w:cs="Times New Roman"/>
          <w:b/>
        </w:rPr>
        <w:t>“Pr</w:t>
      </w:r>
      <w:r w:rsidR="007A1572" w:rsidRPr="000B1914">
        <w:rPr>
          <w:rFonts w:cs="Times New Roman"/>
          <w:b/>
        </w:rPr>
        <w:t>ove</w:t>
      </w:r>
      <w:r w:rsidRPr="000B1914">
        <w:rPr>
          <w:rFonts w:cs="Times New Roman"/>
          <w:b/>
        </w:rPr>
        <w:t>edor”</w:t>
      </w:r>
      <w:r w:rsidRPr="000B1914">
        <w:rPr>
          <w:rFonts w:cs="Times New Roman"/>
          <w:bCs/>
        </w:rPr>
        <w:t xml:space="preserve"> realiza la entrega del servicio a la </w:t>
      </w:r>
      <w:proofErr w:type="gramStart"/>
      <w:r w:rsidRPr="000B1914">
        <w:rPr>
          <w:rFonts w:cs="Times New Roman"/>
          <w:spacing w:val="7"/>
        </w:rPr>
        <w:t>Jefa</w:t>
      </w:r>
      <w:proofErr w:type="gramEnd"/>
      <w:r w:rsidRPr="000B1914">
        <w:rPr>
          <w:rFonts w:cs="Times New Roman"/>
          <w:spacing w:val="7"/>
        </w:rPr>
        <w:t xml:space="preserve"> de Departamento</w:t>
      </w:r>
      <w:r w:rsidRPr="000B1914">
        <w:rPr>
          <w:rFonts w:cs="Times New Roman"/>
          <w:bCs/>
        </w:rPr>
        <w:t xml:space="preserve">, por lo que los trabajos fueron concluidos con la calidad requerida, cumpliendo con los alcances y especificaciones </w:t>
      </w:r>
      <w:r w:rsidRPr="000B1914">
        <w:rPr>
          <w:rFonts w:cs="Times New Roman"/>
          <w:bCs/>
        </w:rPr>
        <w:lastRenderedPageBreak/>
        <w:t xml:space="preserve">proporcionados por la Jefatura </w:t>
      </w:r>
      <w:r w:rsidRPr="000B1914">
        <w:rPr>
          <w:rFonts w:cs="Times New Roman"/>
          <w:spacing w:val="7"/>
        </w:rPr>
        <w:t>de Departamento de Servicios Turísticos de la Jefatura de Servicios de Servicios Turísticos de la Subdirección de Servicios Sociales y Culturales de la Dirección de Prestaciones Económicas, Sociales y Culturales</w:t>
      </w:r>
      <w:r w:rsidRPr="000B1914">
        <w:rPr>
          <w:rFonts w:cs="Times New Roman"/>
          <w:bCs/>
        </w:rPr>
        <w:t>, se reciben éstos a entera satisfacción.</w:t>
      </w:r>
    </w:p>
    <w:p w14:paraId="0F95C3E7" w14:textId="77777777" w:rsidR="00BB0E50" w:rsidRPr="000B1914" w:rsidRDefault="00BB0E50" w:rsidP="00BB0E50">
      <w:pPr>
        <w:tabs>
          <w:tab w:val="left" w:pos="3555"/>
        </w:tabs>
        <w:ind w:right="205"/>
        <w:jc w:val="both"/>
        <w:rPr>
          <w:rFonts w:cs="Times New Roman"/>
          <w:bCs/>
        </w:rPr>
      </w:pPr>
    </w:p>
    <w:p w14:paraId="7F893893" w14:textId="77777777" w:rsidR="00BB0E50" w:rsidRPr="000B1914" w:rsidRDefault="00BB0E50" w:rsidP="00BB0E50">
      <w:pPr>
        <w:tabs>
          <w:tab w:val="left" w:pos="3555"/>
        </w:tabs>
        <w:ind w:right="205"/>
        <w:jc w:val="both"/>
        <w:rPr>
          <w:rFonts w:cs="Times New Roman"/>
          <w:bCs/>
        </w:rPr>
      </w:pPr>
      <w:r w:rsidRPr="000B1914">
        <w:rPr>
          <w:rFonts w:cs="Times New Roman"/>
          <w:bCs/>
        </w:rPr>
        <w:t xml:space="preserve">Siendo las __________ horas del día _______ del mes de ________ del año _______, se cierra la presente acta firmando al margen y al calce por las personas que en ella actuaron, manifestaron su conformidad en el contenido de la presente y reservándose la </w:t>
      </w:r>
      <w:r w:rsidRPr="000B1914">
        <w:rPr>
          <w:rFonts w:cs="Times New Roman"/>
          <w:spacing w:val="7"/>
        </w:rPr>
        <w:t>Jefatura de Departamento de Servicios Turísticos de la Jefatura de Servicios de Servicios Turísticos de la Subdirección de Servicios Sociales y Culturales de la Dirección de Prestaciones Económicas, Sociales y Culturales</w:t>
      </w:r>
      <w:r w:rsidRPr="000B1914">
        <w:rPr>
          <w:rFonts w:cs="Times New Roman"/>
          <w:bCs/>
        </w:rPr>
        <w:t xml:space="preserve"> la aplicación de la garantía otorgada por fallas que presenten los trabajos motivo de este contrato, así como el derecho de hacer valer cualquier reclamación por vicios ocultos y/o observaciones que surjan de una futura revisión por parte de la </w:t>
      </w:r>
      <w:r w:rsidRPr="000B1914">
        <w:rPr>
          <w:rFonts w:cs="Times New Roman"/>
          <w:spacing w:val="7"/>
        </w:rPr>
        <w:t>Jefatura de Departamento de Servicios Turísticos de la Jefatura de Servicios de Servicios Turísticos de la Subdirección de Servicios Sociales y Culturales de la Dirección de Prestaciones Económicas, Sociales y Culturales</w:t>
      </w:r>
      <w:r w:rsidRPr="000B1914">
        <w:rPr>
          <w:rFonts w:cs="Times New Roman"/>
          <w:bCs/>
        </w:rPr>
        <w:t>, misma que consta de 4 páginas útiles suscritas por el anverso.</w:t>
      </w:r>
    </w:p>
    <w:p w14:paraId="4E4C606E" w14:textId="77777777" w:rsidR="00BB0E50" w:rsidRPr="000B1914" w:rsidRDefault="00BB0E50" w:rsidP="00BB0E50">
      <w:pPr>
        <w:tabs>
          <w:tab w:val="left" w:pos="3555"/>
        </w:tabs>
        <w:ind w:right="205"/>
        <w:jc w:val="both"/>
        <w:rPr>
          <w:rFonts w:cs="Times New Roman"/>
          <w:bCs/>
        </w:rPr>
      </w:pPr>
    </w:p>
    <w:p w14:paraId="072D7BE2" w14:textId="77777777" w:rsidR="00625930" w:rsidRDefault="00BB0E50" w:rsidP="00BB0E50">
      <w:pPr>
        <w:tabs>
          <w:tab w:val="left" w:pos="3555"/>
        </w:tabs>
        <w:ind w:right="205"/>
        <w:jc w:val="both"/>
        <w:rPr>
          <w:rFonts w:cs="Times New Roman"/>
          <w:b/>
        </w:rPr>
      </w:pPr>
      <w:bookmarkStart w:id="22" w:name="_Hlk162268823"/>
      <w:r w:rsidRPr="000B1914">
        <w:rPr>
          <w:rFonts w:cs="Times New Roman"/>
          <w:bCs/>
        </w:rPr>
        <w:t xml:space="preserve">Firmas del Acta Entrega-Recepción del </w:t>
      </w:r>
      <w:r w:rsidRPr="000B1914">
        <w:rPr>
          <w:rFonts w:cs="Times New Roman"/>
          <w:b/>
        </w:rPr>
        <w:t xml:space="preserve">SERVICIO INTEGRAL DE DISEÑO, ELABORACIÓN E </w:t>
      </w:r>
    </w:p>
    <w:p w14:paraId="631C2DB5" w14:textId="256AA44A" w:rsidR="00BB0E50" w:rsidRPr="000B1914" w:rsidRDefault="00BB0E50" w:rsidP="00BB0E50">
      <w:pPr>
        <w:tabs>
          <w:tab w:val="left" w:pos="3555"/>
        </w:tabs>
        <w:ind w:right="205"/>
        <w:jc w:val="both"/>
        <w:rPr>
          <w:rFonts w:cs="Times New Roman"/>
          <w:bCs/>
        </w:rPr>
      </w:pPr>
      <w:r w:rsidRPr="000B1914">
        <w:rPr>
          <w:rFonts w:cs="Times New Roman"/>
          <w:b/>
        </w:rPr>
        <w:t>IMPRESIÓN DE ELEMENTOS INFORMATIVOS INSTITUCIONALES PARA SERVICIOS TURÍSTICOS</w:t>
      </w:r>
      <w:r w:rsidRPr="000B1914">
        <w:rPr>
          <w:rFonts w:cs="Times New Roman"/>
          <w:bCs/>
        </w:rPr>
        <w:t>.</w:t>
      </w:r>
    </w:p>
    <w:bookmarkEnd w:id="22"/>
    <w:p w14:paraId="4B12591D" w14:textId="77777777" w:rsidR="00BB0E50" w:rsidRPr="000B1914" w:rsidRDefault="00BB0E50" w:rsidP="00BB0E50">
      <w:pPr>
        <w:tabs>
          <w:tab w:val="left" w:pos="3555"/>
        </w:tabs>
        <w:jc w:val="both"/>
        <w:rPr>
          <w:rFonts w:cs="Times New Roman"/>
          <w:bCs/>
        </w:rPr>
      </w:pPr>
    </w:p>
    <w:p w14:paraId="19F177A4" w14:textId="77777777" w:rsidR="00BB0E50" w:rsidRPr="000B1914" w:rsidRDefault="00BB0E50" w:rsidP="00BB0E50">
      <w:pPr>
        <w:tabs>
          <w:tab w:val="left" w:pos="3555"/>
        </w:tabs>
        <w:jc w:val="both"/>
        <w:rPr>
          <w:rFonts w:cs="Times New Roman"/>
          <w:bCs/>
        </w:rPr>
      </w:pPr>
      <w:r w:rsidRPr="000B1914">
        <w:rPr>
          <w:rFonts w:cs="Times New Roman"/>
          <w:bCs/>
        </w:rPr>
        <w:t>Validó la prestación del servicio y la presente acta:</w:t>
      </w:r>
    </w:p>
    <w:p w14:paraId="7046DA35" w14:textId="77777777" w:rsidR="00BB0E50" w:rsidRPr="000B1914" w:rsidRDefault="00BB0E50" w:rsidP="00BB0E50">
      <w:pPr>
        <w:tabs>
          <w:tab w:val="left" w:pos="3555"/>
        </w:tabs>
        <w:jc w:val="both"/>
        <w:rPr>
          <w:rFonts w:cs="Times New Roman"/>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130"/>
      </w:tblGrid>
      <w:tr w:rsidR="00BB0E50" w:rsidRPr="000B1914" w14:paraId="0D198FAB" w14:textId="77777777" w:rsidTr="00F67EBC">
        <w:tc>
          <w:tcPr>
            <w:tcW w:w="5130" w:type="dxa"/>
          </w:tcPr>
          <w:p w14:paraId="692E15E4" w14:textId="77777777" w:rsidR="00BB0E50" w:rsidRPr="000B1914" w:rsidRDefault="00BB0E50" w:rsidP="00F67EBC">
            <w:pPr>
              <w:tabs>
                <w:tab w:val="left" w:pos="3555"/>
              </w:tabs>
              <w:jc w:val="both"/>
              <w:rPr>
                <w:rFonts w:cs="Times New Roman"/>
                <w:bCs/>
              </w:rPr>
            </w:pPr>
          </w:p>
          <w:p w14:paraId="280AC8BC" w14:textId="77777777" w:rsidR="00BB0E50" w:rsidRPr="000B1914" w:rsidRDefault="00BB0E50" w:rsidP="00F67EBC">
            <w:pPr>
              <w:tabs>
                <w:tab w:val="left" w:pos="3555"/>
              </w:tabs>
              <w:jc w:val="center"/>
              <w:rPr>
                <w:rFonts w:cs="Times New Roman"/>
                <w:bCs/>
              </w:rPr>
            </w:pPr>
            <w:r w:rsidRPr="000B1914">
              <w:rPr>
                <w:rFonts w:cs="Times New Roman"/>
                <w:bCs/>
              </w:rPr>
              <w:t>______________________</w:t>
            </w:r>
          </w:p>
          <w:p w14:paraId="40C3A645" w14:textId="77777777" w:rsidR="00BB0E50" w:rsidRPr="000B1914" w:rsidRDefault="00BB0E50" w:rsidP="00F67EBC">
            <w:pPr>
              <w:tabs>
                <w:tab w:val="left" w:pos="3555"/>
              </w:tabs>
              <w:jc w:val="center"/>
              <w:rPr>
                <w:rFonts w:cs="Times New Roman"/>
                <w:bCs/>
              </w:rPr>
            </w:pPr>
            <w:r w:rsidRPr="000B1914">
              <w:rPr>
                <w:rFonts w:cs="Times New Roman"/>
                <w:bCs/>
              </w:rPr>
              <w:t xml:space="preserve">Nombre y firma </w:t>
            </w:r>
          </w:p>
          <w:p w14:paraId="2CCE73F8" w14:textId="77777777" w:rsidR="00BB0E50" w:rsidRPr="000B1914" w:rsidRDefault="00BB0E50" w:rsidP="00F67EBC">
            <w:pPr>
              <w:tabs>
                <w:tab w:val="left" w:pos="3555"/>
              </w:tabs>
              <w:jc w:val="center"/>
              <w:rPr>
                <w:rFonts w:cs="Times New Roman"/>
                <w:bCs/>
              </w:rPr>
            </w:pPr>
            <w:r w:rsidRPr="000B1914">
              <w:rPr>
                <w:rFonts w:cs="Times New Roman"/>
                <w:bCs/>
              </w:rPr>
              <w:t>Jefa de Departamento de</w:t>
            </w:r>
          </w:p>
          <w:p w14:paraId="0743AED7" w14:textId="77777777" w:rsidR="00BB0E50" w:rsidRPr="000B1914" w:rsidRDefault="00BB0E50" w:rsidP="00F67EBC">
            <w:pPr>
              <w:tabs>
                <w:tab w:val="left" w:pos="3555"/>
              </w:tabs>
              <w:jc w:val="center"/>
              <w:rPr>
                <w:rFonts w:cs="Times New Roman"/>
                <w:bCs/>
              </w:rPr>
            </w:pPr>
            <w:r w:rsidRPr="000B1914">
              <w:rPr>
                <w:rFonts w:cs="Times New Roman"/>
                <w:bCs/>
              </w:rPr>
              <w:t>Servicios Turísticos</w:t>
            </w:r>
          </w:p>
        </w:tc>
        <w:tc>
          <w:tcPr>
            <w:tcW w:w="5130" w:type="dxa"/>
          </w:tcPr>
          <w:p w14:paraId="4A9714FE" w14:textId="77777777" w:rsidR="00BB0E50" w:rsidRPr="000B1914" w:rsidRDefault="00BB0E50" w:rsidP="00F67EBC">
            <w:pPr>
              <w:tabs>
                <w:tab w:val="left" w:pos="3555"/>
              </w:tabs>
              <w:jc w:val="both"/>
              <w:rPr>
                <w:rFonts w:cs="Times New Roman"/>
                <w:bCs/>
              </w:rPr>
            </w:pPr>
          </w:p>
          <w:p w14:paraId="210D3888" w14:textId="77777777" w:rsidR="00BB0E50" w:rsidRPr="000B1914" w:rsidRDefault="00BB0E50" w:rsidP="00F67EBC">
            <w:pPr>
              <w:tabs>
                <w:tab w:val="left" w:pos="3555"/>
              </w:tabs>
              <w:jc w:val="center"/>
              <w:rPr>
                <w:rFonts w:cs="Times New Roman"/>
                <w:bCs/>
              </w:rPr>
            </w:pPr>
            <w:r w:rsidRPr="000B1914">
              <w:rPr>
                <w:rFonts w:cs="Times New Roman"/>
                <w:bCs/>
              </w:rPr>
              <w:t>_______________________</w:t>
            </w:r>
          </w:p>
          <w:p w14:paraId="133E6E3C" w14:textId="77777777" w:rsidR="00BB0E50" w:rsidRPr="000B1914" w:rsidRDefault="00BB0E50" w:rsidP="00F67EBC">
            <w:pPr>
              <w:tabs>
                <w:tab w:val="left" w:pos="3555"/>
              </w:tabs>
              <w:jc w:val="center"/>
              <w:rPr>
                <w:rFonts w:cs="Times New Roman"/>
                <w:bCs/>
              </w:rPr>
            </w:pPr>
            <w:r w:rsidRPr="000B1914">
              <w:rPr>
                <w:rFonts w:cs="Times New Roman"/>
                <w:bCs/>
              </w:rPr>
              <w:t xml:space="preserve">Nombre y firma </w:t>
            </w:r>
          </w:p>
          <w:p w14:paraId="5D17A972" w14:textId="77777777" w:rsidR="00BB0E50" w:rsidRPr="000B1914" w:rsidRDefault="00BB0E50" w:rsidP="00F67EBC">
            <w:pPr>
              <w:tabs>
                <w:tab w:val="left" w:pos="3555"/>
              </w:tabs>
              <w:jc w:val="center"/>
              <w:rPr>
                <w:rFonts w:cs="Times New Roman"/>
                <w:bCs/>
              </w:rPr>
            </w:pPr>
            <w:r w:rsidRPr="000B1914">
              <w:rPr>
                <w:rFonts w:cs="Times New Roman"/>
                <w:bCs/>
              </w:rPr>
              <w:t xml:space="preserve">Responsable del servicio </w:t>
            </w:r>
          </w:p>
          <w:p w14:paraId="6FCC5659" w14:textId="77777777" w:rsidR="00BB0E50" w:rsidRPr="000B1914" w:rsidRDefault="00BB0E50" w:rsidP="00F67EBC">
            <w:pPr>
              <w:tabs>
                <w:tab w:val="left" w:pos="3555"/>
              </w:tabs>
              <w:jc w:val="center"/>
              <w:rPr>
                <w:rFonts w:cs="Times New Roman"/>
                <w:bCs/>
              </w:rPr>
            </w:pPr>
            <w:r w:rsidRPr="000B1914">
              <w:rPr>
                <w:rFonts w:cs="Times New Roman"/>
                <w:bCs/>
              </w:rPr>
              <w:t>por parte de la Empresa</w:t>
            </w:r>
          </w:p>
        </w:tc>
      </w:tr>
    </w:tbl>
    <w:p w14:paraId="72CFA0E0" w14:textId="77777777" w:rsidR="00BB0E50" w:rsidRDefault="00BB0E50" w:rsidP="00BB0E50">
      <w:pPr>
        <w:tabs>
          <w:tab w:val="left" w:pos="3555"/>
        </w:tabs>
        <w:jc w:val="both"/>
        <w:rPr>
          <w:rFonts w:cs="Times New Roman"/>
          <w:bCs/>
        </w:rPr>
      </w:pPr>
    </w:p>
    <w:p w14:paraId="62208807" w14:textId="77777777" w:rsidR="00625930" w:rsidRPr="000B1914" w:rsidRDefault="00625930" w:rsidP="00BB0E50">
      <w:pPr>
        <w:tabs>
          <w:tab w:val="left" w:pos="3555"/>
        </w:tabs>
        <w:jc w:val="both"/>
        <w:rPr>
          <w:rFonts w:cs="Times New Roman"/>
          <w:bCs/>
        </w:rPr>
      </w:pPr>
    </w:p>
    <w:tbl>
      <w:tblPr>
        <w:tblStyle w:val="Tablaconcuadrcula"/>
        <w:tblW w:w="0" w:type="auto"/>
        <w:tblLook w:val="04A0" w:firstRow="1" w:lastRow="0" w:firstColumn="1" w:lastColumn="0" w:noHBand="0" w:noVBand="1"/>
      </w:tblPr>
      <w:tblGrid>
        <w:gridCol w:w="5130"/>
        <w:gridCol w:w="5130"/>
      </w:tblGrid>
      <w:tr w:rsidR="00BB0E50" w:rsidRPr="000B1914" w14:paraId="28A94E16" w14:textId="77777777" w:rsidTr="00F67EBC">
        <w:tc>
          <w:tcPr>
            <w:tcW w:w="513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25BA2F8" w14:textId="77777777" w:rsidR="00BB0E50" w:rsidRPr="000B1914" w:rsidRDefault="00BB0E50" w:rsidP="00F67EBC">
            <w:pPr>
              <w:tabs>
                <w:tab w:val="left" w:pos="3555"/>
              </w:tabs>
              <w:jc w:val="both"/>
              <w:rPr>
                <w:rFonts w:cs="Times New Roman"/>
                <w:bCs/>
              </w:rPr>
            </w:pPr>
          </w:p>
          <w:p w14:paraId="3087D132" w14:textId="77777777" w:rsidR="00BB0E50" w:rsidRPr="000B1914" w:rsidRDefault="00BB0E50" w:rsidP="00F67EBC">
            <w:pPr>
              <w:tabs>
                <w:tab w:val="left" w:pos="3555"/>
              </w:tabs>
              <w:jc w:val="both"/>
              <w:rPr>
                <w:rFonts w:cs="Times New Roman"/>
                <w:bCs/>
              </w:rPr>
            </w:pPr>
          </w:p>
          <w:p w14:paraId="6571417B" w14:textId="77777777" w:rsidR="00BB0E50" w:rsidRPr="000B1914" w:rsidRDefault="00BB0E50" w:rsidP="00F67EBC">
            <w:pPr>
              <w:tabs>
                <w:tab w:val="left" w:pos="3555"/>
              </w:tabs>
              <w:jc w:val="center"/>
              <w:rPr>
                <w:rFonts w:cs="Times New Roman"/>
                <w:bCs/>
              </w:rPr>
            </w:pPr>
            <w:r w:rsidRPr="000B1914">
              <w:rPr>
                <w:rFonts w:cs="Times New Roman"/>
                <w:bCs/>
              </w:rPr>
              <w:t>Sello de la Jefatura de Departamento de Servicios Turísticos</w:t>
            </w:r>
          </w:p>
        </w:tc>
        <w:tc>
          <w:tcPr>
            <w:tcW w:w="5130" w:type="dxa"/>
            <w:tcBorders>
              <w:top w:val="nil"/>
              <w:left w:val="single" w:sz="4" w:space="0" w:color="D9D9D9" w:themeColor="background1" w:themeShade="D9"/>
              <w:bottom w:val="nil"/>
              <w:right w:val="nil"/>
            </w:tcBorders>
          </w:tcPr>
          <w:p w14:paraId="44E9EF1D" w14:textId="77777777" w:rsidR="00BB0E50" w:rsidRPr="000B1914" w:rsidRDefault="00BB0E50" w:rsidP="00F67EBC">
            <w:pPr>
              <w:tabs>
                <w:tab w:val="left" w:pos="3555"/>
              </w:tabs>
              <w:jc w:val="both"/>
              <w:rPr>
                <w:rFonts w:cs="Times New Roman"/>
                <w:bCs/>
              </w:rPr>
            </w:pPr>
          </w:p>
          <w:p w14:paraId="5D8706CC" w14:textId="77777777" w:rsidR="00BB0E50" w:rsidRPr="000B1914" w:rsidRDefault="00BB0E50" w:rsidP="00F67EBC">
            <w:pPr>
              <w:tabs>
                <w:tab w:val="left" w:pos="3555"/>
              </w:tabs>
              <w:jc w:val="center"/>
              <w:rPr>
                <w:rFonts w:cs="Times New Roman"/>
                <w:bCs/>
              </w:rPr>
            </w:pPr>
            <w:r w:rsidRPr="000B1914">
              <w:rPr>
                <w:rFonts w:cs="Times New Roman"/>
                <w:bCs/>
              </w:rPr>
              <w:t>_______________________</w:t>
            </w:r>
          </w:p>
          <w:p w14:paraId="201CA318" w14:textId="77777777" w:rsidR="00BB0E50" w:rsidRPr="000B1914" w:rsidRDefault="00BB0E50" w:rsidP="00F67EBC">
            <w:pPr>
              <w:tabs>
                <w:tab w:val="left" w:pos="3555"/>
              </w:tabs>
              <w:jc w:val="center"/>
              <w:rPr>
                <w:rFonts w:cs="Times New Roman"/>
                <w:bCs/>
              </w:rPr>
            </w:pPr>
            <w:r w:rsidRPr="000B1914">
              <w:rPr>
                <w:rFonts w:cs="Times New Roman"/>
                <w:bCs/>
              </w:rPr>
              <w:t>Nombre y firma</w:t>
            </w:r>
          </w:p>
          <w:p w14:paraId="05A9812D" w14:textId="77777777" w:rsidR="00BB0E50" w:rsidRPr="000B1914" w:rsidRDefault="00BB0E50" w:rsidP="00F67EBC">
            <w:pPr>
              <w:tabs>
                <w:tab w:val="left" w:pos="3555"/>
              </w:tabs>
              <w:jc w:val="center"/>
              <w:rPr>
                <w:rFonts w:cs="Times New Roman"/>
                <w:bCs/>
              </w:rPr>
            </w:pPr>
            <w:r w:rsidRPr="000B1914">
              <w:rPr>
                <w:rFonts w:cs="Times New Roman"/>
                <w:bCs/>
              </w:rPr>
              <w:t>Testigo de Servicios Turísticos</w:t>
            </w:r>
          </w:p>
          <w:p w14:paraId="52CD4A54" w14:textId="77777777" w:rsidR="00BB0E50" w:rsidRPr="000B1914" w:rsidRDefault="00BB0E50" w:rsidP="00F67EBC">
            <w:pPr>
              <w:tabs>
                <w:tab w:val="left" w:pos="3555"/>
              </w:tabs>
              <w:jc w:val="center"/>
              <w:rPr>
                <w:rFonts w:cs="Times New Roman"/>
                <w:bCs/>
              </w:rPr>
            </w:pPr>
          </w:p>
        </w:tc>
      </w:tr>
    </w:tbl>
    <w:p w14:paraId="0E18582A" w14:textId="77777777" w:rsidR="00625930" w:rsidRDefault="00625930" w:rsidP="00BB0E50">
      <w:pPr>
        <w:tabs>
          <w:tab w:val="left" w:pos="3555"/>
        </w:tabs>
        <w:ind w:right="205"/>
        <w:jc w:val="both"/>
        <w:rPr>
          <w:rFonts w:cs="Times New Roman"/>
          <w:bCs/>
        </w:rPr>
      </w:pPr>
    </w:p>
    <w:p w14:paraId="75CCB0F9" w14:textId="77777777" w:rsidR="00625930" w:rsidRDefault="00625930" w:rsidP="00BB0E50">
      <w:pPr>
        <w:tabs>
          <w:tab w:val="left" w:pos="3555"/>
        </w:tabs>
        <w:ind w:right="205"/>
        <w:jc w:val="both"/>
        <w:rPr>
          <w:rFonts w:cs="Times New Roman"/>
          <w:bCs/>
        </w:rPr>
      </w:pPr>
    </w:p>
    <w:p w14:paraId="52D613D2" w14:textId="48AE3B30" w:rsidR="00BB0E50" w:rsidRPr="000B1914" w:rsidRDefault="00BB0E50" w:rsidP="00BB0E50">
      <w:pPr>
        <w:tabs>
          <w:tab w:val="left" w:pos="3555"/>
        </w:tabs>
        <w:ind w:right="205"/>
        <w:jc w:val="both"/>
        <w:rPr>
          <w:rFonts w:cs="Times New Roman"/>
          <w:bCs/>
        </w:rPr>
      </w:pPr>
      <w:r w:rsidRPr="000B1914">
        <w:rPr>
          <w:rFonts w:cs="Times New Roman"/>
          <w:bCs/>
        </w:rPr>
        <w:lastRenderedPageBreak/>
        <w:t>Nota: Los documentos y argumentos referidos en el presente modelo de acta, son enunciativos más no limitativos; pudiendo adicionarse todo aquello necesario</w:t>
      </w:r>
    </w:p>
    <w:p w14:paraId="79C34AF5" w14:textId="77777777" w:rsidR="00BB0E50" w:rsidRPr="000B1914" w:rsidRDefault="00BB0E50" w:rsidP="00BB0E50">
      <w:pPr>
        <w:tabs>
          <w:tab w:val="left" w:pos="3555"/>
        </w:tabs>
        <w:ind w:right="205"/>
        <w:jc w:val="both"/>
        <w:rPr>
          <w:rFonts w:cs="Times New Roman"/>
          <w:bCs/>
        </w:rPr>
      </w:pPr>
    </w:p>
    <w:p w14:paraId="666C6C51" w14:textId="7A3B5707" w:rsidR="00BB0E50" w:rsidRPr="00BB0E50" w:rsidRDefault="00BB0E50" w:rsidP="00AB7481">
      <w:pPr>
        <w:tabs>
          <w:tab w:val="left" w:pos="3555"/>
        </w:tabs>
        <w:ind w:right="205"/>
        <w:jc w:val="both"/>
      </w:pPr>
      <w:r w:rsidRPr="000B1914">
        <w:rPr>
          <w:rFonts w:cs="Times New Roman"/>
          <w:bCs/>
        </w:rPr>
        <w:t>La presente acta se debe firmar por las partes que intervienen en ella en 3 tantos originales, de los cuales 1 es para el proveedor y 2 para el Instituto.</w:t>
      </w:r>
    </w:p>
    <w:sectPr w:rsidR="00BB0E50" w:rsidRPr="00BB0E50" w:rsidSect="00334843">
      <w:headerReference w:type="default" r:id="rId19"/>
      <w:footerReference w:type="default" r:id="rId20"/>
      <w:pgSz w:w="12190" w:h="15880"/>
      <w:pgMar w:top="1323" w:right="900" w:bottom="280" w:left="1020" w:header="720" w:footer="99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5839D" w14:textId="77777777" w:rsidR="00334843" w:rsidRDefault="00334843" w:rsidP="004E50CF">
      <w:r>
        <w:separator/>
      </w:r>
    </w:p>
  </w:endnote>
  <w:endnote w:type="continuationSeparator" w:id="0">
    <w:p w14:paraId="7932F77C" w14:textId="77777777" w:rsidR="00334843" w:rsidRDefault="00334843" w:rsidP="004E5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E131C" w14:textId="63B3ADD0" w:rsidR="00261C05" w:rsidRPr="00AA05A4" w:rsidRDefault="00384474">
    <w:pPr>
      <w:pStyle w:val="Piedepgina"/>
      <w:rPr>
        <w:b/>
        <w:bCs/>
        <w:color w:val="D6B381"/>
        <w:sz w:val="14"/>
        <w:szCs w:val="14"/>
      </w:rPr>
    </w:pPr>
    <w:r>
      <w:rPr>
        <w:b/>
        <w:bCs/>
        <w:noProof/>
        <w:color w:val="D6B381"/>
        <w:sz w:val="14"/>
        <w:szCs w:val="14"/>
      </w:rPr>
      <w:drawing>
        <wp:anchor distT="0" distB="0" distL="114300" distR="114300" simplePos="0" relativeHeight="251658240" behindDoc="1" locked="0" layoutInCell="1" allowOverlap="1" wp14:anchorId="7F1FFDCB" wp14:editId="72BD7E8A">
          <wp:simplePos x="0" y="0"/>
          <wp:positionH relativeFrom="column">
            <wp:posOffset>2540</wp:posOffset>
          </wp:positionH>
          <wp:positionV relativeFrom="paragraph">
            <wp:posOffset>635</wp:posOffset>
          </wp:positionV>
          <wp:extent cx="6521450" cy="746125"/>
          <wp:effectExtent l="0" t="0" r="6350" b="3175"/>
          <wp:wrapNone/>
          <wp:docPr id="1674944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44690" name="Imagen 1674944690"/>
                  <pic:cNvPicPr/>
                </pic:nvPicPr>
                <pic:blipFill>
                  <a:blip r:embed="rId1">
                    <a:extLst>
                      <a:ext uri="{28A0092B-C50C-407E-A947-70E740481C1C}">
                        <a14:useLocalDpi xmlns:a14="http://schemas.microsoft.com/office/drawing/2010/main" val="0"/>
                      </a:ext>
                    </a:extLst>
                  </a:blip>
                  <a:stretch>
                    <a:fillRect/>
                  </a:stretch>
                </pic:blipFill>
                <pic:spPr>
                  <a:xfrm>
                    <a:off x="0" y="0"/>
                    <a:ext cx="6521450" cy="746125"/>
                  </a:xfrm>
                  <a:prstGeom prst="rect">
                    <a:avLst/>
                  </a:prstGeom>
                </pic:spPr>
              </pic:pic>
            </a:graphicData>
          </a:graphic>
          <wp14:sizeRelH relativeFrom="page">
            <wp14:pctWidth>0</wp14:pctWidth>
          </wp14:sizeRelH>
          <wp14:sizeRelV relativeFrom="page">
            <wp14:pctHeight>0</wp14:pctHeight>
          </wp14:sizeRelV>
        </wp:anchor>
      </w:drawing>
    </w:r>
  </w:p>
  <w:p w14:paraId="0FC75646" w14:textId="77777777" w:rsidR="00D633C8" w:rsidRPr="00825977" w:rsidRDefault="00D633C8" w:rsidP="00D633C8">
    <w:pPr>
      <w:pStyle w:val="Piedepgina"/>
      <w:rPr>
        <w:rFonts w:ascii="Montserrat SemiBold" w:hAnsi="Montserrat SemiBold"/>
        <w:b/>
        <w:bCs/>
        <w:color w:val="D6B381"/>
        <w:sz w:val="14"/>
        <w:szCs w:val="14"/>
      </w:rPr>
    </w:pPr>
    <w:r>
      <w:rPr>
        <w:rFonts w:ascii="Montserrat SemiBold" w:hAnsi="Montserrat SemiBold"/>
        <w:b/>
        <w:bCs/>
        <w:color w:val="D6B381"/>
        <w:sz w:val="14"/>
        <w:szCs w:val="14"/>
      </w:rPr>
      <w:t>Ignacio L. Vallarta</w:t>
    </w:r>
    <w:r w:rsidRPr="00825977">
      <w:rPr>
        <w:rFonts w:ascii="Montserrat SemiBold" w:hAnsi="Montserrat SemiBold"/>
        <w:b/>
        <w:bCs/>
        <w:color w:val="D6B381"/>
        <w:sz w:val="14"/>
        <w:szCs w:val="14"/>
      </w:rPr>
      <w:t xml:space="preserve"> No. </w:t>
    </w:r>
    <w:r>
      <w:rPr>
        <w:rFonts w:ascii="Montserrat SemiBold" w:hAnsi="Montserrat SemiBold"/>
        <w:b/>
        <w:bCs/>
        <w:color w:val="D6B381"/>
        <w:sz w:val="14"/>
        <w:szCs w:val="14"/>
      </w:rPr>
      <w:t>1</w:t>
    </w:r>
    <w:r w:rsidRPr="00825977">
      <w:rPr>
        <w:rFonts w:ascii="Montserrat SemiBold" w:hAnsi="Montserrat SemiBold"/>
        <w:b/>
        <w:bCs/>
        <w:color w:val="D6B381"/>
        <w:sz w:val="14"/>
        <w:szCs w:val="14"/>
      </w:rPr>
      <w:t xml:space="preserve">, Col. </w:t>
    </w:r>
    <w:r>
      <w:rPr>
        <w:rFonts w:ascii="Montserrat SemiBold" w:hAnsi="Montserrat SemiBold"/>
        <w:b/>
        <w:bCs/>
        <w:color w:val="D6B381"/>
        <w:sz w:val="14"/>
        <w:szCs w:val="14"/>
      </w:rPr>
      <w:t>Tabacalera</w:t>
    </w:r>
    <w:r w:rsidRPr="00825977">
      <w:rPr>
        <w:rFonts w:ascii="Montserrat SemiBold" w:hAnsi="Montserrat SemiBold"/>
        <w:b/>
        <w:bCs/>
        <w:color w:val="D6B381"/>
        <w:sz w:val="14"/>
        <w:szCs w:val="14"/>
      </w:rPr>
      <w:t>, CP 0</w:t>
    </w:r>
    <w:r>
      <w:rPr>
        <w:rFonts w:ascii="Montserrat SemiBold" w:hAnsi="Montserrat SemiBold"/>
        <w:b/>
        <w:bCs/>
        <w:color w:val="D6B381"/>
        <w:sz w:val="14"/>
        <w:szCs w:val="14"/>
      </w:rPr>
      <w:t>6030</w:t>
    </w:r>
    <w:r w:rsidRPr="00825977">
      <w:rPr>
        <w:rFonts w:ascii="Montserrat SemiBold" w:hAnsi="Montserrat SemiBold"/>
        <w:b/>
        <w:bCs/>
        <w:color w:val="D6B381"/>
        <w:sz w:val="14"/>
        <w:szCs w:val="14"/>
      </w:rPr>
      <w:t xml:space="preserve">, </w:t>
    </w:r>
    <w:r>
      <w:rPr>
        <w:rFonts w:ascii="Montserrat SemiBold" w:hAnsi="Montserrat SemiBold"/>
        <w:b/>
        <w:bCs/>
        <w:color w:val="D6B381"/>
        <w:sz w:val="14"/>
        <w:szCs w:val="14"/>
      </w:rPr>
      <w:t>A</w:t>
    </w:r>
    <w:r w:rsidRPr="00825977">
      <w:rPr>
        <w:rFonts w:ascii="Montserrat SemiBold" w:hAnsi="Montserrat SemiBold"/>
        <w:b/>
        <w:bCs/>
        <w:color w:val="D6B381"/>
        <w:sz w:val="14"/>
        <w:szCs w:val="14"/>
      </w:rPr>
      <w:t>lcaldía</w:t>
    </w:r>
    <w:r>
      <w:rPr>
        <w:rFonts w:ascii="Montserrat SemiBold" w:hAnsi="Montserrat SemiBold"/>
        <w:b/>
        <w:bCs/>
        <w:color w:val="D6B381"/>
        <w:sz w:val="14"/>
        <w:szCs w:val="14"/>
      </w:rPr>
      <w:t xml:space="preserve"> Cuauhtémoc</w:t>
    </w:r>
    <w:r w:rsidRPr="00825977">
      <w:rPr>
        <w:rFonts w:ascii="Montserrat SemiBold" w:hAnsi="Montserrat SemiBold"/>
        <w:b/>
        <w:bCs/>
        <w:color w:val="D6B381"/>
        <w:sz w:val="14"/>
        <w:szCs w:val="14"/>
      </w:rPr>
      <w:t xml:space="preserve">, </w:t>
    </w:r>
    <w:r>
      <w:rPr>
        <w:rFonts w:ascii="Montserrat SemiBold" w:hAnsi="Montserrat SemiBold"/>
        <w:b/>
        <w:bCs/>
        <w:color w:val="D6B381"/>
        <w:sz w:val="14"/>
        <w:szCs w:val="14"/>
      </w:rPr>
      <w:t>CDMX</w:t>
    </w:r>
    <w:r w:rsidRPr="00825977">
      <w:rPr>
        <w:rFonts w:ascii="Montserrat SemiBold" w:hAnsi="Montserrat SemiBold"/>
        <w:b/>
        <w:bCs/>
        <w:color w:val="D6B381"/>
        <w:sz w:val="14"/>
        <w:szCs w:val="14"/>
      </w:rPr>
      <w:t>.</w:t>
    </w:r>
  </w:p>
  <w:p w14:paraId="6D458322" w14:textId="77777777" w:rsidR="00D633C8" w:rsidRPr="00825977" w:rsidRDefault="00D633C8" w:rsidP="00D633C8">
    <w:pPr>
      <w:pStyle w:val="Piedepgina"/>
      <w:rPr>
        <w:rFonts w:ascii="Montserrat SemiBold" w:hAnsi="Montserrat SemiBold"/>
        <w:b/>
        <w:bCs/>
      </w:rPr>
    </w:pPr>
    <w:r w:rsidRPr="00825977">
      <w:rPr>
        <w:rFonts w:ascii="Montserrat SemiBold" w:hAnsi="Montserrat SemiBold"/>
        <w:b/>
        <w:bCs/>
        <w:color w:val="D6B381"/>
        <w:sz w:val="14"/>
        <w:szCs w:val="14"/>
      </w:rPr>
      <w:t>Tel: (</w:t>
    </w:r>
    <w:r>
      <w:rPr>
        <w:rFonts w:ascii="Montserrat SemiBold" w:hAnsi="Montserrat SemiBold"/>
        <w:b/>
        <w:bCs/>
        <w:color w:val="D6B381"/>
        <w:sz w:val="14"/>
        <w:szCs w:val="14"/>
      </w:rPr>
      <w:t>55</w:t>
    </w:r>
    <w:r w:rsidRPr="00825977">
      <w:rPr>
        <w:rFonts w:ascii="Montserrat SemiBold" w:hAnsi="Montserrat SemiBold"/>
        <w:b/>
        <w:bCs/>
        <w:color w:val="D6B381"/>
        <w:sz w:val="14"/>
        <w:szCs w:val="14"/>
      </w:rPr>
      <w:t xml:space="preserve">) </w:t>
    </w:r>
    <w:r>
      <w:rPr>
        <w:rFonts w:ascii="Montserrat SemiBold" w:hAnsi="Montserrat SemiBold"/>
        <w:b/>
        <w:bCs/>
        <w:color w:val="D6B381"/>
        <w:sz w:val="14"/>
        <w:szCs w:val="14"/>
      </w:rPr>
      <w:t xml:space="preserve">5128 1400   </w:t>
    </w:r>
    <w:r w:rsidRPr="00825977">
      <w:rPr>
        <w:rFonts w:ascii="Montserrat SemiBold" w:hAnsi="Montserrat SemiBold"/>
        <w:b/>
        <w:bCs/>
        <w:color w:val="D6B381"/>
        <w:sz w:val="14"/>
        <w:szCs w:val="14"/>
      </w:rPr>
      <w:t>gob.mx/</w:t>
    </w:r>
    <w:r>
      <w:rPr>
        <w:rFonts w:ascii="Montserrat SemiBold" w:hAnsi="Montserrat SemiBold"/>
        <w:b/>
        <w:bCs/>
        <w:color w:val="D6B381"/>
        <w:sz w:val="14"/>
        <w:szCs w:val="14"/>
      </w:rPr>
      <w:t>issste</w:t>
    </w:r>
  </w:p>
  <w:p w14:paraId="167371BC" w14:textId="12B14F3D" w:rsidR="00B75667" w:rsidRPr="00825977" w:rsidRDefault="00B75667" w:rsidP="00D633C8">
    <w:pPr>
      <w:pStyle w:val="Piedepgina"/>
      <w:rPr>
        <w:rFonts w:ascii="Montserrat SemiBold" w:hAnsi="Montserrat SemiBold"/>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C3551" w14:textId="77777777" w:rsidR="00334843" w:rsidRDefault="00334843" w:rsidP="004E50CF">
      <w:r>
        <w:separator/>
      </w:r>
    </w:p>
  </w:footnote>
  <w:footnote w:type="continuationSeparator" w:id="0">
    <w:p w14:paraId="71D47F1E" w14:textId="77777777" w:rsidR="00334843" w:rsidRDefault="00334843" w:rsidP="004E5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Overlap w:val="never"/>
      <w:tblW w:w="9930" w:type="dxa"/>
      <w:jc w:val="center"/>
      <w:tblLayout w:type="fixed"/>
      <w:tblCellMar>
        <w:left w:w="10" w:type="dxa"/>
        <w:right w:w="10" w:type="dxa"/>
      </w:tblCellMar>
      <w:tblLook w:val="0000" w:firstRow="0" w:lastRow="0" w:firstColumn="0" w:lastColumn="0" w:noHBand="0" w:noVBand="0"/>
    </w:tblPr>
    <w:tblGrid>
      <w:gridCol w:w="2434"/>
      <w:gridCol w:w="4387"/>
      <w:gridCol w:w="1538"/>
      <w:gridCol w:w="1571"/>
    </w:tblGrid>
    <w:tr w:rsidR="004D5D88" w:rsidRPr="00B7458A" w14:paraId="11C409C8" w14:textId="77777777" w:rsidTr="00D0552D">
      <w:trPr>
        <w:trHeight w:hRule="exact" w:val="559"/>
        <w:jc w:val="center"/>
      </w:trPr>
      <w:tc>
        <w:tcPr>
          <w:tcW w:w="2434" w:type="dxa"/>
          <w:vMerge w:val="restart"/>
          <w:tcBorders>
            <w:top w:val="single" w:sz="4" w:space="0" w:color="auto"/>
            <w:left w:val="single" w:sz="4" w:space="0" w:color="auto"/>
          </w:tcBorders>
          <w:shd w:val="clear" w:color="auto" w:fill="FFFFFF"/>
        </w:tcPr>
        <w:p w14:paraId="05CA7CF0" w14:textId="77777777" w:rsidR="004D5D88" w:rsidRPr="00B7458A" w:rsidRDefault="004D5D88" w:rsidP="004D5D88">
          <w:pPr>
            <w:rPr>
              <w:sz w:val="10"/>
              <w:szCs w:val="10"/>
            </w:rPr>
          </w:pPr>
        </w:p>
        <w:p w14:paraId="4427A415" w14:textId="77777777" w:rsidR="004D5D88" w:rsidRDefault="004D5D88" w:rsidP="004D5D88">
          <w:pPr>
            <w:jc w:val="center"/>
            <w:rPr>
              <w:sz w:val="10"/>
              <w:szCs w:val="10"/>
            </w:rPr>
          </w:pPr>
          <w:r w:rsidRPr="00B7458A">
            <w:rPr>
              <w:noProof/>
              <w:lang w:val="es-MX" w:eastAsia="es-MX"/>
            </w:rPr>
            <w:drawing>
              <wp:inline distT="0" distB="0" distL="0" distR="0" wp14:anchorId="34193AF5" wp14:editId="46F78E76">
                <wp:extent cx="1481624" cy="914400"/>
                <wp:effectExtent l="0" t="0" r="4445" b="0"/>
                <wp:docPr id="214162258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48913" name="Imagen 1" descr="Interfaz de usuario gráfica, Aplicación&#10;&#10;Descripción generada automáticamente"/>
                        <pic:cNvPicPr/>
                      </pic:nvPicPr>
                      <pic:blipFill rotWithShape="1">
                        <a:blip r:embed="rId1"/>
                        <a:srcRect l="44727" t="60219" r="43702" b="27078"/>
                        <a:stretch/>
                      </pic:blipFill>
                      <pic:spPr bwMode="auto">
                        <a:xfrm>
                          <a:off x="0" y="0"/>
                          <a:ext cx="1532499" cy="945798"/>
                        </a:xfrm>
                        <a:prstGeom prst="rect">
                          <a:avLst/>
                        </a:prstGeom>
                        <a:ln>
                          <a:noFill/>
                        </a:ln>
                        <a:extLst>
                          <a:ext uri="{53640926-AAD7-44D8-BBD7-CCE9431645EC}">
                            <a14:shadowObscured xmlns:a14="http://schemas.microsoft.com/office/drawing/2010/main"/>
                          </a:ext>
                        </a:extLst>
                      </pic:spPr>
                    </pic:pic>
                  </a:graphicData>
                </a:graphic>
              </wp:inline>
            </w:drawing>
          </w:r>
        </w:p>
        <w:p w14:paraId="3FCE8981" w14:textId="77777777" w:rsidR="004D5D88" w:rsidRDefault="004D5D88" w:rsidP="004D5D88">
          <w:pPr>
            <w:jc w:val="center"/>
            <w:rPr>
              <w:sz w:val="10"/>
              <w:szCs w:val="10"/>
            </w:rPr>
          </w:pPr>
        </w:p>
        <w:p w14:paraId="717DE577" w14:textId="77777777" w:rsidR="004D5D88" w:rsidRPr="00B7458A" w:rsidRDefault="004D5D88" w:rsidP="004D5D88">
          <w:pPr>
            <w:jc w:val="center"/>
            <w:rPr>
              <w:sz w:val="10"/>
              <w:szCs w:val="10"/>
            </w:rPr>
          </w:pPr>
        </w:p>
      </w:tc>
      <w:tc>
        <w:tcPr>
          <w:tcW w:w="4387" w:type="dxa"/>
          <w:vMerge w:val="restart"/>
          <w:tcBorders>
            <w:top w:val="single" w:sz="4" w:space="0" w:color="auto"/>
            <w:left w:val="single" w:sz="4" w:space="0" w:color="auto"/>
          </w:tcBorders>
          <w:shd w:val="clear" w:color="auto" w:fill="FFFFFF"/>
          <w:vAlign w:val="center"/>
        </w:tcPr>
        <w:p w14:paraId="05D8EAA3" w14:textId="77777777" w:rsidR="004D5D88" w:rsidRPr="00B7458A" w:rsidRDefault="004D5D88" w:rsidP="004D5D88">
          <w:pPr>
            <w:pStyle w:val="Other10"/>
            <w:shd w:val="clear" w:color="auto" w:fill="auto"/>
            <w:spacing w:after="0" w:line="259" w:lineRule="auto"/>
            <w:jc w:val="center"/>
            <w:rPr>
              <w:rFonts w:ascii="Montserrat" w:hAnsi="Montserrat"/>
              <w:sz w:val="16"/>
              <w:szCs w:val="16"/>
              <w:lang w:val="es-MX"/>
            </w:rPr>
          </w:pPr>
          <w:r w:rsidRPr="00B7458A">
            <w:rPr>
              <w:rFonts w:ascii="Montserrat" w:hAnsi="Montserrat"/>
              <w:b/>
              <w:bCs/>
              <w:sz w:val="16"/>
              <w:szCs w:val="16"/>
              <w:lang w:val="es-MX"/>
            </w:rPr>
            <w:t>DIRECCIÓN DE PRESTACIONES ECONÓMICAS, SOCIALES Y CULTURALES</w:t>
          </w:r>
        </w:p>
        <w:p w14:paraId="6DAE31F9" w14:textId="77777777" w:rsidR="004D5D88" w:rsidRPr="00B7458A" w:rsidRDefault="004D5D88" w:rsidP="004D5D88">
          <w:pPr>
            <w:pStyle w:val="Other10"/>
            <w:shd w:val="clear" w:color="auto" w:fill="auto"/>
            <w:spacing w:after="0" w:line="259" w:lineRule="auto"/>
            <w:jc w:val="center"/>
            <w:rPr>
              <w:rFonts w:ascii="Montserrat" w:hAnsi="Montserrat"/>
              <w:b/>
              <w:bCs/>
              <w:sz w:val="16"/>
              <w:szCs w:val="16"/>
              <w:lang w:val="es-MX"/>
            </w:rPr>
          </w:pPr>
          <w:r w:rsidRPr="00B7458A">
            <w:rPr>
              <w:rFonts w:ascii="Montserrat" w:hAnsi="Montserrat"/>
              <w:b/>
              <w:bCs/>
              <w:sz w:val="16"/>
              <w:szCs w:val="16"/>
              <w:lang w:val="es-MX"/>
            </w:rPr>
            <w:t>SUBDIRECCIÓN DE SERVICIOS SOCIALES Y CULTURALES</w:t>
          </w:r>
        </w:p>
        <w:p w14:paraId="4EC01797" w14:textId="77777777" w:rsidR="004D5D88" w:rsidRPr="00B7458A" w:rsidRDefault="004D5D88" w:rsidP="004D5D88">
          <w:pPr>
            <w:pStyle w:val="Other10"/>
            <w:shd w:val="clear" w:color="auto" w:fill="auto"/>
            <w:spacing w:after="0" w:line="259" w:lineRule="auto"/>
            <w:jc w:val="center"/>
            <w:rPr>
              <w:rFonts w:ascii="Montserrat" w:hAnsi="Montserrat"/>
              <w:b/>
              <w:bCs/>
              <w:sz w:val="16"/>
              <w:szCs w:val="16"/>
              <w:lang w:val="es-MX"/>
            </w:rPr>
          </w:pPr>
          <w:r w:rsidRPr="00B7458A">
            <w:rPr>
              <w:rFonts w:ascii="Montserrat" w:hAnsi="Montserrat"/>
              <w:b/>
              <w:bCs/>
              <w:sz w:val="16"/>
              <w:szCs w:val="16"/>
              <w:lang w:val="es-MX"/>
            </w:rPr>
            <w:t>JEFATURA DE SERVICIOS DE SERVICIOS TURÍSTICOS</w:t>
          </w:r>
        </w:p>
        <w:p w14:paraId="3A55D8B1" w14:textId="77777777" w:rsidR="004D5D88" w:rsidRPr="00B7458A" w:rsidRDefault="004D5D88" w:rsidP="004D5D88">
          <w:pPr>
            <w:pStyle w:val="Other10"/>
            <w:shd w:val="clear" w:color="auto" w:fill="auto"/>
            <w:spacing w:after="0" w:line="259" w:lineRule="auto"/>
            <w:jc w:val="center"/>
            <w:rPr>
              <w:rFonts w:ascii="Montserrat" w:hAnsi="Montserrat"/>
              <w:lang w:val="es-MX"/>
            </w:rPr>
          </w:pPr>
          <w:r w:rsidRPr="00B7458A">
            <w:rPr>
              <w:rFonts w:ascii="Montserrat" w:hAnsi="Montserrat"/>
              <w:b/>
              <w:bCs/>
              <w:sz w:val="16"/>
              <w:szCs w:val="16"/>
              <w:lang w:val="es-MX"/>
            </w:rPr>
            <w:t>JEFATURA DE DEPARTAMENTO DE SERVICIOS TURÍSTICOS</w:t>
          </w:r>
        </w:p>
      </w:tc>
      <w:tc>
        <w:tcPr>
          <w:tcW w:w="1538" w:type="dxa"/>
          <w:tcBorders>
            <w:top w:val="single" w:sz="4" w:space="0" w:color="auto"/>
            <w:left w:val="single" w:sz="4" w:space="0" w:color="auto"/>
          </w:tcBorders>
          <w:shd w:val="clear" w:color="auto" w:fill="FFFFFF"/>
          <w:vAlign w:val="center"/>
        </w:tcPr>
        <w:p w14:paraId="0A66DA2B" w14:textId="77777777" w:rsidR="004D5D88" w:rsidRPr="000310BA" w:rsidRDefault="004D5D88" w:rsidP="004D5D88">
          <w:pPr>
            <w:pStyle w:val="Other10"/>
            <w:shd w:val="clear" w:color="auto" w:fill="auto"/>
            <w:spacing w:after="0" w:line="240" w:lineRule="auto"/>
            <w:jc w:val="center"/>
            <w:rPr>
              <w:rFonts w:ascii="Montserrat" w:hAnsi="Montserrat"/>
              <w:sz w:val="18"/>
              <w:szCs w:val="18"/>
            </w:rPr>
          </w:pPr>
          <w:r w:rsidRPr="000310BA">
            <w:rPr>
              <w:rFonts w:ascii="Montserrat" w:hAnsi="Montserrat"/>
              <w:sz w:val="18"/>
              <w:szCs w:val="18"/>
            </w:rPr>
            <w:t>HOJA</w:t>
          </w:r>
        </w:p>
      </w:tc>
      <w:tc>
        <w:tcPr>
          <w:tcW w:w="1571" w:type="dxa"/>
          <w:tcBorders>
            <w:top w:val="single" w:sz="4" w:space="0" w:color="auto"/>
            <w:left w:val="single" w:sz="4" w:space="0" w:color="auto"/>
            <w:right w:val="single" w:sz="4" w:space="0" w:color="auto"/>
          </w:tcBorders>
          <w:shd w:val="clear" w:color="auto" w:fill="FFFFFF"/>
          <w:vAlign w:val="center"/>
        </w:tcPr>
        <w:p w14:paraId="06700031" w14:textId="4CF9A8FA" w:rsidR="004D5D88" w:rsidRPr="000310BA" w:rsidRDefault="00021B90" w:rsidP="00021B90">
          <w:pPr>
            <w:pStyle w:val="Encabezado"/>
            <w:jc w:val="center"/>
            <w:rPr>
              <w:sz w:val="18"/>
              <w:szCs w:val="18"/>
            </w:rPr>
          </w:pPr>
          <w:r w:rsidRPr="00021B90">
            <w:rPr>
              <w:sz w:val="18"/>
              <w:szCs w:val="18"/>
              <w:lang w:val="es-MX"/>
            </w:rPr>
            <w:t xml:space="preserve">Página </w:t>
          </w:r>
          <w:r w:rsidRPr="00021B90">
            <w:rPr>
              <w:b/>
              <w:bCs/>
              <w:sz w:val="18"/>
              <w:szCs w:val="18"/>
            </w:rPr>
            <w:fldChar w:fldCharType="begin"/>
          </w:r>
          <w:r w:rsidRPr="00021B90">
            <w:rPr>
              <w:b/>
              <w:bCs/>
              <w:sz w:val="18"/>
              <w:szCs w:val="18"/>
            </w:rPr>
            <w:instrText>PAGE  \* Arabic  \* MERGEFORMAT</w:instrText>
          </w:r>
          <w:r w:rsidRPr="00021B90">
            <w:rPr>
              <w:b/>
              <w:bCs/>
              <w:sz w:val="18"/>
              <w:szCs w:val="18"/>
            </w:rPr>
            <w:fldChar w:fldCharType="separate"/>
          </w:r>
          <w:r w:rsidRPr="00021B90">
            <w:rPr>
              <w:b/>
              <w:bCs/>
              <w:sz w:val="18"/>
              <w:szCs w:val="18"/>
              <w:lang w:val="es-MX"/>
            </w:rPr>
            <w:t>1</w:t>
          </w:r>
          <w:r w:rsidRPr="00021B90">
            <w:rPr>
              <w:b/>
              <w:bCs/>
              <w:sz w:val="18"/>
              <w:szCs w:val="18"/>
            </w:rPr>
            <w:fldChar w:fldCharType="end"/>
          </w:r>
          <w:r w:rsidRPr="00021B90">
            <w:rPr>
              <w:sz w:val="18"/>
              <w:szCs w:val="18"/>
              <w:lang w:val="es-MX"/>
            </w:rPr>
            <w:t xml:space="preserve"> de </w:t>
          </w:r>
          <w:r w:rsidR="00972956">
            <w:rPr>
              <w:b/>
              <w:bCs/>
              <w:sz w:val="18"/>
              <w:szCs w:val="18"/>
            </w:rPr>
            <w:t>20</w:t>
          </w:r>
        </w:p>
      </w:tc>
    </w:tr>
    <w:tr w:rsidR="004D5D88" w:rsidRPr="00B7458A" w14:paraId="51674F9B" w14:textId="77777777" w:rsidTr="00D0552D">
      <w:trPr>
        <w:trHeight w:hRule="exact" w:val="541"/>
        <w:jc w:val="center"/>
      </w:trPr>
      <w:tc>
        <w:tcPr>
          <w:tcW w:w="2434" w:type="dxa"/>
          <w:vMerge/>
          <w:tcBorders>
            <w:left w:val="single" w:sz="4" w:space="0" w:color="auto"/>
          </w:tcBorders>
          <w:shd w:val="clear" w:color="auto" w:fill="FFFFFF"/>
        </w:tcPr>
        <w:p w14:paraId="28B7F70E" w14:textId="77777777" w:rsidR="004D5D88" w:rsidRPr="00B7458A" w:rsidRDefault="004D5D88" w:rsidP="004D5D88">
          <w:pPr>
            <w:rPr>
              <w:sz w:val="10"/>
              <w:szCs w:val="10"/>
            </w:rPr>
          </w:pPr>
        </w:p>
      </w:tc>
      <w:tc>
        <w:tcPr>
          <w:tcW w:w="4387" w:type="dxa"/>
          <w:vMerge/>
          <w:tcBorders>
            <w:left w:val="single" w:sz="4" w:space="0" w:color="auto"/>
          </w:tcBorders>
          <w:shd w:val="clear" w:color="auto" w:fill="FFFFFF"/>
          <w:vAlign w:val="bottom"/>
        </w:tcPr>
        <w:p w14:paraId="348D8CCF" w14:textId="77777777" w:rsidR="004D5D88" w:rsidRPr="00B7458A" w:rsidRDefault="004D5D88" w:rsidP="004D5D88"/>
      </w:tc>
      <w:tc>
        <w:tcPr>
          <w:tcW w:w="1538" w:type="dxa"/>
          <w:tcBorders>
            <w:top w:val="single" w:sz="4" w:space="0" w:color="auto"/>
            <w:left w:val="single" w:sz="4" w:space="0" w:color="auto"/>
          </w:tcBorders>
          <w:shd w:val="clear" w:color="auto" w:fill="FFFFFF"/>
        </w:tcPr>
        <w:p w14:paraId="355FA7EF" w14:textId="77777777" w:rsidR="004D5D88" w:rsidRPr="000310BA" w:rsidRDefault="004D5D88" w:rsidP="004D5D88">
          <w:pPr>
            <w:pStyle w:val="Other10"/>
            <w:shd w:val="clear" w:color="auto" w:fill="auto"/>
            <w:spacing w:before="140" w:after="0" w:line="240" w:lineRule="auto"/>
            <w:jc w:val="center"/>
            <w:rPr>
              <w:rFonts w:ascii="Montserrat" w:hAnsi="Montserrat"/>
              <w:sz w:val="18"/>
              <w:szCs w:val="18"/>
            </w:rPr>
          </w:pPr>
          <w:r w:rsidRPr="000310BA">
            <w:rPr>
              <w:rFonts w:ascii="Montserrat" w:hAnsi="Montserrat"/>
              <w:sz w:val="18"/>
              <w:szCs w:val="18"/>
            </w:rPr>
            <w:t>PROCESO</w:t>
          </w:r>
        </w:p>
      </w:tc>
      <w:tc>
        <w:tcPr>
          <w:tcW w:w="1571" w:type="dxa"/>
          <w:tcBorders>
            <w:top w:val="single" w:sz="4" w:space="0" w:color="auto"/>
            <w:left w:val="single" w:sz="4" w:space="0" w:color="auto"/>
            <w:right w:val="single" w:sz="4" w:space="0" w:color="auto"/>
          </w:tcBorders>
          <w:shd w:val="clear" w:color="auto" w:fill="FFFFFF"/>
          <w:vAlign w:val="bottom"/>
        </w:tcPr>
        <w:p w14:paraId="31BA4149" w14:textId="77777777" w:rsidR="004D5D88" w:rsidRPr="000310BA" w:rsidRDefault="004D5D88" w:rsidP="004D5D88">
          <w:pPr>
            <w:pStyle w:val="Other10"/>
            <w:shd w:val="clear" w:color="auto" w:fill="auto"/>
            <w:spacing w:after="0" w:line="240" w:lineRule="auto"/>
            <w:jc w:val="center"/>
            <w:rPr>
              <w:rFonts w:ascii="Montserrat" w:hAnsi="Montserrat"/>
              <w:sz w:val="18"/>
              <w:szCs w:val="18"/>
            </w:rPr>
          </w:pPr>
          <w:r w:rsidRPr="000310BA">
            <w:rPr>
              <w:rFonts w:ascii="Montserrat" w:hAnsi="Montserrat"/>
              <w:sz w:val="18"/>
              <w:szCs w:val="18"/>
            </w:rPr>
            <w:t>ADJUDICACIÓN DIRECTA</w:t>
          </w:r>
        </w:p>
      </w:tc>
    </w:tr>
    <w:tr w:rsidR="004D5D88" w:rsidRPr="00B7458A" w14:paraId="6B343B88" w14:textId="77777777" w:rsidTr="00D0552D">
      <w:trPr>
        <w:trHeight w:hRule="exact" w:val="607"/>
        <w:jc w:val="center"/>
      </w:trPr>
      <w:tc>
        <w:tcPr>
          <w:tcW w:w="2434" w:type="dxa"/>
          <w:vMerge/>
          <w:tcBorders>
            <w:left w:val="single" w:sz="4" w:space="0" w:color="auto"/>
          </w:tcBorders>
          <w:shd w:val="clear" w:color="auto" w:fill="FFFFFF"/>
          <w:vAlign w:val="center"/>
        </w:tcPr>
        <w:p w14:paraId="0365CF18" w14:textId="77777777" w:rsidR="004D5D88" w:rsidRPr="00B7458A" w:rsidRDefault="004D5D88" w:rsidP="004D5D88">
          <w:pPr>
            <w:pStyle w:val="Other10"/>
            <w:shd w:val="clear" w:color="auto" w:fill="auto"/>
            <w:tabs>
              <w:tab w:val="left" w:pos="467"/>
              <w:tab w:val="left" w:pos="662"/>
              <w:tab w:val="left" w:pos="798"/>
            </w:tabs>
            <w:spacing w:after="0" w:line="240" w:lineRule="auto"/>
            <w:rPr>
              <w:rFonts w:ascii="Montserrat" w:hAnsi="Montserrat"/>
              <w:sz w:val="8"/>
              <w:szCs w:val="8"/>
            </w:rPr>
          </w:pPr>
        </w:p>
      </w:tc>
      <w:tc>
        <w:tcPr>
          <w:tcW w:w="4387" w:type="dxa"/>
          <w:vMerge/>
          <w:tcBorders>
            <w:left w:val="single" w:sz="4" w:space="0" w:color="auto"/>
          </w:tcBorders>
          <w:shd w:val="clear" w:color="auto" w:fill="FFFFFF"/>
          <w:vAlign w:val="bottom"/>
        </w:tcPr>
        <w:p w14:paraId="73C680C4" w14:textId="77777777" w:rsidR="004D5D88" w:rsidRPr="00B7458A" w:rsidRDefault="004D5D88" w:rsidP="004D5D88"/>
      </w:tc>
      <w:tc>
        <w:tcPr>
          <w:tcW w:w="1538" w:type="dxa"/>
          <w:tcBorders>
            <w:top w:val="single" w:sz="4" w:space="0" w:color="auto"/>
            <w:left w:val="single" w:sz="4" w:space="0" w:color="auto"/>
          </w:tcBorders>
          <w:shd w:val="clear" w:color="auto" w:fill="FFFFFF"/>
          <w:vAlign w:val="center"/>
        </w:tcPr>
        <w:p w14:paraId="2146D01F" w14:textId="77777777" w:rsidR="004D5D88" w:rsidRPr="000310BA" w:rsidRDefault="004D5D88" w:rsidP="004D5D88">
          <w:pPr>
            <w:pStyle w:val="Other10"/>
            <w:shd w:val="clear" w:color="auto" w:fill="auto"/>
            <w:spacing w:after="0" w:line="240" w:lineRule="auto"/>
            <w:jc w:val="center"/>
            <w:rPr>
              <w:rFonts w:ascii="Montserrat" w:hAnsi="Montserrat"/>
              <w:sz w:val="18"/>
              <w:szCs w:val="18"/>
            </w:rPr>
          </w:pPr>
          <w:r w:rsidRPr="000310BA">
            <w:rPr>
              <w:rFonts w:ascii="Montserrat" w:hAnsi="Montserrat"/>
              <w:sz w:val="18"/>
              <w:szCs w:val="18"/>
            </w:rPr>
            <w:t>FECHA DEL</w:t>
          </w:r>
        </w:p>
        <w:p w14:paraId="34AB04E9" w14:textId="77777777" w:rsidR="004D5D88" w:rsidRPr="000310BA" w:rsidRDefault="004D5D88" w:rsidP="004D5D88">
          <w:pPr>
            <w:pStyle w:val="Other10"/>
            <w:shd w:val="clear" w:color="auto" w:fill="auto"/>
            <w:spacing w:after="0" w:line="240" w:lineRule="auto"/>
            <w:jc w:val="center"/>
            <w:rPr>
              <w:rFonts w:ascii="Montserrat" w:hAnsi="Montserrat"/>
              <w:sz w:val="18"/>
              <w:szCs w:val="18"/>
            </w:rPr>
          </w:pPr>
          <w:r w:rsidRPr="000310BA">
            <w:rPr>
              <w:rFonts w:ascii="Montserrat" w:hAnsi="Montserrat"/>
              <w:sz w:val="18"/>
              <w:szCs w:val="18"/>
            </w:rPr>
            <w:t>DOCUMENTO</w:t>
          </w:r>
        </w:p>
      </w:tc>
      <w:tc>
        <w:tcPr>
          <w:tcW w:w="1571" w:type="dxa"/>
          <w:tcBorders>
            <w:top w:val="single" w:sz="4" w:space="0" w:color="auto"/>
            <w:left w:val="single" w:sz="4" w:space="0" w:color="auto"/>
            <w:right w:val="single" w:sz="4" w:space="0" w:color="auto"/>
          </w:tcBorders>
          <w:shd w:val="clear" w:color="auto" w:fill="FFFFFF"/>
          <w:vAlign w:val="center"/>
        </w:tcPr>
        <w:p w14:paraId="1FE83BB5" w14:textId="77777777" w:rsidR="004D5D88" w:rsidRPr="000310BA" w:rsidRDefault="004D5D88" w:rsidP="004D5D88">
          <w:pPr>
            <w:pStyle w:val="Other10"/>
            <w:shd w:val="clear" w:color="auto" w:fill="auto"/>
            <w:spacing w:after="0" w:line="240" w:lineRule="auto"/>
            <w:jc w:val="center"/>
            <w:rPr>
              <w:rFonts w:ascii="Montserrat" w:hAnsi="Montserrat"/>
              <w:sz w:val="18"/>
              <w:szCs w:val="18"/>
            </w:rPr>
          </w:pPr>
          <w:r w:rsidRPr="000310BA">
            <w:rPr>
              <w:rFonts w:ascii="Montserrat" w:hAnsi="Montserrat"/>
              <w:sz w:val="18"/>
              <w:szCs w:val="18"/>
            </w:rPr>
            <w:t>ENERO</w:t>
          </w:r>
        </w:p>
        <w:p w14:paraId="2B475929" w14:textId="77777777" w:rsidR="004D5D88" w:rsidRPr="000310BA" w:rsidRDefault="004D5D88" w:rsidP="004D5D88">
          <w:pPr>
            <w:pStyle w:val="Other10"/>
            <w:shd w:val="clear" w:color="auto" w:fill="auto"/>
            <w:spacing w:after="0" w:line="240" w:lineRule="auto"/>
            <w:jc w:val="center"/>
            <w:rPr>
              <w:rFonts w:ascii="Montserrat" w:hAnsi="Montserrat"/>
              <w:sz w:val="18"/>
              <w:szCs w:val="18"/>
            </w:rPr>
          </w:pPr>
          <w:r w:rsidRPr="000310BA">
            <w:rPr>
              <w:rFonts w:ascii="Montserrat" w:hAnsi="Montserrat"/>
              <w:sz w:val="18"/>
              <w:szCs w:val="18"/>
            </w:rPr>
            <w:t>2024</w:t>
          </w:r>
        </w:p>
      </w:tc>
    </w:tr>
    <w:tr w:rsidR="004D5D88" w:rsidRPr="00B7458A" w14:paraId="5A596F8C" w14:textId="77777777" w:rsidTr="00263201">
      <w:trPr>
        <w:trHeight w:hRule="exact" w:val="721"/>
        <w:jc w:val="center"/>
      </w:trPr>
      <w:tc>
        <w:tcPr>
          <w:tcW w:w="2434" w:type="dxa"/>
          <w:vMerge/>
          <w:tcBorders>
            <w:left w:val="single" w:sz="4" w:space="0" w:color="auto"/>
            <w:bottom w:val="single" w:sz="4" w:space="0" w:color="auto"/>
          </w:tcBorders>
          <w:shd w:val="clear" w:color="auto" w:fill="FFFFFF"/>
          <w:vAlign w:val="center"/>
        </w:tcPr>
        <w:p w14:paraId="4DDCAEBE" w14:textId="77777777" w:rsidR="004D5D88" w:rsidRPr="00B7458A" w:rsidRDefault="004D5D88" w:rsidP="004D5D88">
          <w:pPr>
            <w:pStyle w:val="Other10"/>
            <w:shd w:val="clear" w:color="auto" w:fill="auto"/>
            <w:spacing w:after="0" w:line="240" w:lineRule="auto"/>
            <w:rPr>
              <w:rFonts w:ascii="Montserrat" w:hAnsi="Montserrat"/>
              <w:sz w:val="8"/>
              <w:szCs w:val="8"/>
            </w:rPr>
          </w:pPr>
        </w:p>
      </w:tc>
      <w:tc>
        <w:tcPr>
          <w:tcW w:w="749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A93FCE3" w14:textId="371AED4F" w:rsidR="004D5D88" w:rsidRPr="00B7458A" w:rsidRDefault="002D78F6" w:rsidP="00263201">
          <w:pPr>
            <w:pStyle w:val="Other10"/>
            <w:shd w:val="clear" w:color="auto" w:fill="auto"/>
            <w:spacing w:after="0"/>
            <w:jc w:val="center"/>
            <w:rPr>
              <w:rFonts w:ascii="Montserrat" w:hAnsi="Montserrat"/>
              <w:lang w:val="es-MX"/>
            </w:rPr>
          </w:pPr>
          <w:r w:rsidRPr="002D78F6">
            <w:rPr>
              <w:rFonts w:ascii="Montserrat" w:eastAsia="Times New Roman" w:hAnsi="Montserrat" w:cs="Arial"/>
              <w:b/>
              <w:sz w:val="18"/>
              <w:szCs w:val="18"/>
              <w:lang w:val="es-ES_tradnl" w:eastAsia="es-ES"/>
            </w:rPr>
            <w:t>SERVICIO INTEGRAL DE DISEÑO, ELABORACIÓN E IMPRESIÓN DE ELEMENTOS INFORMATIVOS INSTITUCIONALES</w:t>
          </w:r>
          <w:r w:rsidR="00263201">
            <w:rPr>
              <w:rFonts w:ascii="Montserrat" w:eastAsia="Times New Roman" w:hAnsi="Montserrat" w:cs="Arial"/>
              <w:b/>
              <w:sz w:val="18"/>
              <w:szCs w:val="18"/>
              <w:lang w:val="es-ES_tradnl" w:eastAsia="es-ES"/>
            </w:rPr>
            <w:t xml:space="preserve"> PARA SERVICIOS TURÍSTICOS</w:t>
          </w:r>
          <w:r w:rsidR="004D5D88" w:rsidRPr="00B7458A">
            <w:rPr>
              <w:rFonts w:ascii="Montserrat" w:eastAsia="Times New Roman" w:hAnsi="Montserrat" w:cs="Arial"/>
              <w:b/>
              <w:sz w:val="18"/>
              <w:szCs w:val="18"/>
              <w:lang w:val="es-ES_tradnl" w:eastAsia="es-ES"/>
            </w:rPr>
            <w:t>”</w:t>
          </w:r>
        </w:p>
      </w:tc>
    </w:tr>
  </w:tbl>
  <w:p w14:paraId="2D29C776" w14:textId="77777777" w:rsidR="005E53DE" w:rsidRDefault="005E53DE">
    <w:pPr>
      <w:pStyle w:val="Encabezado"/>
    </w:pPr>
  </w:p>
  <w:p w14:paraId="716FCBBF" w14:textId="17199BE1" w:rsidR="00261C05" w:rsidRDefault="00261C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256F9"/>
    <w:multiLevelType w:val="hybridMultilevel"/>
    <w:tmpl w:val="ABF09E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D4B24A5"/>
    <w:multiLevelType w:val="hybridMultilevel"/>
    <w:tmpl w:val="67746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E6219D"/>
    <w:multiLevelType w:val="hybridMultilevel"/>
    <w:tmpl w:val="949470EE"/>
    <w:lvl w:ilvl="0" w:tplc="C67ACD9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2B7AF1"/>
    <w:multiLevelType w:val="hybridMultilevel"/>
    <w:tmpl w:val="202C86B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BF45AA"/>
    <w:multiLevelType w:val="hybridMultilevel"/>
    <w:tmpl w:val="F8160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C7415"/>
    <w:multiLevelType w:val="hybridMultilevel"/>
    <w:tmpl w:val="0C50C6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D3071E"/>
    <w:multiLevelType w:val="hybridMultilevel"/>
    <w:tmpl w:val="C390FF60"/>
    <w:lvl w:ilvl="0" w:tplc="080A0017">
      <w:start w:val="1"/>
      <w:numFmt w:val="lowerLetter"/>
      <w:lvlText w:val="%1)"/>
      <w:lvlJc w:val="left"/>
      <w:pPr>
        <w:ind w:left="720" w:hanging="360"/>
      </w:pPr>
      <w:rPr>
        <w:rFonts w:hint="default"/>
        <w:b/>
        <w:strike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31721B"/>
    <w:multiLevelType w:val="hybridMultilevel"/>
    <w:tmpl w:val="E4F0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1187BEE"/>
    <w:multiLevelType w:val="hybridMultilevel"/>
    <w:tmpl w:val="8AAC6B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7D04A87"/>
    <w:multiLevelType w:val="hybridMultilevel"/>
    <w:tmpl w:val="D8EC81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22936821">
    <w:abstractNumId w:val="0"/>
  </w:num>
  <w:num w:numId="2" w16cid:durableId="273289650">
    <w:abstractNumId w:val="6"/>
  </w:num>
  <w:num w:numId="3" w16cid:durableId="821504385">
    <w:abstractNumId w:val="1"/>
  </w:num>
  <w:num w:numId="4" w16cid:durableId="1594582132">
    <w:abstractNumId w:val="2"/>
  </w:num>
  <w:num w:numId="5" w16cid:durableId="386685674">
    <w:abstractNumId w:val="7"/>
  </w:num>
  <w:num w:numId="6" w16cid:durableId="1474565926">
    <w:abstractNumId w:val="4"/>
  </w:num>
  <w:num w:numId="7" w16cid:durableId="1314991675">
    <w:abstractNumId w:val="8"/>
  </w:num>
  <w:num w:numId="8" w16cid:durableId="1669216062">
    <w:abstractNumId w:val="5"/>
  </w:num>
  <w:num w:numId="9" w16cid:durableId="1815294037">
    <w:abstractNumId w:val="9"/>
  </w:num>
  <w:num w:numId="10" w16cid:durableId="861361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EF4"/>
    <w:rsid w:val="0001498C"/>
    <w:rsid w:val="00021B90"/>
    <w:rsid w:val="00034116"/>
    <w:rsid w:val="00041748"/>
    <w:rsid w:val="00085229"/>
    <w:rsid w:val="000A5201"/>
    <w:rsid w:val="000B1914"/>
    <w:rsid w:val="000D3ED2"/>
    <w:rsid w:val="000D54A7"/>
    <w:rsid w:val="001044D8"/>
    <w:rsid w:val="0011375B"/>
    <w:rsid w:val="00130916"/>
    <w:rsid w:val="00142CCD"/>
    <w:rsid w:val="00166754"/>
    <w:rsid w:val="00184F60"/>
    <w:rsid w:val="001872B9"/>
    <w:rsid w:val="001B033B"/>
    <w:rsid w:val="001D1D58"/>
    <w:rsid w:val="001E10F1"/>
    <w:rsid w:val="0021327D"/>
    <w:rsid w:val="00257F11"/>
    <w:rsid w:val="002611B6"/>
    <w:rsid w:val="00261C05"/>
    <w:rsid w:val="00263201"/>
    <w:rsid w:val="002753BB"/>
    <w:rsid w:val="00281DCF"/>
    <w:rsid w:val="002842E4"/>
    <w:rsid w:val="0029208D"/>
    <w:rsid w:val="00292AAB"/>
    <w:rsid w:val="00292F2F"/>
    <w:rsid w:val="002A4970"/>
    <w:rsid w:val="002A6D00"/>
    <w:rsid w:val="002C3569"/>
    <w:rsid w:val="002D78F6"/>
    <w:rsid w:val="002E1C36"/>
    <w:rsid w:val="002F1E34"/>
    <w:rsid w:val="00311F0D"/>
    <w:rsid w:val="00334843"/>
    <w:rsid w:val="00343681"/>
    <w:rsid w:val="00345854"/>
    <w:rsid w:val="00350BED"/>
    <w:rsid w:val="003758D0"/>
    <w:rsid w:val="00375964"/>
    <w:rsid w:val="00376E6A"/>
    <w:rsid w:val="00380AB6"/>
    <w:rsid w:val="00384474"/>
    <w:rsid w:val="003B4A4B"/>
    <w:rsid w:val="003B4BD7"/>
    <w:rsid w:val="003C0BF6"/>
    <w:rsid w:val="003F089D"/>
    <w:rsid w:val="00414A84"/>
    <w:rsid w:val="00415755"/>
    <w:rsid w:val="004362B5"/>
    <w:rsid w:val="00485497"/>
    <w:rsid w:val="004B5406"/>
    <w:rsid w:val="004C0668"/>
    <w:rsid w:val="004D5D88"/>
    <w:rsid w:val="004E107E"/>
    <w:rsid w:val="004E2A51"/>
    <w:rsid w:val="004E3355"/>
    <w:rsid w:val="004E3851"/>
    <w:rsid w:val="004E50CF"/>
    <w:rsid w:val="004E6E3E"/>
    <w:rsid w:val="004F6ABC"/>
    <w:rsid w:val="004F776A"/>
    <w:rsid w:val="0051035A"/>
    <w:rsid w:val="00523078"/>
    <w:rsid w:val="00526830"/>
    <w:rsid w:val="005417B3"/>
    <w:rsid w:val="00544ADE"/>
    <w:rsid w:val="005631F5"/>
    <w:rsid w:val="00566B55"/>
    <w:rsid w:val="00573BFA"/>
    <w:rsid w:val="00581F80"/>
    <w:rsid w:val="005848E3"/>
    <w:rsid w:val="005B1365"/>
    <w:rsid w:val="005C773E"/>
    <w:rsid w:val="005E07DA"/>
    <w:rsid w:val="005E53DE"/>
    <w:rsid w:val="005F2479"/>
    <w:rsid w:val="00625930"/>
    <w:rsid w:val="006362EC"/>
    <w:rsid w:val="00641AAA"/>
    <w:rsid w:val="00670A76"/>
    <w:rsid w:val="00697261"/>
    <w:rsid w:val="006A7BB5"/>
    <w:rsid w:val="006C127B"/>
    <w:rsid w:val="006D50E6"/>
    <w:rsid w:val="006E02A4"/>
    <w:rsid w:val="006E6AC4"/>
    <w:rsid w:val="007147EB"/>
    <w:rsid w:val="00723294"/>
    <w:rsid w:val="00724BDA"/>
    <w:rsid w:val="007319FD"/>
    <w:rsid w:val="00731E4A"/>
    <w:rsid w:val="007530E2"/>
    <w:rsid w:val="00756B5C"/>
    <w:rsid w:val="007574CC"/>
    <w:rsid w:val="007716EA"/>
    <w:rsid w:val="007863FB"/>
    <w:rsid w:val="00787AF8"/>
    <w:rsid w:val="007965C3"/>
    <w:rsid w:val="00796611"/>
    <w:rsid w:val="007A1572"/>
    <w:rsid w:val="007D403B"/>
    <w:rsid w:val="008042EA"/>
    <w:rsid w:val="00825977"/>
    <w:rsid w:val="00883472"/>
    <w:rsid w:val="00897705"/>
    <w:rsid w:val="008A7AFF"/>
    <w:rsid w:val="008C0DC4"/>
    <w:rsid w:val="008C57DF"/>
    <w:rsid w:val="008F10D2"/>
    <w:rsid w:val="00926597"/>
    <w:rsid w:val="00926E99"/>
    <w:rsid w:val="009365E4"/>
    <w:rsid w:val="00972956"/>
    <w:rsid w:val="009A0D1F"/>
    <w:rsid w:val="009C2F15"/>
    <w:rsid w:val="009C3FD1"/>
    <w:rsid w:val="009C7BFD"/>
    <w:rsid w:val="009F7EF4"/>
    <w:rsid w:val="00A219CB"/>
    <w:rsid w:val="00A24A49"/>
    <w:rsid w:val="00A27306"/>
    <w:rsid w:val="00A73AD2"/>
    <w:rsid w:val="00A85102"/>
    <w:rsid w:val="00A94814"/>
    <w:rsid w:val="00A95340"/>
    <w:rsid w:val="00AA05A4"/>
    <w:rsid w:val="00AA4BEA"/>
    <w:rsid w:val="00AA4DEF"/>
    <w:rsid w:val="00AB7481"/>
    <w:rsid w:val="00AD2099"/>
    <w:rsid w:val="00AF3B24"/>
    <w:rsid w:val="00B01BA3"/>
    <w:rsid w:val="00B11030"/>
    <w:rsid w:val="00B13360"/>
    <w:rsid w:val="00B13371"/>
    <w:rsid w:val="00B272B7"/>
    <w:rsid w:val="00B72C6D"/>
    <w:rsid w:val="00B75667"/>
    <w:rsid w:val="00B91DE7"/>
    <w:rsid w:val="00B92600"/>
    <w:rsid w:val="00BA5CE4"/>
    <w:rsid w:val="00BB05AD"/>
    <w:rsid w:val="00BB05BE"/>
    <w:rsid w:val="00BB0E50"/>
    <w:rsid w:val="00BE1FAC"/>
    <w:rsid w:val="00BE42A7"/>
    <w:rsid w:val="00C25A2F"/>
    <w:rsid w:val="00C33F4B"/>
    <w:rsid w:val="00C65476"/>
    <w:rsid w:val="00C74303"/>
    <w:rsid w:val="00CB1501"/>
    <w:rsid w:val="00CC0AA0"/>
    <w:rsid w:val="00CC5616"/>
    <w:rsid w:val="00CE0B5F"/>
    <w:rsid w:val="00CF5D1A"/>
    <w:rsid w:val="00D06707"/>
    <w:rsid w:val="00D11227"/>
    <w:rsid w:val="00D11E76"/>
    <w:rsid w:val="00D15834"/>
    <w:rsid w:val="00D21D04"/>
    <w:rsid w:val="00D25076"/>
    <w:rsid w:val="00D45BF7"/>
    <w:rsid w:val="00D56F15"/>
    <w:rsid w:val="00D633C8"/>
    <w:rsid w:val="00D63EF6"/>
    <w:rsid w:val="00D84771"/>
    <w:rsid w:val="00DB705F"/>
    <w:rsid w:val="00DE19CA"/>
    <w:rsid w:val="00DE59E6"/>
    <w:rsid w:val="00E03B12"/>
    <w:rsid w:val="00E06772"/>
    <w:rsid w:val="00E22756"/>
    <w:rsid w:val="00E322AC"/>
    <w:rsid w:val="00E4264F"/>
    <w:rsid w:val="00E729A4"/>
    <w:rsid w:val="00E74B07"/>
    <w:rsid w:val="00E80560"/>
    <w:rsid w:val="00E949DE"/>
    <w:rsid w:val="00E95527"/>
    <w:rsid w:val="00F0689C"/>
    <w:rsid w:val="00F14942"/>
    <w:rsid w:val="00F32470"/>
    <w:rsid w:val="00F53966"/>
    <w:rsid w:val="00F60A44"/>
    <w:rsid w:val="00F7276E"/>
    <w:rsid w:val="00F9503C"/>
    <w:rsid w:val="00F97329"/>
    <w:rsid w:val="00FA6960"/>
    <w:rsid w:val="00FA7196"/>
    <w:rsid w:val="00FC0DEF"/>
    <w:rsid w:val="00FC71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6BECE"/>
  <w15:docId w15:val="{3D3FB442-70E3-7F4F-A91A-CD6BECA29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329"/>
    <w:rPr>
      <w:rFonts w:ascii="Montserrat" w:eastAsia="Tahoma" w:hAnsi="Montserrat" w:cs="Tahoma"/>
      <w:lang w:val="es-ES"/>
    </w:rPr>
  </w:style>
  <w:style w:type="paragraph" w:styleId="Ttulo1">
    <w:name w:val="heading 1"/>
    <w:basedOn w:val="Normal"/>
    <w:next w:val="Normal"/>
    <w:link w:val="Ttulo1Car"/>
    <w:uiPriority w:val="9"/>
    <w:qFormat/>
    <w:rsid w:val="004E3851"/>
    <w:pPr>
      <w:keepNext/>
      <w:keepLines/>
      <w:widowControl/>
      <w:autoSpaceDE/>
      <w:autoSpaceDN/>
      <w:spacing w:before="240"/>
      <w:outlineLvl w:val="0"/>
    </w:pPr>
    <w:rPr>
      <w:rFonts w:eastAsiaTheme="majorEastAsia" w:cstheme="majorBidi"/>
      <w:b/>
      <w:szCs w:val="3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b/>
      <w:bCs/>
      <w:sz w:val="14"/>
      <w:szCs w:val="14"/>
    </w:rPr>
  </w:style>
  <w:style w:type="paragraph" w:styleId="Prrafodelista">
    <w:name w:val="List Paragraph"/>
    <w:aliases w:val="Bullet List,FooterText,numbered,Paragraphe de liste1,Bulletr List Paragraph,列出段落,列出段落1,Listas,lp1,Colorful List Accent 1,Lista multicolor - Énfasis 11,Bullet 1,List Paragraph Char Char,b1,List Paragraph,List Paragraph1,List Paragraph11"/>
    <w:basedOn w:val="Normal"/>
    <w:link w:val="PrrafodelistaCar"/>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E50CF"/>
    <w:pPr>
      <w:tabs>
        <w:tab w:val="center" w:pos="4419"/>
        <w:tab w:val="right" w:pos="8838"/>
      </w:tabs>
    </w:pPr>
  </w:style>
  <w:style w:type="character" w:customStyle="1" w:styleId="EncabezadoCar">
    <w:name w:val="Encabezado Car"/>
    <w:basedOn w:val="Fuentedeprrafopredeter"/>
    <w:link w:val="Encabezado"/>
    <w:uiPriority w:val="99"/>
    <w:rsid w:val="004E50CF"/>
    <w:rPr>
      <w:rFonts w:ascii="Tahoma" w:eastAsia="Tahoma" w:hAnsi="Tahoma" w:cs="Tahoma"/>
      <w:lang w:val="es-ES"/>
    </w:rPr>
  </w:style>
  <w:style w:type="paragraph" w:styleId="Piedepgina">
    <w:name w:val="footer"/>
    <w:basedOn w:val="Normal"/>
    <w:link w:val="PiedepginaCar"/>
    <w:uiPriority w:val="99"/>
    <w:unhideWhenUsed/>
    <w:rsid w:val="004E50CF"/>
    <w:pPr>
      <w:tabs>
        <w:tab w:val="center" w:pos="4419"/>
        <w:tab w:val="right" w:pos="8838"/>
      </w:tabs>
    </w:pPr>
  </w:style>
  <w:style w:type="character" w:customStyle="1" w:styleId="PiedepginaCar">
    <w:name w:val="Pie de página Car"/>
    <w:basedOn w:val="Fuentedeprrafopredeter"/>
    <w:link w:val="Piedepgina"/>
    <w:uiPriority w:val="99"/>
    <w:rsid w:val="004E50CF"/>
    <w:rPr>
      <w:rFonts w:ascii="Tahoma" w:eastAsia="Tahoma" w:hAnsi="Tahoma" w:cs="Tahoma"/>
      <w:lang w:val="es-ES"/>
    </w:rPr>
  </w:style>
  <w:style w:type="character" w:customStyle="1" w:styleId="TextoindependienteCar">
    <w:name w:val="Texto independiente Car"/>
    <w:basedOn w:val="Fuentedeprrafopredeter"/>
    <w:link w:val="Textoindependiente"/>
    <w:uiPriority w:val="1"/>
    <w:rsid w:val="00AA4BEA"/>
    <w:rPr>
      <w:rFonts w:ascii="Tahoma" w:eastAsia="Tahoma" w:hAnsi="Tahoma" w:cs="Tahoma"/>
      <w:b/>
      <w:bCs/>
      <w:sz w:val="14"/>
      <w:szCs w:val="14"/>
      <w:lang w:val="es-ES"/>
    </w:rPr>
  </w:style>
  <w:style w:type="character" w:customStyle="1" w:styleId="Ttulo1Car">
    <w:name w:val="Título 1 Car"/>
    <w:basedOn w:val="Fuentedeprrafopredeter"/>
    <w:link w:val="Ttulo1"/>
    <w:uiPriority w:val="9"/>
    <w:rsid w:val="004E3851"/>
    <w:rPr>
      <w:rFonts w:ascii="Montserrat" w:eastAsiaTheme="majorEastAsia" w:hAnsi="Montserrat" w:cstheme="majorBidi"/>
      <w:b/>
      <w:szCs w:val="32"/>
      <w:lang w:val="es-MX"/>
    </w:rPr>
  </w:style>
  <w:style w:type="character" w:styleId="Hipervnculo">
    <w:name w:val="Hyperlink"/>
    <w:basedOn w:val="Fuentedeprrafopredeter"/>
    <w:uiPriority w:val="99"/>
    <w:unhideWhenUsed/>
    <w:rsid w:val="004E3851"/>
    <w:rPr>
      <w:color w:val="0000FF" w:themeColor="hyperlink"/>
      <w:u w:val="single"/>
    </w:rPr>
  </w:style>
  <w:style w:type="paragraph" w:styleId="Ttulo">
    <w:name w:val="Title"/>
    <w:basedOn w:val="Normal"/>
    <w:next w:val="Normal"/>
    <w:link w:val="TtuloCar"/>
    <w:rsid w:val="004E3851"/>
    <w:pPr>
      <w:keepNext/>
      <w:keepLines/>
      <w:widowControl/>
      <w:autoSpaceDE/>
      <w:autoSpaceDN/>
      <w:spacing w:before="240" w:after="60"/>
      <w:jc w:val="center"/>
    </w:pPr>
    <w:rPr>
      <w:rFonts w:ascii="Arial" w:eastAsia="Arial" w:hAnsi="Arial" w:cs="Arial"/>
      <w:b/>
      <w:color w:val="000000"/>
      <w:sz w:val="32"/>
      <w:szCs w:val="20"/>
      <w:lang w:val="es-MX" w:eastAsia="es-MX"/>
    </w:rPr>
  </w:style>
  <w:style w:type="character" w:customStyle="1" w:styleId="TtuloCar">
    <w:name w:val="Título Car"/>
    <w:basedOn w:val="Fuentedeprrafopredeter"/>
    <w:link w:val="Ttulo"/>
    <w:rsid w:val="004E3851"/>
    <w:rPr>
      <w:rFonts w:ascii="Arial" w:eastAsia="Arial" w:hAnsi="Arial" w:cs="Arial"/>
      <w:b/>
      <w:color w:val="000000"/>
      <w:sz w:val="32"/>
      <w:szCs w:val="20"/>
      <w:lang w:val="es-MX" w:eastAsia="es-MX"/>
    </w:rPr>
  </w:style>
  <w:style w:type="character" w:customStyle="1" w:styleId="PrrafodelistaCar">
    <w:name w:val="Párrafo de lista Car"/>
    <w:aliases w:val="Bullet List Car,FooterText Car,numbered Car,Paragraphe de liste1 Car,Bulletr List Paragraph Car,列出段落 Car,列出段落1 Car,Listas Car,lp1 Car,Colorful List Accent 1 Car,Lista multicolor - Énfasis 11 Car,Bullet 1 Car,b1 Car"/>
    <w:basedOn w:val="Fuentedeprrafopredeter"/>
    <w:link w:val="Prrafodelista"/>
    <w:uiPriority w:val="34"/>
    <w:qFormat/>
    <w:locked/>
    <w:rsid w:val="004E3851"/>
    <w:rPr>
      <w:rFonts w:ascii="Tahoma" w:eastAsia="Tahoma" w:hAnsi="Tahoma" w:cs="Tahoma"/>
      <w:lang w:val="es-ES"/>
    </w:rPr>
  </w:style>
  <w:style w:type="paragraph" w:styleId="TtuloTDC">
    <w:name w:val="TOC Heading"/>
    <w:basedOn w:val="Ttulo1"/>
    <w:next w:val="Normal"/>
    <w:uiPriority w:val="39"/>
    <w:unhideWhenUsed/>
    <w:qFormat/>
    <w:rsid w:val="004E3851"/>
    <w:pPr>
      <w:spacing w:line="259" w:lineRule="auto"/>
      <w:outlineLvl w:val="9"/>
    </w:pPr>
    <w:rPr>
      <w:lang w:eastAsia="es-MX"/>
    </w:rPr>
  </w:style>
  <w:style w:type="paragraph" w:styleId="TDC1">
    <w:name w:val="toc 1"/>
    <w:basedOn w:val="Normal"/>
    <w:next w:val="Normal"/>
    <w:autoRedefine/>
    <w:uiPriority w:val="39"/>
    <w:unhideWhenUsed/>
    <w:rsid w:val="005C773E"/>
    <w:pPr>
      <w:tabs>
        <w:tab w:val="right" w:leader="dot" w:pos="10260"/>
      </w:tabs>
      <w:spacing w:after="100"/>
    </w:pPr>
    <w:rPr>
      <w:sz w:val="20"/>
    </w:rPr>
  </w:style>
  <w:style w:type="character" w:customStyle="1" w:styleId="Other1">
    <w:name w:val="Other|1_"/>
    <w:basedOn w:val="Fuentedeprrafopredeter"/>
    <w:link w:val="Other10"/>
    <w:rsid w:val="004D5D88"/>
    <w:rPr>
      <w:sz w:val="20"/>
      <w:szCs w:val="20"/>
      <w:shd w:val="clear" w:color="auto" w:fill="FFFFFF"/>
    </w:rPr>
  </w:style>
  <w:style w:type="paragraph" w:customStyle="1" w:styleId="Other10">
    <w:name w:val="Other|1"/>
    <w:basedOn w:val="Normal"/>
    <w:link w:val="Other1"/>
    <w:rsid w:val="004D5D88"/>
    <w:pPr>
      <w:shd w:val="clear" w:color="auto" w:fill="FFFFFF"/>
      <w:autoSpaceDE/>
      <w:autoSpaceDN/>
      <w:spacing w:after="40" w:line="257" w:lineRule="auto"/>
      <w:jc w:val="both"/>
    </w:pPr>
    <w:rPr>
      <w:rFonts w:asciiTheme="minorHAnsi" w:eastAsiaTheme="minorHAnsi" w:hAnsiTheme="minorHAnsi" w:cstheme="minorBidi"/>
      <w:sz w:val="20"/>
      <w:szCs w:val="20"/>
      <w:lang w:val="en-US"/>
    </w:rPr>
  </w:style>
  <w:style w:type="paragraph" w:styleId="Revisin">
    <w:name w:val="Revision"/>
    <w:hidden/>
    <w:uiPriority w:val="99"/>
    <w:semiHidden/>
    <w:rsid w:val="0021327D"/>
    <w:pPr>
      <w:widowControl/>
      <w:autoSpaceDE/>
      <w:autoSpaceDN/>
    </w:pPr>
    <w:rPr>
      <w:rFonts w:ascii="Montserrat" w:eastAsia="Tahoma" w:hAnsi="Montserrat" w:cs="Tahoma"/>
      <w:lang w:val="es-ES"/>
    </w:rPr>
  </w:style>
  <w:style w:type="paragraph" w:styleId="Subttulo">
    <w:name w:val="Subtitle"/>
    <w:basedOn w:val="Normal"/>
    <w:next w:val="Normal"/>
    <w:link w:val="SubttuloCar"/>
    <w:uiPriority w:val="11"/>
    <w:qFormat/>
    <w:rsid w:val="003B4BD7"/>
    <w:pPr>
      <w:numPr>
        <w:ilvl w:val="1"/>
      </w:numPr>
      <w:spacing w:after="160"/>
    </w:pPr>
    <w:rPr>
      <w:rFonts w:eastAsiaTheme="minorEastAsia" w:cstheme="minorBidi"/>
      <w:b/>
      <w:spacing w:val="15"/>
    </w:rPr>
  </w:style>
  <w:style w:type="character" w:customStyle="1" w:styleId="SubttuloCar">
    <w:name w:val="Subtítulo Car"/>
    <w:basedOn w:val="Fuentedeprrafopredeter"/>
    <w:link w:val="Subttulo"/>
    <w:uiPriority w:val="11"/>
    <w:rsid w:val="003B4BD7"/>
    <w:rPr>
      <w:rFonts w:ascii="Montserrat" w:eastAsiaTheme="minorEastAsia" w:hAnsi="Montserrat"/>
      <w:b/>
      <w:spacing w:val="15"/>
      <w:lang w:val="es-ES"/>
    </w:rPr>
  </w:style>
  <w:style w:type="table" w:styleId="Tablaconcuadrcula">
    <w:name w:val="Table Grid"/>
    <w:basedOn w:val="Tablanormal"/>
    <w:uiPriority w:val="39"/>
    <w:rsid w:val="007574CC"/>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21</Pages>
  <Words>5123</Words>
  <Characters>28181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ISSSTE_membretada_carta</vt:lpstr>
    </vt:vector>
  </TitlesOfParts>
  <Company/>
  <LinksUpToDate>false</LinksUpToDate>
  <CharactersWithSpaces>33238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ISSSTE_membretada_carta</dc:title>
  <dc:creator>Ariana Montoya Escalona</dc:creator>
  <cp:lastModifiedBy>Apoyo de Contratos Recursos Materiales</cp:lastModifiedBy>
  <cp:revision>13</cp:revision>
  <cp:lastPrinted>2023-01-02T18:53:00Z</cp:lastPrinted>
  <dcterms:created xsi:type="dcterms:W3CDTF">2024-03-25T23:02:00Z</dcterms:created>
  <dcterms:modified xsi:type="dcterms:W3CDTF">2024-03-26T17:06:00Z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2021-12-27T00:00:00Z</vt:filetime>
  </property>
  <property fmtid="{D5CDD505-2E9C-101B-9397-08002B2CF9AE}" pid="3" name="Creator">
    <vt:lpwstr>Adobe Illustrator 26.0 (Macintosh)</vt:lpwstr>
  </property>
  <property fmtid="{D5CDD505-2E9C-101B-9397-08002B2CF9AE}" pid="4" name="LastSaved">
    <vt:filetime>2021-12-30T00:00:00Z</vt:filetime>
  </property>
</Properties>
</file>