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AA" w:rsidRPr="0079110D" w:rsidRDefault="00AF1CAA" w:rsidP="00AF1CAA">
      <w:pPr>
        <w:pStyle w:val="Default"/>
        <w:jc w:val="center"/>
        <w:rPr>
          <w:rFonts w:ascii="Montserrat Light" w:hAnsi="Montserrat Light"/>
          <w:sz w:val="22"/>
          <w:szCs w:val="22"/>
        </w:rPr>
      </w:pPr>
      <w:r>
        <w:rPr>
          <w:rFonts w:ascii="Montserrat Light" w:hAnsi="Montserrat Light"/>
          <w:sz w:val="22"/>
          <w:szCs w:val="22"/>
        </w:rPr>
        <w:t>SECRETARÍA DE TURISMO</w:t>
      </w:r>
    </w:p>
    <w:p w:rsidR="00AF1CAA" w:rsidRPr="0079110D" w:rsidRDefault="00AF1CAA" w:rsidP="00AF1CAA">
      <w:pPr>
        <w:pStyle w:val="Default"/>
        <w:jc w:val="center"/>
        <w:rPr>
          <w:rFonts w:ascii="Montserrat Light" w:hAnsi="Montserrat Light"/>
          <w:sz w:val="22"/>
          <w:szCs w:val="22"/>
        </w:rPr>
      </w:pPr>
      <w:r w:rsidRPr="0079110D">
        <w:rPr>
          <w:rFonts w:ascii="Montserrat Light" w:hAnsi="Montserrat Light"/>
          <w:sz w:val="22"/>
          <w:szCs w:val="22"/>
        </w:rPr>
        <w:t>CARTA DE ACEPTACIÓN</w:t>
      </w:r>
    </w:p>
    <w:p w:rsidR="00AF1CAA" w:rsidRPr="0079110D" w:rsidRDefault="00AF1CAA" w:rsidP="00AF1CAA">
      <w:pPr>
        <w:pStyle w:val="Default"/>
        <w:jc w:val="center"/>
        <w:rPr>
          <w:rFonts w:ascii="Montserrat Light" w:hAnsi="Montserrat Light"/>
          <w:sz w:val="18"/>
          <w:szCs w:val="18"/>
        </w:rPr>
      </w:pPr>
      <w:r w:rsidRPr="0079110D">
        <w:rPr>
          <w:rFonts w:ascii="Montserrat Light" w:hAnsi="Montserrat Light"/>
          <w:sz w:val="18"/>
          <w:szCs w:val="18"/>
        </w:rPr>
        <w:t>Para el desahogo a distancia de la Etapa III</w:t>
      </w:r>
    </w:p>
    <w:p w:rsidR="00AF1CAA" w:rsidRPr="0079110D" w:rsidRDefault="00AF1CAA" w:rsidP="00AF1CAA">
      <w:pPr>
        <w:pStyle w:val="Default"/>
        <w:jc w:val="center"/>
        <w:rPr>
          <w:rFonts w:ascii="Montserrat Light" w:hAnsi="Montserrat Light"/>
          <w:sz w:val="18"/>
          <w:szCs w:val="18"/>
        </w:rPr>
      </w:pPr>
      <w:r w:rsidRPr="0079110D">
        <w:rPr>
          <w:rFonts w:ascii="Montserrat Light" w:hAnsi="Montserrat Light"/>
          <w:sz w:val="18"/>
          <w:szCs w:val="18"/>
        </w:rPr>
        <w:t>Evaluación de la Experiencia y Valoración del Mérito.</w:t>
      </w:r>
    </w:p>
    <w:p w:rsidR="00AF1CAA" w:rsidRPr="0079110D" w:rsidRDefault="00AF1CAA" w:rsidP="00AF1CAA">
      <w:pPr>
        <w:pStyle w:val="Default"/>
        <w:jc w:val="both"/>
        <w:rPr>
          <w:rFonts w:ascii="Montserrat Light" w:hAnsi="Montserrat Light"/>
          <w:sz w:val="18"/>
          <w:szCs w:val="18"/>
        </w:rPr>
      </w:pPr>
    </w:p>
    <w:p w:rsidR="00AF1CAA" w:rsidRPr="0079110D" w:rsidRDefault="00AF1CAA" w:rsidP="00AF1CAA">
      <w:pPr>
        <w:pStyle w:val="Default"/>
        <w:jc w:val="right"/>
        <w:rPr>
          <w:rFonts w:ascii="Montserrat Light" w:hAnsi="Montserrat Light"/>
          <w:sz w:val="18"/>
          <w:szCs w:val="18"/>
        </w:rPr>
      </w:pPr>
      <w:r w:rsidRPr="0079110D">
        <w:rPr>
          <w:rFonts w:ascii="Montserrat Light" w:hAnsi="Montserrat Light"/>
          <w:sz w:val="18"/>
          <w:szCs w:val="18"/>
        </w:rPr>
        <w:t>Ciudad de México a ___</w:t>
      </w:r>
      <w:r>
        <w:rPr>
          <w:rFonts w:ascii="Montserrat Light" w:hAnsi="Montserrat Light"/>
          <w:sz w:val="18"/>
          <w:szCs w:val="18"/>
        </w:rPr>
        <w:t>__</w:t>
      </w:r>
      <w:r w:rsidRPr="0079110D">
        <w:rPr>
          <w:rFonts w:ascii="Montserrat Light" w:hAnsi="Montserrat Light"/>
          <w:sz w:val="18"/>
          <w:szCs w:val="18"/>
        </w:rPr>
        <w:t>_de _____________</w:t>
      </w:r>
      <w:r>
        <w:rPr>
          <w:rFonts w:ascii="Montserrat Light" w:hAnsi="Montserrat Light"/>
          <w:sz w:val="18"/>
          <w:szCs w:val="18"/>
        </w:rPr>
        <w:t>___</w:t>
      </w:r>
      <w:r w:rsidRPr="0079110D">
        <w:rPr>
          <w:rFonts w:ascii="Montserrat Light" w:hAnsi="Montserrat Light"/>
          <w:sz w:val="18"/>
          <w:szCs w:val="18"/>
        </w:rPr>
        <w:t>de 202</w:t>
      </w:r>
      <w:r w:rsidR="009E3F22">
        <w:rPr>
          <w:rFonts w:ascii="Montserrat Light" w:hAnsi="Montserrat Light"/>
          <w:sz w:val="18"/>
          <w:szCs w:val="18"/>
        </w:rPr>
        <w:t>4</w:t>
      </w:r>
      <w:bookmarkStart w:id="0" w:name="_GoBack"/>
      <w:bookmarkEnd w:id="0"/>
      <w:r w:rsidRPr="0079110D">
        <w:rPr>
          <w:rFonts w:ascii="Montserrat Light" w:hAnsi="Montserrat Light"/>
          <w:sz w:val="18"/>
          <w:szCs w:val="18"/>
        </w:rPr>
        <w:t>.</w:t>
      </w:r>
    </w:p>
    <w:p w:rsidR="00AF1CAA" w:rsidRPr="0079110D" w:rsidRDefault="00AF1CAA" w:rsidP="00AF1CAA">
      <w:pPr>
        <w:pStyle w:val="Default"/>
        <w:jc w:val="right"/>
        <w:rPr>
          <w:rFonts w:ascii="Montserrat Light" w:hAnsi="Montserrat Light"/>
          <w:sz w:val="18"/>
          <w:szCs w:val="18"/>
        </w:rPr>
      </w:pPr>
      <w:r w:rsidRPr="0079110D">
        <w:rPr>
          <w:rFonts w:ascii="Montserrat Light" w:hAnsi="Montserrat Light"/>
          <w:sz w:val="18"/>
          <w:szCs w:val="18"/>
        </w:rPr>
        <w:t xml:space="preserve"> </w:t>
      </w:r>
    </w:p>
    <w:p w:rsidR="00AF1CAA" w:rsidRPr="0079110D" w:rsidRDefault="00AF1CAA" w:rsidP="00AF1CAA">
      <w:pPr>
        <w:pStyle w:val="Default"/>
        <w:jc w:val="right"/>
        <w:rPr>
          <w:rFonts w:ascii="Montserrat Light" w:hAnsi="Montserrat Light"/>
          <w:sz w:val="18"/>
          <w:szCs w:val="18"/>
        </w:rPr>
      </w:pPr>
    </w:p>
    <w:p w:rsidR="00AF1CAA" w:rsidRPr="0079110D" w:rsidRDefault="00AF1CAA" w:rsidP="00AF1CAA">
      <w:pPr>
        <w:pStyle w:val="Default"/>
        <w:jc w:val="both"/>
        <w:rPr>
          <w:rFonts w:ascii="Montserrat Light" w:hAnsi="Montserrat Light"/>
          <w:sz w:val="18"/>
          <w:szCs w:val="18"/>
        </w:rPr>
      </w:pPr>
      <w:r w:rsidRPr="0079110D">
        <w:rPr>
          <w:rFonts w:ascii="Montserrat Light" w:hAnsi="Montserrat Light"/>
          <w:sz w:val="18"/>
          <w:szCs w:val="18"/>
        </w:rPr>
        <w:t>El(La) que suscribe C.______________________________________</w:t>
      </w:r>
      <w:r>
        <w:rPr>
          <w:rFonts w:ascii="Montserrat Light" w:hAnsi="Montserrat Light"/>
          <w:sz w:val="18"/>
          <w:szCs w:val="18"/>
        </w:rPr>
        <w:t>_________________________________</w:t>
      </w:r>
      <w:r w:rsidRPr="0079110D">
        <w:rPr>
          <w:rFonts w:ascii="Montserrat Light" w:hAnsi="Montserrat Light"/>
          <w:sz w:val="18"/>
          <w:szCs w:val="18"/>
        </w:rPr>
        <w:t>_, con RFC:_________________</w:t>
      </w:r>
      <w:r>
        <w:rPr>
          <w:rFonts w:ascii="Montserrat Light" w:hAnsi="Montserrat Light"/>
          <w:sz w:val="18"/>
          <w:szCs w:val="18"/>
        </w:rPr>
        <w:t>__________</w:t>
      </w:r>
      <w:r w:rsidRPr="0079110D">
        <w:rPr>
          <w:rFonts w:ascii="Montserrat Light" w:hAnsi="Montserrat Light"/>
          <w:sz w:val="18"/>
          <w:szCs w:val="18"/>
        </w:rPr>
        <w:t xml:space="preserve"> participante en el concurso de selección del Servicio Profesional de Carrera para el puesto denominado _____________________________________________________</w:t>
      </w:r>
      <w:r>
        <w:rPr>
          <w:rFonts w:ascii="Montserrat Light" w:hAnsi="Montserrat Light"/>
          <w:sz w:val="18"/>
          <w:szCs w:val="18"/>
        </w:rPr>
        <w:t>__________</w:t>
      </w:r>
      <w:r w:rsidRPr="0079110D">
        <w:rPr>
          <w:rFonts w:ascii="Montserrat Light" w:hAnsi="Montserrat Light"/>
          <w:sz w:val="18"/>
          <w:szCs w:val="18"/>
        </w:rPr>
        <w:t>, con folio de concurso_____________</w:t>
      </w:r>
      <w:r>
        <w:rPr>
          <w:rFonts w:ascii="Montserrat Light" w:hAnsi="Montserrat Light"/>
          <w:sz w:val="18"/>
          <w:szCs w:val="18"/>
        </w:rPr>
        <w:t>____</w:t>
      </w:r>
      <w:r w:rsidRPr="0079110D">
        <w:rPr>
          <w:rFonts w:ascii="Montserrat Light" w:hAnsi="Montserrat Light"/>
          <w:sz w:val="18"/>
          <w:szCs w:val="18"/>
        </w:rPr>
        <w:t xml:space="preserve">, manifiesto mi conformidad para realizar a distancia el desahogo de la Etapa III Evaluación de la Experiencia y Valoración del Mérito, mediante la utilización de tecnologías de información y comunicación, de conformidad con la determinación del Comité Técnico de Profesionalización y como medida de prevención de contagios y dispersión del virus SARS-CoV2 (Covid-19), en atención a las indicaciones de la Secretaría de Salud del Gobierno Federal, en relación con las medidas de seguridad sanitarias aplicables en el entorno laboral, conforme al semáforo establecido por las autoridades competentes en materia de salud pública, así como con lo establecido en los Criterios técnicos para la reactivación de plazos y términos para la operación del Servicio Profesional de Carrera en la Administración Pública Federal, emitidos con fecha del 30 de junio de 2020. </w:t>
      </w:r>
    </w:p>
    <w:p w:rsidR="00AF1CAA" w:rsidRPr="0079110D" w:rsidRDefault="00AF1CAA" w:rsidP="00AF1CAA">
      <w:pPr>
        <w:pStyle w:val="Default"/>
        <w:jc w:val="both"/>
        <w:rPr>
          <w:rFonts w:ascii="Montserrat Light" w:hAnsi="Montserrat Light"/>
          <w:sz w:val="18"/>
          <w:szCs w:val="18"/>
        </w:rPr>
      </w:pPr>
    </w:p>
    <w:p w:rsidR="00AF1CAA" w:rsidRPr="0009401C" w:rsidRDefault="00AF1CAA" w:rsidP="00AF1CAA">
      <w:pPr>
        <w:pStyle w:val="Default"/>
        <w:jc w:val="both"/>
        <w:rPr>
          <w:rFonts w:ascii="Montserrat Light" w:hAnsi="Montserrat Light"/>
          <w:sz w:val="18"/>
          <w:szCs w:val="18"/>
        </w:rPr>
      </w:pPr>
      <w:r w:rsidRPr="0009401C">
        <w:rPr>
          <w:rFonts w:ascii="Montserrat Light" w:hAnsi="Montserrat Light"/>
          <w:sz w:val="18"/>
          <w:szCs w:val="18"/>
        </w:rPr>
        <w:t xml:space="preserve">Por lo anterior, anexa a la presente, envío la documentación requerida, conforme a lo señalado en el apartado denominado “Documentación requerida”, de las Bases de Participación, autorizadas por el Comité Técnico de Profesionalización, de la Convocatoria Pública y Abierta No. _________________. </w:t>
      </w:r>
    </w:p>
    <w:p w:rsidR="00AF1CAA" w:rsidRPr="0009401C" w:rsidRDefault="00AF1CAA" w:rsidP="00AF1CAA">
      <w:pPr>
        <w:pStyle w:val="Default"/>
        <w:jc w:val="both"/>
        <w:rPr>
          <w:rFonts w:ascii="Montserrat Light" w:hAnsi="Montserrat Light"/>
          <w:sz w:val="18"/>
          <w:szCs w:val="18"/>
        </w:rPr>
      </w:pPr>
    </w:p>
    <w:p w:rsidR="00AF1CAA" w:rsidRPr="0079110D" w:rsidRDefault="00AF1CAA" w:rsidP="00AF1CAA">
      <w:pPr>
        <w:pStyle w:val="Default"/>
        <w:jc w:val="both"/>
        <w:rPr>
          <w:rFonts w:ascii="Montserrat Light" w:hAnsi="Montserrat Light"/>
          <w:sz w:val="18"/>
          <w:szCs w:val="18"/>
        </w:rPr>
      </w:pPr>
      <w:r w:rsidRPr="0009401C">
        <w:rPr>
          <w:rFonts w:ascii="Montserrat Light" w:hAnsi="Montserrat Light"/>
          <w:sz w:val="18"/>
          <w:szCs w:val="18"/>
        </w:rPr>
        <w:t>Asimismo, bajo protesta de decir verdad, declaro que la documentación que presento es un escaneo de la original respectiva o de</w:t>
      </w:r>
      <w:r w:rsidRPr="0079110D">
        <w:rPr>
          <w:rFonts w:ascii="Montserrat Light" w:hAnsi="Montserrat Light"/>
          <w:sz w:val="18"/>
          <w:szCs w:val="18"/>
        </w:rPr>
        <w:t xml:space="preserve"> la o copia certificada, que se encuentra completamente legible y es suficiente para acreditar la autenticidad de la información incorporada en Trabajaen, así como de los requisitos establecidos en el perfil del puesto y aquellos mencionados en las Bases de Participación de la convocatoria en comento, por lo que soy consciente de que de acuerdo con dichas las Bases: </w:t>
      </w:r>
    </w:p>
    <w:p w:rsidR="00AF1CAA" w:rsidRPr="0079110D" w:rsidRDefault="00AF1CAA" w:rsidP="00AF1CAA">
      <w:pPr>
        <w:pStyle w:val="Default"/>
        <w:jc w:val="both"/>
        <w:rPr>
          <w:rFonts w:ascii="Montserrat Light" w:hAnsi="Montserrat Light"/>
          <w:sz w:val="18"/>
          <w:szCs w:val="18"/>
        </w:rPr>
      </w:pPr>
    </w:p>
    <w:p w:rsidR="00AF1CAA" w:rsidRPr="0079110D" w:rsidRDefault="00AF1CAA" w:rsidP="00AF1CAA">
      <w:pPr>
        <w:pStyle w:val="Default"/>
        <w:numPr>
          <w:ilvl w:val="0"/>
          <w:numId w:val="1"/>
        </w:numPr>
        <w:jc w:val="both"/>
        <w:rPr>
          <w:rFonts w:ascii="Montserrat Light" w:hAnsi="Montserrat Light"/>
          <w:sz w:val="16"/>
          <w:szCs w:val="16"/>
        </w:rPr>
      </w:pPr>
      <w:r w:rsidRPr="0079110D">
        <w:rPr>
          <w:rFonts w:ascii="Montserrat Light" w:hAnsi="Montserrat Light"/>
          <w:sz w:val="16"/>
          <w:szCs w:val="16"/>
        </w:rPr>
        <w:t>Será motivo de descarte cuando el</w:t>
      </w:r>
      <w:r>
        <w:rPr>
          <w:rFonts w:ascii="Montserrat Light" w:hAnsi="Montserrat Light"/>
          <w:sz w:val="16"/>
          <w:szCs w:val="16"/>
        </w:rPr>
        <w:t xml:space="preserve"> </w:t>
      </w:r>
      <w:r w:rsidRPr="0079110D">
        <w:rPr>
          <w:rFonts w:ascii="Montserrat Light" w:hAnsi="Montserrat Light"/>
          <w:sz w:val="16"/>
          <w:szCs w:val="16"/>
        </w:rPr>
        <w:t>(la) aspirante NO proporcione la documentación requerida en la forma, fecha y horario establecido en el mensaje de invitación a través de Trabaja en que reciba para tal efecto, así como la NO presentación de los originales de cualquiera de los documentos antes descritos en la forma, fecha, hora y lugar que l</w:t>
      </w:r>
      <w:r>
        <w:rPr>
          <w:rFonts w:ascii="Montserrat Light" w:hAnsi="Montserrat Light"/>
          <w:sz w:val="16"/>
          <w:szCs w:val="16"/>
        </w:rPr>
        <w:t>a Dirección de Recursos Humanos</w:t>
      </w:r>
      <w:r w:rsidRPr="0079110D">
        <w:rPr>
          <w:rFonts w:ascii="Montserrat Light" w:hAnsi="Montserrat Light"/>
          <w:sz w:val="16"/>
          <w:szCs w:val="16"/>
        </w:rPr>
        <w:t xml:space="preserve"> determine para tal efecto. </w:t>
      </w:r>
    </w:p>
    <w:p w:rsidR="00AF1CAA" w:rsidRPr="0079110D" w:rsidRDefault="00AF1CAA" w:rsidP="00AF1CAA">
      <w:pPr>
        <w:pStyle w:val="Default"/>
        <w:jc w:val="both"/>
        <w:rPr>
          <w:rFonts w:ascii="Montserrat Light" w:hAnsi="Montserrat Light"/>
          <w:sz w:val="16"/>
          <w:szCs w:val="16"/>
        </w:rPr>
      </w:pPr>
    </w:p>
    <w:p w:rsidR="00AF1CAA" w:rsidRDefault="00AF1CAA" w:rsidP="00AF1CAA">
      <w:pPr>
        <w:pStyle w:val="Default"/>
        <w:numPr>
          <w:ilvl w:val="0"/>
          <w:numId w:val="1"/>
        </w:numPr>
        <w:jc w:val="both"/>
        <w:rPr>
          <w:rFonts w:ascii="Montserrat Light" w:hAnsi="Montserrat Light"/>
          <w:sz w:val="16"/>
          <w:szCs w:val="16"/>
        </w:rPr>
      </w:pPr>
      <w:r w:rsidRPr="0009401C">
        <w:rPr>
          <w:rFonts w:ascii="Montserrat Light" w:hAnsi="Montserrat Light"/>
          <w:sz w:val="16"/>
          <w:szCs w:val="16"/>
        </w:rPr>
        <w:t>En los casos en que las y los aspirantes hubieren extraviado la credencial del INE como documento de identificación oficial, la cartilla, o el documento que ampare el grado de escolaridad, deberán presentar el documento oficial que acredite que se ha iniciado el trámite de reexpedición correspondiente, y en su caso el acta levantada ante el Ministerio Público, comprometiéndose en todo momento, a que de resultar ganadores del proceso de selección, exhibirán al concluir el proceso de reexpedición los documentos oficiales originales en la Dirección de Recursos Humanos para la apertura de su expediente, o en caso contrario se dejarán sin efectos los resultados del Proceso de Selección.</w:t>
      </w:r>
    </w:p>
    <w:p w:rsidR="00AF1CAA" w:rsidRPr="0079110D" w:rsidRDefault="00AF1CAA" w:rsidP="00AF1CAA">
      <w:pPr>
        <w:pStyle w:val="Default"/>
        <w:jc w:val="both"/>
        <w:rPr>
          <w:rFonts w:ascii="Montserrat Light" w:hAnsi="Montserrat Light"/>
          <w:sz w:val="16"/>
          <w:szCs w:val="16"/>
        </w:rPr>
      </w:pPr>
    </w:p>
    <w:p w:rsidR="00AF1CAA" w:rsidRPr="0079110D" w:rsidRDefault="00AF1CAA" w:rsidP="00AF1CAA">
      <w:pPr>
        <w:pStyle w:val="Default"/>
        <w:numPr>
          <w:ilvl w:val="0"/>
          <w:numId w:val="1"/>
        </w:numPr>
        <w:jc w:val="both"/>
        <w:rPr>
          <w:rFonts w:ascii="Montserrat Light" w:hAnsi="Montserrat Light"/>
          <w:sz w:val="16"/>
          <w:szCs w:val="16"/>
        </w:rPr>
      </w:pPr>
      <w:r w:rsidRPr="0079110D">
        <w:rPr>
          <w:rFonts w:ascii="Montserrat Light" w:hAnsi="Montserrat Light"/>
          <w:sz w:val="16"/>
          <w:szCs w:val="16"/>
        </w:rPr>
        <w:t xml:space="preserve">De no acreditar la existencia o autenticidad de cualquiera de los datos registrados por los(las) aspirantes en Trabajaen o de la documentación mencionada ya sea durante la revisión documental, o en cualquier etapa del proceso; o de NO exhibirse para su cotejo en la fecha, hora y, en su caso, en el lugar que sean requeridos, será motivo de descarte del concurso o en su caso, se dejará sin efecto el resultado del proceso de selección y/o el nombramiento que se haya emitido sin responsabilidad para la </w:t>
      </w:r>
      <w:r>
        <w:rPr>
          <w:rFonts w:ascii="Montserrat Light" w:hAnsi="Montserrat Light"/>
          <w:sz w:val="16"/>
          <w:szCs w:val="16"/>
        </w:rPr>
        <w:t>Secretaría de Turismo</w:t>
      </w:r>
      <w:r w:rsidRPr="0079110D">
        <w:rPr>
          <w:rFonts w:ascii="Montserrat Light" w:hAnsi="Montserrat Light"/>
          <w:sz w:val="16"/>
          <w:szCs w:val="16"/>
        </w:rPr>
        <w:t xml:space="preserve">, la cual se reserva el derecho de ejercitar las acciones legales procedentes. </w:t>
      </w:r>
    </w:p>
    <w:p w:rsidR="00AF1CAA" w:rsidRPr="0079110D" w:rsidRDefault="00AF1CAA" w:rsidP="00AF1CAA">
      <w:pPr>
        <w:pStyle w:val="Default"/>
        <w:jc w:val="both"/>
        <w:rPr>
          <w:rFonts w:ascii="Montserrat Light" w:hAnsi="Montserrat Light"/>
          <w:sz w:val="16"/>
          <w:szCs w:val="16"/>
        </w:rPr>
      </w:pPr>
    </w:p>
    <w:p w:rsidR="00AF1CAA" w:rsidRPr="0079110D" w:rsidRDefault="00AF1CAA" w:rsidP="00AF1CAA">
      <w:pPr>
        <w:pStyle w:val="Default"/>
        <w:jc w:val="center"/>
        <w:rPr>
          <w:rFonts w:ascii="Montserrat Light" w:hAnsi="Montserrat Light"/>
          <w:sz w:val="18"/>
          <w:szCs w:val="18"/>
        </w:rPr>
      </w:pPr>
      <w:r w:rsidRPr="0079110D">
        <w:rPr>
          <w:rFonts w:ascii="Montserrat Light" w:hAnsi="Montserrat Light"/>
          <w:sz w:val="18"/>
          <w:szCs w:val="18"/>
        </w:rPr>
        <w:t>Atentamente</w:t>
      </w:r>
    </w:p>
    <w:p w:rsidR="00AF1CAA" w:rsidRPr="0079110D" w:rsidRDefault="00AF1CAA" w:rsidP="00AF1CAA">
      <w:pPr>
        <w:pStyle w:val="Default"/>
        <w:jc w:val="center"/>
        <w:rPr>
          <w:rFonts w:ascii="Montserrat Light" w:hAnsi="Montserrat Light"/>
          <w:sz w:val="18"/>
          <w:szCs w:val="18"/>
        </w:rPr>
      </w:pPr>
    </w:p>
    <w:p w:rsidR="00AF1CAA" w:rsidRPr="0079110D" w:rsidRDefault="00AF1CAA" w:rsidP="00AF1CAA">
      <w:pPr>
        <w:pStyle w:val="Default"/>
        <w:jc w:val="center"/>
        <w:rPr>
          <w:rFonts w:ascii="Montserrat Light" w:hAnsi="Montserrat Light"/>
          <w:sz w:val="18"/>
          <w:szCs w:val="18"/>
        </w:rPr>
      </w:pPr>
    </w:p>
    <w:p w:rsidR="00AF1CAA" w:rsidRPr="0079110D" w:rsidRDefault="00AF1CAA" w:rsidP="00AF1CAA">
      <w:pPr>
        <w:pStyle w:val="Default"/>
        <w:jc w:val="center"/>
        <w:rPr>
          <w:rFonts w:ascii="Montserrat Light" w:hAnsi="Montserrat Light"/>
          <w:sz w:val="18"/>
          <w:szCs w:val="18"/>
        </w:rPr>
      </w:pPr>
      <w:r w:rsidRPr="0079110D">
        <w:rPr>
          <w:rFonts w:ascii="Montserrat Light" w:hAnsi="Montserrat Light"/>
          <w:sz w:val="18"/>
          <w:szCs w:val="18"/>
        </w:rPr>
        <w:t>C. _________________________________________</w:t>
      </w:r>
    </w:p>
    <w:p w:rsidR="00AF1CAA" w:rsidRPr="0079110D" w:rsidRDefault="00AF1CAA" w:rsidP="00AF1CAA">
      <w:pPr>
        <w:pStyle w:val="Default"/>
        <w:jc w:val="center"/>
        <w:rPr>
          <w:rFonts w:ascii="Montserrat Light" w:hAnsi="Montserrat Light"/>
          <w:sz w:val="18"/>
          <w:szCs w:val="18"/>
        </w:rPr>
      </w:pPr>
    </w:p>
    <w:p w:rsidR="00AF1CAA" w:rsidRPr="0079110D" w:rsidRDefault="00AF1CAA" w:rsidP="00AF1CAA">
      <w:pPr>
        <w:pStyle w:val="Default"/>
        <w:jc w:val="center"/>
        <w:rPr>
          <w:rFonts w:ascii="Montserrat Light" w:hAnsi="Montserrat Light"/>
          <w:sz w:val="18"/>
          <w:szCs w:val="18"/>
        </w:rPr>
      </w:pPr>
    </w:p>
    <w:p w:rsidR="004D2EBD" w:rsidRPr="00AF1CAA" w:rsidRDefault="00AF1CAA" w:rsidP="00AF1CAA">
      <w:pPr>
        <w:pStyle w:val="Default"/>
        <w:jc w:val="center"/>
        <w:rPr>
          <w:rFonts w:ascii="Montserrat Light" w:hAnsi="Montserrat Light"/>
          <w:sz w:val="18"/>
          <w:szCs w:val="18"/>
        </w:rPr>
      </w:pPr>
      <w:r w:rsidRPr="0079110D">
        <w:rPr>
          <w:rFonts w:ascii="Montserrat Light" w:hAnsi="Montserrat Light"/>
          <w:sz w:val="18"/>
          <w:szCs w:val="18"/>
        </w:rPr>
        <w:t>Firma _______________________________________</w:t>
      </w:r>
    </w:p>
    <w:sectPr w:rsidR="004D2EBD" w:rsidRPr="00AF1CAA" w:rsidSect="00AF1CAA">
      <w:headerReference w:type="default" r:id="rId7"/>
      <w:pgSz w:w="12240" w:h="15840"/>
      <w:pgMar w:top="1276"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1A" w:rsidRDefault="0012151A" w:rsidP="00AF1CAA">
      <w:pPr>
        <w:spacing w:after="0" w:line="240" w:lineRule="auto"/>
      </w:pPr>
      <w:r>
        <w:separator/>
      </w:r>
    </w:p>
  </w:endnote>
  <w:endnote w:type="continuationSeparator" w:id="0">
    <w:p w:rsidR="0012151A" w:rsidRDefault="0012151A" w:rsidP="00AF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1A" w:rsidRDefault="0012151A" w:rsidP="00AF1CAA">
      <w:pPr>
        <w:spacing w:after="0" w:line="240" w:lineRule="auto"/>
      </w:pPr>
      <w:r>
        <w:separator/>
      </w:r>
    </w:p>
  </w:footnote>
  <w:footnote w:type="continuationSeparator" w:id="0">
    <w:p w:rsidR="0012151A" w:rsidRDefault="0012151A" w:rsidP="00AF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AA" w:rsidRPr="00AF1CAA" w:rsidRDefault="00AF1CAA" w:rsidP="00AF1CAA">
    <w:pPr>
      <w:pStyle w:val="Encabezado"/>
    </w:pPr>
    <w:r>
      <w:rPr>
        <w:noProof/>
        <w:lang w:eastAsia="es-MX"/>
      </w:rPr>
      <w:drawing>
        <wp:anchor distT="0" distB="0" distL="114300" distR="114300" simplePos="0" relativeHeight="251659264" behindDoc="0" locked="0" layoutInCell="1" allowOverlap="1">
          <wp:simplePos x="0" y="0"/>
          <wp:positionH relativeFrom="column">
            <wp:posOffset>4939665</wp:posOffset>
          </wp:positionH>
          <wp:positionV relativeFrom="paragraph">
            <wp:posOffset>-182880</wp:posOffset>
          </wp:positionV>
          <wp:extent cx="860237" cy="517841"/>
          <wp:effectExtent l="0" t="0" r="0" b="0"/>
          <wp:wrapNone/>
          <wp:docPr id="3" name="Imagen 2">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7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237" cy="5178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7686675" cy="1052512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6675" cy="10525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C3B21"/>
    <w:multiLevelType w:val="hybridMultilevel"/>
    <w:tmpl w:val="825EB256"/>
    <w:lvl w:ilvl="0" w:tplc="F3DE45E6">
      <w:numFmt w:val="bullet"/>
      <w:lvlText w:val="-"/>
      <w:lvlJc w:val="left"/>
      <w:pPr>
        <w:ind w:left="720" w:hanging="360"/>
      </w:pPr>
      <w:rPr>
        <w:rFonts w:ascii="Montserrat" w:eastAsia="Calibri" w:hAnsi="Montserra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A"/>
    <w:rsid w:val="0012151A"/>
    <w:rsid w:val="004D2EBD"/>
    <w:rsid w:val="009E3F22"/>
    <w:rsid w:val="00AF1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A9345"/>
  <w15:chartTrackingRefBased/>
  <w15:docId w15:val="{E8D81C19-D83B-44E6-83A3-97375F7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AA"/>
  </w:style>
  <w:style w:type="paragraph" w:styleId="Piedepgina">
    <w:name w:val="footer"/>
    <w:basedOn w:val="Normal"/>
    <w:link w:val="PiedepginaCar"/>
    <w:uiPriority w:val="99"/>
    <w:unhideWhenUsed/>
    <w:rsid w:val="00AF1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AA"/>
  </w:style>
  <w:style w:type="paragraph" w:customStyle="1" w:styleId="Default">
    <w:name w:val="Default"/>
    <w:rsid w:val="00AF1CA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Serrano Resendiz</dc:creator>
  <cp:keywords/>
  <dc:description/>
  <cp:lastModifiedBy>Javier Serrano Resendiz</cp:lastModifiedBy>
  <cp:revision>2</cp:revision>
  <dcterms:created xsi:type="dcterms:W3CDTF">2023-01-13T23:51:00Z</dcterms:created>
  <dcterms:modified xsi:type="dcterms:W3CDTF">2024-03-07T01:03:00Z</dcterms:modified>
</cp:coreProperties>
</file>