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C483" w14:textId="3031A20F" w:rsidR="00C747B2" w:rsidRPr="001C097B" w:rsidRDefault="00C747B2" w:rsidP="00C747B2">
      <w:pPr>
        <w:pStyle w:val="Textoindependiente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sz w:val="20"/>
          <w:lang w:val="es-MX"/>
        </w:rPr>
        <w:t>CONVENIO DE CONCERTACIÓN No. ___-DA.-____</w:t>
      </w:r>
      <w:r w:rsidRPr="001C097B">
        <w:rPr>
          <w:rFonts w:ascii="Montserrat" w:hAnsi="Montserrat" w:cs="Tahoma"/>
          <w:color w:val="000000" w:themeColor="text1"/>
          <w:sz w:val="20"/>
          <w:lang w:val="es-MX"/>
        </w:rPr>
        <w:t>/</w:t>
      </w:r>
      <w:r w:rsidR="00DF779B" w:rsidRPr="001C097B">
        <w:rPr>
          <w:rFonts w:ascii="Montserrat" w:hAnsi="Montserrat" w:cs="Tahoma"/>
          <w:color w:val="000000" w:themeColor="text1"/>
          <w:sz w:val="20"/>
          <w:lang w:val="es-MX"/>
        </w:rPr>
        <w:t>2</w:t>
      </w:r>
      <w:r w:rsidR="00DF779B">
        <w:rPr>
          <w:rFonts w:ascii="Montserrat" w:hAnsi="Montserrat" w:cs="Tahoma"/>
          <w:color w:val="000000" w:themeColor="text1"/>
          <w:sz w:val="20"/>
          <w:lang w:val="es-MX"/>
        </w:rPr>
        <w:t>4</w:t>
      </w:r>
      <w:r w:rsidR="00E67CD8" w:rsidRPr="001C097B">
        <w:rPr>
          <w:rFonts w:ascii="Montserrat" w:hAnsi="Montserrat" w:cs="Tahoma"/>
          <w:color w:val="000000" w:themeColor="text1"/>
          <w:sz w:val="20"/>
          <w:lang w:val="es-MX"/>
        </w:rPr>
        <w:t>,</w:t>
      </w:r>
      <w:r w:rsidR="00227F13" w:rsidRPr="001C097B">
        <w:rPr>
          <w:rFonts w:ascii="Montserrat" w:hAnsi="Montserrat" w:cs="Tahoma"/>
          <w:color w:val="000000" w:themeColor="text1"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QUE CELEBRA EL EJECUTIVO FEDERAL, POR CONDUCTO DE LA SECRETARÍA DE MEDIO AMBIENTE Y RECURSOS NATURALES, A TRAVÉS DE LA COMISIÓN NACIONAL DEL AGUA, </w:t>
      </w:r>
      <w:r w:rsidRPr="001C097B">
        <w:rPr>
          <w:rFonts w:ascii="Montserrat" w:hAnsi="Montserrat" w:cs="Tahoma"/>
          <w:sz w:val="20"/>
        </w:rPr>
        <w:t>EN LO SUCESIVO “LA CONAGUA”</w:t>
      </w:r>
      <w:r w:rsidR="00E67CD8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REPRESENTADA EN ESTE ACTO POR  _____________________________, EN SU CARÁCTER DE _______________________ </w:t>
      </w:r>
      <w:r w:rsidRPr="002019C1">
        <w:rPr>
          <w:rFonts w:ascii="Montserrat" w:hAnsi="Montserrat" w:cs="Tahoma"/>
          <w:i/>
          <w:color w:val="FF0000"/>
          <w:sz w:val="16"/>
        </w:rPr>
        <w:t>(</w:t>
      </w:r>
      <w:r w:rsidR="00B57C9A" w:rsidRPr="002019C1">
        <w:rPr>
          <w:rFonts w:ascii="Montserrat" w:hAnsi="Montserrat" w:cs="Tahoma"/>
          <w:i/>
          <w:color w:val="FF0000"/>
          <w:sz w:val="16"/>
        </w:rPr>
        <w:t xml:space="preserve">TITULAR DE LA DIRECCIÓN </w:t>
      </w:r>
      <w:r w:rsidRPr="002019C1">
        <w:rPr>
          <w:rFonts w:ascii="Montserrat" w:hAnsi="Montserrat" w:cs="Tahoma"/>
          <w:i/>
          <w:color w:val="FF0000"/>
          <w:sz w:val="16"/>
        </w:rPr>
        <w:t xml:space="preserve">GENERAL DEL ORGANISMO DE CUENCA o </w:t>
      </w:r>
      <w:r w:rsidR="00B57C9A" w:rsidRPr="002019C1">
        <w:rPr>
          <w:rFonts w:ascii="Montserrat" w:hAnsi="Montserrat" w:cs="Tahoma"/>
          <w:i/>
          <w:color w:val="FF0000"/>
          <w:sz w:val="16"/>
        </w:rPr>
        <w:t xml:space="preserve">DE LA DIRECCIÓN </w:t>
      </w:r>
      <w:r w:rsidRPr="002019C1">
        <w:rPr>
          <w:rFonts w:ascii="Montserrat" w:hAnsi="Montserrat" w:cs="Tahoma"/>
          <w:i/>
          <w:color w:val="FF0000"/>
          <w:sz w:val="16"/>
        </w:rPr>
        <w:t>LOCAL ___________________)</w:t>
      </w:r>
      <w:r w:rsidRPr="002019C1">
        <w:rPr>
          <w:rFonts w:ascii="Montserrat" w:hAnsi="Montserrat" w:cs="Tahoma"/>
          <w:sz w:val="16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Y </w:t>
      </w:r>
      <w:bookmarkStart w:id="0" w:name="_Hlk118600752"/>
      <w:r w:rsidRPr="001C097B">
        <w:rPr>
          <w:rFonts w:ascii="Montserrat" w:hAnsi="Montserrat" w:cs="Tahoma"/>
          <w:i/>
          <w:sz w:val="20"/>
          <w:lang w:val="es-MX"/>
        </w:rPr>
        <w:t xml:space="preserve">____________________________________ </w:t>
      </w:r>
      <w:r w:rsidRPr="002019C1">
        <w:rPr>
          <w:rFonts w:ascii="Montserrat" w:hAnsi="Montserrat" w:cs="Tahoma"/>
          <w:i/>
          <w:color w:val="FF0000"/>
          <w:sz w:val="14"/>
          <w:lang w:val="es-MX"/>
        </w:rPr>
        <w:t>(ELEGIR SEGÚN CORRESPONDA: [LAS ASOCIACIONES CIVILES DE USUARIOS] [LAS SOCIEDADES DE RESPONSABILIDAD LIMITADA] [PRODUCTORES</w:t>
      </w:r>
      <w:r w:rsidR="00D96710">
        <w:rPr>
          <w:rFonts w:ascii="Montserrat" w:hAnsi="Montserrat" w:cs="Tahoma"/>
          <w:i/>
          <w:color w:val="FF0000"/>
          <w:sz w:val="14"/>
          <w:lang w:val="es-MX"/>
        </w:rPr>
        <w:t xml:space="preserve"> O PRODUCTORAS</w:t>
      </w:r>
      <w:r w:rsidRPr="002019C1">
        <w:rPr>
          <w:rFonts w:ascii="Montserrat" w:hAnsi="Montserrat" w:cs="Tahoma"/>
          <w:i/>
          <w:color w:val="FF0000"/>
          <w:sz w:val="14"/>
          <w:lang w:val="es-MX"/>
        </w:rPr>
        <w:t xml:space="preserve"> HIDROAGRÍCOLAS NO CONSTITUIDOS FORMALMENTE])</w:t>
      </w:r>
      <w:r w:rsidRPr="001C097B">
        <w:rPr>
          <w:rFonts w:ascii="Montserrat" w:hAnsi="Montserrat" w:cs="Tahoma"/>
          <w:i/>
          <w:color w:val="FF0000"/>
          <w:sz w:val="20"/>
          <w:lang w:val="es-MX"/>
        </w:rPr>
        <w:t xml:space="preserve"> </w:t>
      </w:r>
      <w:bookmarkStart w:id="1" w:name="_Hlk118600785"/>
      <w:bookmarkEnd w:id="0"/>
      <w:r w:rsidRPr="001C097B">
        <w:rPr>
          <w:rFonts w:ascii="Montserrat" w:hAnsi="Montserrat" w:cs="Tahoma"/>
          <w:sz w:val="20"/>
          <w:lang w:val="es-MX"/>
        </w:rPr>
        <w:t>DEL (DE LOS) __________________________</w:t>
      </w:r>
      <w:r w:rsidR="00E67CD8"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Pr="002019C1">
        <w:rPr>
          <w:rFonts w:ascii="Montserrat" w:hAnsi="Montserrat" w:cs="Tahoma"/>
          <w:i/>
          <w:color w:val="FF0000"/>
          <w:sz w:val="16"/>
          <w:lang w:val="es-MX"/>
        </w:rPr>
        <w:t>(DISTRITOS DE RIEGO, DISTRITOS DE TEMPORAL TECNIFICADO O UNIDADES DE RIEGO</w:t>
      </w:r>
      <w:r w:rsidRPr="002019C1">
        <w:rPr>
          <w:rFonts w:ascii="Montserrat" w:hAnsi="Montserrat" w:cs="Tahoma"/>
          <w:color w:val="FF0000"/>
          <w:sz w:val="16"/>
          <w:lang w:val="es-MX"/>
        </w:rPr>
        <w:t>)</w:t>
      </w:r>
      <w:r w:rsidRPr="002019C1">
        <w:rPr>
          <w:rFonts w:ascii="Montserrat" w:hAnsi="Montserrat" w:cs="Tahoma"/>
          <w:sz w:val="16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EN EL ESTADO DE ____________, </w:t>
      </w:r>
      <w:bookmarkEnd w:id="1"/>
      <w:r w:rsidRPr="001C097B">
        <w:rPr>
          <w:rFonts w:ascii="Montserrat" w:hAnsi="Montserrat" w:cs="Tahoma"/>
          <w:sz w:val="20"/>
          <w:lang w:val="es-MX"/>
        </w:rPr>
        <w:t>EN LO SUCESIVO “</w:t>
      </w:r>
      <w:r w:rsidR="00360B68" w:rsidRPr="001C097B">
        <w:rPr>
          <w:rFonts w:ascii="Montserrat" w:hAnsi="Montserrat" w:cs="Tahoma"/>
          <w:sz w:val="20"/>
          <w:lang w:val="es-MX"/>
        </w:rPr>
        <w:t>LA PERSONA BENEFICIARIA</w:t>
      </w:r>
      <w:r w:rsidRPr="001C097B">
        <w:rPr>
          <w:rFonts w:ascii="Montserrat" w:hAnsi="Montserrat" w:cs="Tahoma"/>
          <w:sz w:val="20"/>
          <w:lang w:val="es-MX"/>
        </w:rPr>
        <w:t xml:space="preserve">”, REPRESENTADA EN ESTE ACTO POR </w:t>
      </w:r>
      <w:r w:rsidR="00FA30EE">
        <w:rPr>
          <w:rFonts w:ascii="Montserrat" w:hAnsi="Montserrat" w:cs="Tahoma"/>
          <w:sz w:val="20"/>
          <w:lang w:val="es-MX"/>
        </w:rPr>
        <w:t xml:space="preserve">____ </w:t>
      </w:r>
      <w:r w:rsidRPr="001C097B">
        <w:rPr>
          <w:rFonts w:ascii="Montserrat" w:hAnsi="Montserrat" w:cs="Tahoma"/>
          <w:sz w:val="20"/>
          <w:lang w:val="es-MX"/>
        </w:rPr>
        <w:t xml:space="preserve">C. </w:t>
      </w:r>
      <w:bookmarkStart w:id="2" w:name="_Hlk118600932"/>
      <w:r w:rsidRPr="001C097B">
        <w:rPr>
          <w:rFonts w:ascii="Montserrat" w:hAnsi="Montserrat" w:cs="Tahoma"/>
          <w:sz w:val="20"/>
          <w:lang w:val="es-MX"/>
        </w:rPr>
        <w:t xml:space="preserve">__________________________ </w:t>
      </w:r>
      <w:r w:rsidRPr="002019C1">
        <w:rPr>
          <w:rFonts w:ascii="Montserrat" w:hAnsi="Montserrat" w:cs="Tahoma"/>
          <w:i/>
          <w:color w:val="FF0000"/>
          <w:sz w:val="16"/>
          <w:lang w:val="es-MX"/>
        </w:rPr>
        <w:t>(NOMBRE Y CARGO)</w:t>
      </w:r>
      <w:r w:rsidRPr="001C097B">
        <w:rPr>
          <w:rFonts w:ascii="Montserrat" w:hAnsi="Montserrat" w:cs="Tahoma"/>
          <w:sz w:val="20"/>
          <w:lang w:val="es-MX"/>
        </w:rPr>
        <w:t>;</w:t>
      </w:r>
      <w:bookmarkEnd w:id="2"/>
      <w:r w:rsidRPr="001C097B">
        <w:rPr>
          <w:rFonts w:ascii="Montserrat" w:hAnsi="Montserrat" w:cs="Tahoma"/>
          <w:sz w:val="20"/>
          <w:lang w:val="es-MX"/>
        </w:rPr>
        <w:t xml:space="preserve"> A QUIENES DE MANERA CONJUNTA SE LES DENOMINARÁ “LAS PARTES”, CON EL OBJETO DE CONJUNTAR RECURSOS Y FORMALIZAR ACCIONES PARA LA EJECUCIÓN DEL PROGRAMA DE APOYO A LA INFRAESTRUCTURA HIDROAGRÍCOLA, SUBPROGRAMA </w:t>
      </w:r>
      <w:r w:rsidRPr="001C097B">
        <w:rPr>
          <w:rFonts w:ascii="Montserrat" w:hAnsi="Montserrat" w:cs="Tahoma"/>
          <w:color w:val="000000" w:themeColor="text1"/>
          <w:sz w:val="20"/>
          <w:lang w:val="es-MX"/>
        </w:rPr>
        <w:t xml:space="preserve">DE APOYOS </w:t>
      </w:r>
      <w:r w:rsidRPr="001C097B">
        <w:rPr>
          <w:rFonts w:ascii="Montserrat" w:hAnsi="Montserrat" w:cs="Tahoma"/>
          <w:sz w:val="20"/>
          <w:lang w:val="es-MX"/>
        </w:rPr>
        <w:t>ESPECIALES Y ESTRATÉGICOS, AL TENOR DE LOS SIGUIENTES ANTECEDENTES, DECLARACIONES Y CLÁUSULAS:</w:t>
      </w:r>
    </w:p>
    <w:p w14:paraId="0C7D9CA0" w14:textId="77777777" w:rsidR="00C747B2" w:rsidRPr="001C097B" w:rsidRDefault="00C747B2" w:rsidP="00C747B2">
      <w:pPr>
        <w:pStyle w:val="Textoindependiente"/>
        <w:rPr>
          <w:rFonts w:ascii="Montserrat" w:hAnsi="Montserrat" w:cs="Tahoma"/>
          <w:sz w:val="20"/>
          <w:lang w:val="es-MX"/>
        </w:rPr>
      </w:pPr>
    </w:p>
    <w:p w14:paraId="49EE6118" w14:textId="77777777" w:rsidR="00C747B2" w:rsidRPr="001C097B" w:rsidRDefault="00C747B2" w:rsidP="00C747B2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  <w:r w:rsidRPr="001C097B"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  <w:t>ANTECEDENTES</w:t>
      </w:r>
    </w:p>
    <w:p w14:paraId="590FADAF" w14:textId="77777777" w:rsidR="00C747B2" w:rsidRPr="001C097B" w:rsidRDefault="00C747B2" w:rsidP="00C747B2">
      <w:pPr>
        <w:keepNext/>
        <w:widowControl w:val="0"/>
        <w:spacing w:after="0" w:line="240" w:lineRule="auto"/>
        <w:jc w:val="center"/>
        <w:outlineLvl w:val="1"/>
        <w:rPr>
          <w:rFonts w:ascii="Montserrat" w:eastAsia="Times New Roman" w:hAnsi="Montserrat" w:cs="Tahoma"/>
          <w:b/>
          <w:snapToGrid w:val="0"/>
          <w:sz w:val="20"/>
          <w:szCs w:val="20"/>
          <w:lang w:eastAsia="es-ES"/>
        </w:rPr>
      </w:pPr>
    </w:p>
    <w:p w14:paraId="4986F5DB" w14:textId="77777777" w:rsidR="00C747B2" w:rsidRPr="002019C1" w:rsidRDefault="00C747B2" w:rsidP="00C747B2">
      <w:pPr>
        <w:spacing w:after="0" w:line="240" w:lineRule="auto"/>
        <w:ind w:left="284"/>
        <w:jc w:val="center"/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</w:pPr>
      <w:r w:rsidRPr="001C097B">
        <w:rPr>
          <w:rFonts w:ascii="Montserrat" w:hAnsi="Montserrat" w:cs="Tahoma"/>
          <w:b/>
          <w:i/>
          <w:snapToGrid w:val="0"/>
          <w:color w:val="FF0000"/>
          <w:sz w:val="20"/>
          <w:szCs w:val="20"/>
        </w:rPr>
        <w:t>(</w:t>
      </w:r>
      <w:r w:rsidRPr="002019C1"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  <w:t>ELEGIR EL NUMERAL 1 SEGÚN CORRESPONDA)</w:t>
      </w:r>
    </w:p>
    <w:p w14:paraId="59929FE2" w14:textId="77777777" w:rsidR="00C747B2" w:rsidRPr="002019C1" w:rsidRDefault="00C747B2" w:rsidP="00C747B2">
      <w:pPr>
        <w:spacing w:after="0" w:line="240" w:lineRule="auto"/>
        <w:ind w:left="284"/>
        <w:jc w:val="center"/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</w:pPr>
      <w:r w:rsidRPr="002019C1"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  <w:t>PARA DISTRITOS DE RIEGO</w:t>
      </w:r>
    </w:p>
    <w:p w14:paraId="690C8C52" w14:textId="77777777" w:rsidR="00C747B2" w:rsidRPr="001C097B" w:rsidRDefault="00C747B2" w:rsidP="00C747B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Montserrat" w:hAnsi="Montserrat" w:cs="Tahoma"/>
          <w:snapToGrid w:val="0"/>
          <w:sz w:val="20"/>
          <w:szCs w:val="20"/>
        </w:rPr>
      </w:pPr>
      <w:r w:rsidRPr="001C097B">
        <w:rPr>
          <w:rFonts w:ascii="Montserrat" w:hAnsi="Montserrat" w:cs="Tahoma"/>
          <w:snapToGrid w:val="0"/>
          <w:sz w:val="20"/>
          <w:szCs w:val="20"/>
        </w:rPr>
        <w:t>La Ley de Aguas Nacionales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en su artículo 65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señala que los distritos de riego serán administrados, operados, conservados y mantenidos por los usuarios de los mismos, organizados, constituyendo personas morales, a quiénes se les concesionará el agua y la infraestructura federal necesaria para proporcionar el servicio de suministro de agua, los vasos de almacenamiento y las instalaciones necesarias para su operación y funcionamiento.</w:t>
      </w:r>
    </w:p>
    <w:p w14:paraId="21702339" w14:textId="77777777" w:rsidR="00C747B2" w:rsidRPr="001C097B" w:rsidRDefault="00C747B2" w:rsidP="00C747B2">
      <w:pPr>
        <w:widowControl w:val="0"/>
        <w:tabs>
          <w:tab w:val="left" w:pos="284"/>
        </w:tabs>
        <w:spacing w:after="0" w:line="240" w:lineRule="auto"/>
        <w:jc w:val="both"/>
        <w:rPr>
          <w:rFonts w:ascii="Montserrat" w:hAnsi="Montserrat" w:cs="Tahoma"/>
          <w:snapToGrid w:val="0"/>
          <w:sz w:val="20"/>
          <w:szCs w:val="20"/>
        </w:rPr>
      </w:pPr>
    </w:p>
    <w:p w14:paraId="6603F7BA" w14:textId="77777777" w:rsidR="00C747B2" w:rsidRPr="002019C1" w:rsidRDefault="00C747B2" w:rsidP="00C747B2">
      <w:pPr>
        <w:spacing w:after="0" w:line="240" w:lineRule="auto"/>
        <w:ind w:left="284"/>
        <w:jc w:val="center"/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</w:pPr>
      <w:r w:rsidRPr="002019C1"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  <w:t>PARA DISTRITOS DE TEMPORAL TECNIFICADO</w:t>
      </w:r>
    </w:p>
    <w:p w14:paraId="41439959" w14:textId="77777777" w:rsidR="00C747B2" w:rsidRPr="001C097B" w:rsidRDefault="00C747B2" w:rsidP="00C747B2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Montserrat" w:hAnsi="Montserrat" w:cs="Tahoma"/>
          <w:snapToGrid w:val="0"/>
          <w:sz w:val="20"/>
          <w:szCs w:val="20"/>
        </w:rPr>
      </w:pPr>
      <w:r w:rsidRPr="001C097B">
        <w:rPr>
          <w:rFonts w:ascii="Montserrat" w:hAnsi="Montserrat" w:cs="Tahoma"/>
          <w:b/>
          <w:snapToGrid w:val="0"/>
          <w:sz w:val="20"/>
          <w:szCs w:val="20"/>
        </w:rPr>
        <w:t>1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. </w:t>
      </w:r>
      <w:r w:rsidRPr="001C097B">
        <w:rPr>
          <w:rFonts w:ascii="Montserrat" w:hAnsi="Montserrat" w:cs="Tahoma"/>
          <w:snapToGrid w:val="0"/>
          <w:sz w:val="20"/>
          <w:szCs w:val="20"/>
        </w:rPr>
        <w:tab/>
        <w:t>La Ley de Aguas Nacionales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en su artículo 76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señala que el Ejecutivo Federal por conducto de </w:t>
      </w:r>
      <w:r w:rsidRPr="001C097B">
        <w:rPr>
          <w:rFonts w:ascii="Montserrat" w:hAnsi="Montserrat" w:cs="Tahoma"/>
          <w:b/>
          <w:snapToGrid w:val="0"/>
          <w:sz w:val="20"/>
          <w:szCs w:val="20"/>
        </w:rPr>
        <w:t>“LA CONAGUA”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se apoyará en los Organismos de Cuenca y con la participación de los usuarios, promoverá y fomentará el establecimiento de unidades de temporal tecnificado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incluyendo las de drenaje, a efecto de incrementar la producción agropecuaria.</w:t>
      </w:r>
    </w:p>
    <w:p w14:paraId="595ED20F" w14:textId="77777777" w:rsidR="00C747B2" w:rsidRPr="001C097B" w:rsidRDefault="00C747B2" w:rsidP="00C747B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Montserrat" w:hAnsi="Montserrat" w:cs="Tahoma"/>
          <w:snapToGrid w:val="0"/>
          <w:sz w:val="20"/>
          <w:szCs w:val="20"/>
        </w:rPr>
      </w:pPr>
    </w:p>
    <w:p w14:paraId="25AD646A" w14:textId="77777777" w:rsidR="00C747B2" w:rsidRPr="002019C1" w:rsidRDefault="00C747B2" w:rsidP="00C747B2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</w:pPr>
      <w:r w:rsidRPr="002019C1">
        <w:rPr>
          <w:rFonts w:ascii="Montserrat" w:hAnsi="Montserrat" w:cs="Tahoma"/>
          <w:b/>
          <w:i/>
          <w:snapToGrid w:val="0"/>
          <w:color w:val="FF0000"/>
          <w:sz w:val="16"/>
          <w:szCs w:val="20"/>
        </w:rPr>
        <w:t>PARA UNIDADES DE RIEGO</w:t>
      </w:r>
    </w:p>
    <w:p w14:paraId="07F1FD9E" w14:textId="77777777" w:rsidR="00C747B2" w:rsidRPr="001C097B" w:rsidRDefault="00C747B2" w:rsidP="00C747B2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Montserrat" w:hAnsi="Montserrat" w:cs="Tahoma"/>
          <w:snapToGrid w:val="0"/>
          <w:sz w:val="20"/>
          <w:szCs w:val="20"/>
        </w:rPr>
      </w:pPr>
      <w:r w:rsidRPr="001C097B">
        <w:rPr>
          <w:rFonts w:ascii="Montserrat" w:hAnsi="Montserrat" w:cs="Tahoma"/>
          <w:b/>
          <w:snapToGrid w:val="0"/>
          <w:sz w:val="20"/>
          <w:szCs w:val="20"/>
        </w:rPr>
        <w:t>1.</w:t>
      </w:r>
      <w:r w:rsidRPr="001C097B">
        <w:rPr>
          <w:rFonts w:ascii="Montserrat" w:hAnsi="Montserrat" w:cs="Tahoma"/>
          <w:snapToGrid w:val="0"/>
          <w:sz w:val="20"/>
          <w:szCs w:val="20"/>
        </w:rPr>
        <w:tab/>
        <w:t>La Ley de Aguas Nacionales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en su artículo 58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señala que los productores rurales se podrán asociar entre sí libremente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para constituir personas morales, con objeto de integrar sistemas que permitan proporcionar servicios de riego agrícola a diversos usuarios, para lo cual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constituirán unidades de riego, en cuyo caso, la concesión de las aguas nacionales se otorgará a las personas morales que agrupen a dichos usuarios, los cuales</w:t>
      </w:r>
      <w:r w:rsidR="00E67CD8" w:rsidRPr="001C097B">
        <w:rPr>
          <w:rFonts w:ascii="Montserrat" w:hAnsi="Montserrat" w:cs="Tahoma"/>
          <w:snapToGrid w:val="0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sz w:val="20"/>
          <w:szCs w:val="20"/>
        </w:rPr>
        <w:t xml:space="preserve"> recibirán certificados libremente transmisibles de acuerdo con los reglamentos de dicha Ley.</w:t>
      </w:r>
    </w:p>
    <w:p w14:paraId="699B5855" w14:textId="77777777" w:rsidR="00C747B2" w:rsidRPr="001C097B" w:rsidRDefault="00C747B2" w:rsidP="00C747B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Montserrat" w:hAnsi="Montserrat" w:cs="Tahoma"/>
          <w:snapToGrid w:val="0"/>
          <w:sz w:val="20"/>
          <w:szCs w:val="20"/>
        </w:rPr>
      </w:pPr>
    </w:p>
    <w:p w14:paraId="0798AF17" w14:textId="5A695A30" w:rsidR="00C747B2" w:rsidRPr="008C3590" w:rsidRDefault="00551446" w:rsidP="00C747B2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Montserrat" w:hAnsi="Montserrat" w:cs="Tahoma"/>
          <w:snapToGrid w:val="0"/>
          <w:color w:val="000000" w:themeColor="text1"/>
          <w:sz w:val="20"/>
          <w:szCs w:val="20"/>
        </w:rPr>
      </w:pPr>
      <w:r w:rsidRPr="001C097B">
        <w:rPr>
          <w:rFonts w:ascii="Montserrat" w:hAnsi="Montserrat" w:cs="Tahoma"/>
          <w:snapToGrid w:val="0"/>
          <w:sz w:val="20"/>
          <w:szCs w:val="20"/>
        </w:rPr>
        <w:t>L</w:t>
      </w:r>
      <w:r w:rsidR="00C747B2" w:rsidRPr="001C097B">
        <w:rPr>
          <w:rFonts w:ascii="Montserrat" w:hAnsi="Montserrat" w:cs="Tahoma"/>
          <w:snapToGrid w:val="0"/>
          <w:sz w:val="20"/>
          <w:szCs w:val="20"/>
        </w:rPr>
        <w:t xml:space="preserve">as Reglas de Operación para el Programa de Apoyo a la Infraestructura Hidroagrícola, </w:t>
      </w:r>
      <w:r w:rsidR="00C747B2" w:rsidRPr="001C097B">
        <w:rPr>
          <w:rFonts w:ascii="Montserrat" w:hAnsi="Montserrat" w:cs="Tahoma"/>
          <w:sz w:val="20"/>
          <w:szCs w:val="20"/>
        </w:rPr>
        <w:t xml:space="preserve">a cargo de la Comisión Nacional del Agua, aplicables a partir de </w:t>
      </w:r>
      <w:r w:rsidR="00DF779B">
        <w:rPr>
          <w:rFonts w:ascii="Montserrat" w:hAnsi="Montserrat" w:cs="Tahoma"/>
          <w:sz w:val="20"/>
          <w:szCs w:val="20"/>
        </w:rPr>
        <w:t>2024</w:t>
      </w:r>
      <w:r w:rsidR="00C747B2" w:rsidRPr="001C097B">
        <w:rPr>
          <w:rFonts w:ascii="Montserrat" w:hAnsi="Montserrat" w:cs="Tahoma"/>
          <w:sz w:val="20"/>
          <w:szCs w:val="20"/>
        </w:rPr>
        <w:t xml:space="preserve">, publicadas en el Diario Oficial de la </w:t>
      </w:r>
      <w:r w:rsidR="00C747B2" w:rsidRPr="001C097B">
        <w:rPr>
          <w:rFonts w:ascii="Montserrat" w:hAnsi="Montserrat" w:cs="Tahoma"/>
          <w:snapToGrid w:val="0"/>
          <w:sz w:val="20"/>
          <w:szCs w:val="20"/>
        </w:rPr>
        <w:t>Federación</w:t>
      </w:r>
      <w:r w:rsidR="00C747B2" w:rsidRPr="001C097B">
        <w:rPr>
          <w:rFonts w:ascii="Montserrat" w:hAnsi="Montserrat" w:cs="Tahoma"/>
          <w:sz w:val="20"/>
          <w:szCs w:val="20"/>
        </w:rPr>
        <w:t xml:space="preserve"> el </w:t>
      </w:r>
      <w:r w:rsidR="00360B68" w:rsidRPr="001C097B">
        <w:rPr>
          <w:rFonts w:ascii="Montserrat" w:hAnsi="Montserrat" w:cs="Tahoma"/>
          <w:sz w:val="20"/>
          <w:szCs w:val="20"/>
        </w:rPr>
        <w:t xml:space="preserve">30 de diciembre de </w:t>
      </w:r>
      <w:r w:rsidR="00DF779B">
        <w:rPr>
          <w:rFonts w:ascii="Montserrat" w:hAnsi="Montserrat" w:cs="Tahoma"/>
          <w:sz w:val="20"/>
          <w:szCs w:val="20"/>
        </w:rPr>
        <w:t>2023</w:t>
      </w:r>
      <w:r w:rsidR="00C747B2" w:rsidRPr="001C097B">
        <w:rPr>
          <w:rFonts w:ascii="Montserrat" w:hAnsi="Montserrat" w:cs="Tahoma"/>
          <w:sz w:val="20"/>
          <w:szCs w:val="20"/>
        </w:rPr>
        <w:t xml:space="preserve">, en lo sucesivo las </w:t>
      </w:r>
      <w:r w:rsidR="00C747B2" w:rsidRPr="001C097B">
        <w:rPr>
          <w:rFonts w:ascii="Montserrat" w:hAnsi="Montserrat" w:cs="Tahoma"/>
          <w:b/>
          <w:sz w:val="20"/>
          <w:szCs w:val="20"/>
        </w:rPr>
        <w:t>“REGLAS DE OPERACIÓN”</w:t>
      </w:r>
      <w:r w:rsidR="00C747B2" w:rsidRPr="001C097B">
        <w:rPr>
          <w:rFonts w:ascii="Montserrat" w:hAnsi="Montserrat" w:cs="Tahoma"/>
          <w:sz w:val="20"/>
          <w:szCs w:val="20"/>
        </w:rPr>
        <w:t xml:space="preserve">, establecen que dicho programa se divide en cuatro subprogramas, entre ellos, el Subprograma de apoyos especiales y estratégicos, que considera exclusivamente una componente con el </w:t>
      </w:r>
      <w:r w:rsidR="00C747B2" w:rsidRPr="001C097B">
        <w:rPr>
          <w:rFonts w:ascii="Montserrat" w:hAnsi="Montserrat" w:cs="Tahoma"/>
          <w:sz w:val="20"/>
          <w:szCs w:val="20"/>
        </w:rPr>
        <w:lastRenderedPageBreak/>
        <w:t xml:space="preserve">mismo nombre y cuyo objetivo específico consiste en contrarrestar eventos y circunstancias físicas y sociales que estén afectando o puedan afectar la infraestructura </w:t>
      </w:r>
      <w:proofErr w:type="spellStart"/>
      <w:r w:rsidR="00C747B2" w:rsidRPr="001C097B">
        <w:rPr>
          <w:rFonts w:ascii="Montserrat" w:hAnsi="Montserrat" w:cs="Tahoma"/>
          <w:sz w:val="20"/>
          <w:szCs w:val="20"/>
        </w:rPr>
        <w:t>hidroagrícola</w:t>
      </w:r>
      <w:proofErr w:type="spellEnd"/>
      <w:r w:rsidR="00C747B2" w:rsidRPr="001C097B">
        <w:rPr>
          <w:rFonts w:ascii="Montserrat" w:hAnsi="Montserrat" w:cs="Tahoma"/>
          <w:sz w:val="20"/>
          <w:szCs w:val="20"/>
        </w:rPr>
        <w:t xml:space="preserve"> y su operación, </w:t>
      </w:r>
      <w:r w:rsidR="00360B68" w:rsidRPr="001C097B">
        <w:rPr>
          <w:rFonts w:ascii="Montserrat" w:hAnsi="Montserrat" w:cs="Tahoma"/>
          <w:sz w:val="20"/>
          <w:szCs w:val="20"/>
        </w:rPr>
        <w:t xml:space="preserve">que </w:t>
      </w:r>
      <w:r w:rsidR="00C747B2" w:rsidRPr="001C097B">
        <w:rPr>
          <w:rFonts w:ascii="Montserrat" w:hAnsi="Montserrat" w:cs="Tahoma"/>
          <w:sz w:val="20"/>
          <w:szCs w:val="20"/>
        </w:rPr>
        <w:t>pongan en riesgo a seres humanos, generen pérdidas materiales, limiten los servicios de riego y drenaje,</w:t>
      </w:r>
      <w:r w:rsidR="00980604" w:rsidRPr="001C097B">
        <w:rPr>
          <w:rFonts w:ascii="Montserrat" w:hAnsi="Montserrat" w:cs="Tahoma"/>
          <w:sz w:val="20"/>
          <w:szCs w:val="20"/>
        </w:rPr>
        <w:t xml:space="preserve"> en el ejercicio de los derechos para el desarrollo social, motivado por conflictos </w:t>
      </w:r>
      <w:proofErr w:type="spellStart"/>
      <w:r w:rsidR="00980604" w:rsidRPr="001C097B">
        <w:rPr>
          <w:rFonts w:ascii="Montserrat" w:hAnsi="Montserrat" w:cs="Tahoma"/>
          <w:sz w:val="20"/>
          <w:szCs w:val="20"/>
        </w:rPr>
        <w:t>hidroagrícolas</w:t>
      </w:r>
      <w:proofErr w:type="spellEnd"/>
      <w:r w:rsidR="00C747B2" w:rsidRPr="001C097B">
        <w:rPr>
          <w:rFonts w:ascii="Montserrat" w:hAnsi="Montserrat" w:cs="Tahoma"/>
          <w:sz w:val="20"/>
          <w:szCs w:val="20"/>
        </w:rPr>
        <w:t xml:space="preserve"> </w:t>
      </w:r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>mediante acciones de rehabilitación, tecnificación, conservación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>, construcción, operación,</w:t>
      </w:r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administración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, </w:t>
      </w:r>
      <w:r w:rsidR="005D6463" w:rsidRPr="001C097B">
        <w:rPr>
          <w:rFonts w:ascii="Montserrat" w:hAnsi="Montserrat" w:cs="Tahoma"/>
          <w:color w:val="000000" w:themeColor="text1"/>
          <w:sz w:val="20"/>
          <w:szCs w:val="20"/>
        </w:rPr>
        <w:t>capacitación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, estudios </w:t>
      </w:r>
      <w:r w:rsidR="00360B68" w:rsidRPr="001C097B">
        <w:rPr>
          <w:rFonts w:ascii="Montserrat" w:hAnsi="Montserrat" w:cs="Tahoma"/>
          <w:color w:val="000000" w:themeColor="text1"/>
          <w:sz w:val="20"/>
          <w:szCs w:val="20"/>
        </w:rPr>
        <w:t>y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proyectos</w:t>
      </w:r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, 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así como maquinaria y equipo que estén incluidos o relacionados con compromisos y </w:t>
      </w:r>
      <w:r w:rsidR="005D6463" w:rsidRPr="001C097B">
        <w:rPr>
          <w:rFonts w:ascii="Montserrat" w:hAnsi="Montserrat" w:cs="Tahoma"/>
          <w:color w:val="000000" w:themeColor="text1"/>
          <w:sz w:val="20"/>
          <w:szCs w:val="20"/>
        </w:rPr>
        <w:t>decretos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del </w:t>
      </w:r>
      <w:r w:rsidR="00360B68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Gobierno Federal </w:t>
      </w:r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>formalmente establecidos, en especial los presidenciales en atención a la pobreza, la marginación y el desarrollo de los pueblos originarios e indígenas. Asimismo, mediante la restitución de la cuota pagada por el servicio de riego a usuarios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</w:t>
      </w:r>
      <w:proofErr w:type="spellStart"/>
      <w:r w:rsidR="005D6463" w:rsidRPr="001C097B">
        <w:rPr>
          <w:rFonts w:ascii="Montserrat" w:hAnsi="Montserrat" w:cs="Tahoma"/>
          <w:color w:val="000000" w:themeColor="text1"/>
          <w:sz w:val="20"/>
          <w:szCs w:val="20"/>
        </w:rPr>
        <w:t>hidroagrícolas</w:t>
      </w:r>
      <w:proofErr w:type="spellEnd"/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>, cuyas parcelas se encuentren ubicadas en zonas de atención prioritaria, en zona rural con alto o muy alto grado de marginación que se indi</w:t>
      </w:r>
      <w:r w:rsidR="00485FD4">
        <w:rPr>
          <w:rFonts w:ascii="Montserrat" w:hAnsi="Montserrat" w:cs="Tahoma"/>
          <w:color w:val="000000" w:themeColor="text1"/>
          <w:sz w:val="20"/>
          <w:szCs w:val="20"/>
        </w:rPr>
        <w:t>can</w:t>
      </w:r>
      <w:r w:rsidR="00C747B2"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en el Decreto por el que se formula la Declaratoria de las Zonas de Atención Prioritaria para el año </w:t>
      </w:r>
      <w:r w:rsidR="00DF779B">
        <w:rPr>
          <w:rFonts w:ascii="Montserrat" w:hAnsi="Montserrat" w:cs="Tahoma"/>
          <w:color w:val="000000" w:themeColor="text1"/>
          <w:sz w:val="20"/>
          <w:szCs w:val="20"/>
        </w:rPr>
        <w:t>2024</w:t>
      </w:r>
      <w:r w:rsidR="00980604" w:rsidRPr="001C097B">
        <w:rPr>
          <w:rFonts w:ascii="Montserrat" w:hAnsi="Montserrat" w:cs="Tahoma"/>
          <w:color w:val="000000" w:themeColor="text1"/>
          <w:sz w:val="20"/>
          <w:szCs w:val="20"/>
        </w:rPr>
        <w:t>,</w:t>
      </w:r>
      <w:r w:rsidR="00980604" w:rsidRPr="001C097B">
        <w:rPr>
          <w:rFonts w:ascii="Montserrat" w:hAnsi="Montserrat"/>
          <w:sz w:val="20"/>
          <w:szCs w:val="20"/>
        </w:rPr>
        <w:t xml:space="preserve"> </w:t>
      </w:r>
      <w:r w:rsidR="00782111" w:rsidRPr="00782111">
        <w:rPr>
          <w:rFonts w:ascii="Montserrat" w:hAnsi="Montserrat"/>
          <w:sz w:val="20"/>
          <w:szCs w:val="20"/>
        </w:rPr>
        <w:t xml:space="preserve">emitido por el Ejecutivo </w:t>
      </w:r>
      <w:r w:rsidR="00782111" w:rsidRPr="008C3590">
        <w:rPr>
          <w:rFonts w:ascii="Montserrat" w:hAnsi="Montserrat"/>
          <w:sz w:val="20"/>
          <w:szCs w:val="20"/>
        </w:rPr>
        <w:t>Federal</w:t>
      </w:r>
      <w:r w:rsidR="00B75642" w:rsidRPr="008C3590">
        <w:rPr>
          <w:rFonts w:ascii="Montserrat" w:hAnsi="Montserrat"/>
          <w:sz w:val="20"/>
          <w:szCs w:val="20"/>
        </w:rPr>
        <w:t>,</w:t>
      </w:r>
      <w:r w:rsidR="00782111" w:rsidRPr="008C3590">
        <w:rPr>
          <w:rFonts w:ascii="Montserrat" w:hAnsi="Montserrat"/>
          <w:sz w:val="20"/>
          <w:szCs w:val="20"/>
        </w:rPr>
        <w:t xml:space="preserve"> publicado en el Diario Oficial de la Federación el 2</w:t>
      </w:r>
      <w:r w:rsidR="001D54EE">
        <w:rPr>
          <w:rFonts w:ascii="Montserrat" w:hAnsi="Montserrat"/>
          <w:sz w:val="20"/>
          <w:szCs w:val="20"/>
        </w:rPr>
        <w:t>5</w:t>
      </w:r>
      <w:r w:rsidR="00782111" w:rsidRPr="008C3590">
        <w:rPr>
          <w:rFonts w:ascii="Montserrat" w:hAnsi="Montserrat"/>
          <w:sz w:val="20"/>
          <w:szCs w:val="20"/>
        </w:rPr>
        <w:t xml:space="preserve"> de noviembre de </w:t>
      </w:r>
      <w:r w:rsidR="00DF779B">
        <w:rPr>
          <w:rFonts w:ascii="Montserrat" w:hAnsi="Montserrat"/>
          <w:sz w:val="20"/>
          <w:szCs w:val="20"/>
        </w:rPr>
        <w:t>2023</w:t>
      </w:r>
      <w:r w:rsidR="00360B68" w:rsidRPr="008C3590">
        <w:rPr>
          <w:rFonts w:ascii="Montserrat" w:hAnsi="Montserrat"/>
          <w:sz w:val="20"/>
          <w:szCs w:val="20"/>
        </w:rPr>
        <w:t>.</w:t>
      </w:r>
    </w:p>
    <w:p w14:paraId="0781C2A7" w14:textId="77777777" w:rsidR="00C747B2" w:rsidRPr="001C097B" w:rsidRDefault="00C747B2" w:rsidP="00C747B2">
      <w:pPr>
        <w:pStyle w:val="Prrafodelista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Montserrat" w:hAnsi="Montserrat" w:cs="Tahoma"/>
          <w:snapToGrid w:val="0"/>
          <w:color w:val="000000" w:themeColor="text1"/>
          <w:sz w:val="20"/>
          <w:szCs w:val="20"/>
        </w:rPr>
      </w:pPr>
    </w:p>
    <w:p w14:paraId="1815241D" w14:textId="3A7588C0" w:rsidR="00C747B2" w:rsidRPr="001C097B" w:rsidRDefault="00C747B2" w:rsidP="00C747B2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Montserrat" w:hAnsi="Montserrat" w:cs="Tahoma"/>
          <w:snapToGrid w:val="0"/>
          <w:color w:val="000000" w:themeColor="text1"/>
          <w:sz w:val="20"/>
          <w:szCs w:val="20"/>
        </w:rPr>
      </w:pP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Las </w:t>
      </w:r>
      <w:r w:rsidRPr="001C097B">
        <w:rPr>
          <w:rFonts w:ascii="Montserrat" w:hAnsi="Montserrat" w:cs="Tahoma"/>
          <w:b/>
          <w:bCs/>
          <w:snapToGrid w:val="0"/>
          <w:color w:val="000000" w:themeColor="text1"/>
          <w:sz w:val="20"/>
          <w:szCs w:val="20"/>
        </w:rPr>
        <w:t>“</w:t>
      </w:r>
      <w:r w:rsidRPr="001C097B">
        <w:rPr>
          <w:rFonts w:ascii="Montserrat" w:hAnsi="Montserrat" w:cs="Tahoma"/>
          <w:b/>
          <w:snapToGrid w:val="0"/>
          <w:color w:val="000000" w:themeColor="text1"/>
          <w:sz w:val="20"/>
          <w:szCs w:val="20"/>
        </w:rPr>
        <w:t>REGLAS DE OPERACIÓN”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en su artículo 5</w:t>
      </w:r>
      <w:r w:rsidR="003F5789"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denominado Instancias </w:t>
      </w:r>
      <w:r w:rsidR="002F0B0D"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p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articipantes, establece que</w:t>
      </w:r>
      <w:r w:rsidR="00DF779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,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para la componente </w:t>
      </w:r>
      <w:r w:rsidRPr="001C097B">
        <w:rPr>
          <w:rFonts w:ascii="Montserrat" w:hAnsi="Montserrat" w:cs="Tahoma"/>
          <w:sz w:val="20"/>
          <w:szCs w:val="20"/>
        </w:rPr>
        <w:t>para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apoyos especiales y estratégicos, se formalizarán convenios de concertación entre </w:t>
      </w:r>
      <w:r w:rsidRPr="001C097B">
        <w:rPr>
          <w:rFonts w:ascii="Montserrat" w:hAnsi="Montserrat" w:cs="Tahoma"/>
          <w:b/>
          <w:bCs/>
          <w:sz w:val="20"/>
          <w:szCs w:val="20"/>
        </w:rPr>
        <w:t>“LA CONAGUA”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 y los representantes legales de </w:t>
      </w:r>
      <w:r w:rsidR="000F4948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las y </w:t>
      </w:r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 xml:space="preserve">los usuarios </w:t>
      </w:r>
      <w:proofErr w:type="spellStart"/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hidroagrícolas</w:t>
      </w:r>
      <w:proofErr w:type="spellEnd"/>
      <w:r w:rsidRPr="001C097B">
        <w:rPr>
          <w:rFonts w:ascii="Montserrat" w:hAnsi="Montserrat" w:cs="Tahoma"/>
          <w:snapToGrid w:val="0"/>
          <w:color w:val="000000" w:themeColor="text1"/>
          <w:sz w:val="20"/>
          <w:szCs w:val="20"/>
        </w:rPr>
        <w:t>.</w:t>
      </w:r>
    </w:p>
    <w:p w14:paraId="7E171CC9" w14:textId="77777777" w:rsidR="00C747B2" w:rsidRPr="001C097B" w:rsidRDefault="00C747B2" w:rsidP="00C747B2">
      <w:pPr>
        <w:pStyle w:val="texto0"/>
        <w:spacing w:after="0" w:line="222" w:lineRule="exact"/>
        <w:rPr>
          <w:rFonts w:ascii="Montserrat" w:hAnsi="Montserrat" w:cs="Tahoma"/>
          <w:snapToGrid w:val="0"/>
          <w:color w:val="000000" w:themeColor="text1"/>
          <w:sz w:val="20"/>
          <w:szCs w:val="20"/>
        </w:rPr>
      </w:pPr>
    </w:p>
    <w:p w14:paraId="57B84A52" w14:textId="77777777" w:rsidR="00C747B2" w:rsidRPr="001C097B" w:rsidRDefault="00C747B2" w:rsidP="00C747B2">
      <w:pPr>
        <w:pStyle w:val="Ttulo1"/>
        <w:ind w:left="0"/>
        <w:jc w:val="center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>DECLARACIONES</w:t>
      </w:r>
    </w:p>
    <w:p w14:paraId="54081D01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hanging="1701"/>
        <w:rPr>
          <w:rFonts w:ascii="Montserrat" w:hAnsi="Montserrat" w:cs="Tahoma"/>
          <w:b/>
          <w:sz w:val="20"/>
        </w:rPr>
      </w:pPr>
    </w:p>
    <w:p w14:paraId="564D9ACF" w14:textId="77777777" w:rsidR="00C747B2" w:rsidRPr="001C097B" w:rsidRDefault="00C747B2" w:rsidP="00C747B2">
      <w:pPr>
        <w:pStyle w:val="Numeracin"/>
        <w:tabs>
          <w:tab w:val="clear" w:pos="1701"/>
        </w:tabs>
        <w:spacing w:after="0"/>
        <w:ind w:left="567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I.</w:t>
      </w:r>
      <w:r w:rsidRPr="001C097B">
        <w:rPr>
          <w:rFonts w:ascii="Montserrat" w:hAnsi="Montserrat" w:cs="Tahoma"/>
          <w:b/>
          <w:sz w:val="20"/>
        </w:rPr>
        <w:tab/>
      </w:r>
      <w:r w:rsidRPr="001C097B">
        <w:rPr>
          <w:rFonts w:ascii="Montserrat" w:hAnsi="Montserrat" w:cs="Tahoma"/>
          <w:sz w:val="20"/>
        </w:rPr>
        <w:t xml:space="preserve">Declara </w:t>
      </w:r>
      <w:r w:rsidRPr="001C097B">
        <w:rPr>
          <w:rFonts w:ascii="Montserrat" w:hAnsi="Montserrat" w:cs="Tahoma"/>
          <w:b/>
          <w:sz w:val="20"/>
        </w:rPr>
        <w:t>"</w:t>
      </w:r>
      <w:r w:rsidRPr="001C097B">
        <w:rPr>
          <w:rFonts w:ascii="Montserrat" w:hAnsi="Montserrat" w:cs="Tahoma"/>
          <w:b/>
          <w:caps/>
          <w:sz w:val="20"/>
        </w:rPr>
        <w:t xml:space="preserve">LA CONAGUA" </w:t>
      </w:r>
      <w:r w:rsidRPr="001C097B">
        <w:rPr>
          <w:rFonts w:ascii="Montserrat" w:hAnsi="Montserrat" w:cs="Tahoma"/>
          <w:sz w:val="20"/>
        </w:rPr>
        <w:t>que</w:t>
      </w:r>
      <w:r w:rsidRPr="001C097B">
        <w:rPr>
          <w:rFonts w:ascii="Montserrat" w:hAnsi="Montserrat" w:cs="Tahoma"/>
          <w:caps/>
          <w:sz w:val="20"/>
        </w:rPr>
        <w:t>:</w:t>
      </w:r>
      <w:r w:rsidRPr="001C097B">
        <w:rPr>
          <w:rFonts w:ascii="Montserrat" w:hAnsi="Montserrat" w:cs="Tahoma"/>
          <w:sz w:val="20"/>
        </w:rPr>
        <w:t xml:space="preserve"> </w:t>
      </w:r>
    </w:p>
    <w:p w14:paraId="7A38E32B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hanging="1701"/>
        <w:rPr>
          <w:rFonts w:ascii="Montserrat" w:hAnsi="Montserrat" w:cs="Tahoma"/>
          <w:sz w:val="20"/>
        </w:rPr>
      </w:pPr>
    </w:p>
    <w:p w14:paraId="736FDF01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color w:val="000000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>I.1.</w:t>
      </w:r>
      <w:r w:rsidR="003F5789" w:rsidRPr="001C097B">
        <w:rPr>
          <w:rFonts w:ascii="Montserrat" w:hAnsi="Montserrat" w:cs="Tahoma"/>
          <w:b/>
          <w:sz w:val="20"/>
          <w:lang w:val="es-MX"/>
        </w:rPr>
        <w:tab/>
      </w:r>
      <w:r w:rsidR="003F5789"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color w:val="000000"/>
          <w:sz w:val="20"/>
        </w:rPr>
        <w:t xml:space="preserve">De conformidad con lo dispuesto en la Ley Orgánica de la Administración Pública </w:t>
      </w:r>
      <w:r w:rsidRPr="001C097B">
        <w:rPr>
          <w:rFonts w:ascii="Montserrat" w:hAnsi="Montserrat" w:cs="Tahoma"/>
          <w:sz w:val="20"/>
        </w:rPr>
        <w:t>Federal</w:t>
      </w:r>
      <w:r w:rsidRPr="001C097B">
        <w:rPr>
          <w:rFonts w:ascii="Montserrat" w:hAnsi="Montserrat" w:cs="Tahoma"/>
          <w:color w:val="000000"/>
          <w:sz w:val="20"/>
        </w:rPr>
        <w:t>, la Secretaría de Medio Ambiente y Recursos Naturales</w:t>
      </w:r>
      <w:r w:rsidR="003F5789" w:rsidRPr="001C097B">
        <w:rPr>
          <w:rFonts w:ascii="Montserrat" w:hAnsi="Montserrat" w:cs="Tahoma"/>
          <w:color w:val="000000"/>
          <w:sz w:val="20"/>
        </w:rPr>
        <w:t>,</w:t>
      </w:r>
      <w:r w:rsidRPr="001C097B">
        <w:rPr>
          <w:rFonts w:ascii="Montserrat" w:hAnsi="Montserrat" w:cs="Tahoma"/>
          <w:color w:val="000000"/>
          <w:sz w:val="20"/>
        </w:rPr>
        <w:t xml:space="preserve"> es la dependencia del Poder Ejecutivo Federal encargada del despacho de asuntos relativos a fomentar la protección, restauración, conservación, preservación y aprovechamiento sustentable de los ecosistemas, recursos naturales, bienes y servicios ambientales, con el fin de garantizar el derecho a un medio ambiente sano; administrar, controlar y reglamentar el aprovechamiento de cuencas hidráulicas, vasos, manantiales y aguas de propiedad nacional, y de las zonas federales correspondientes, con exclusión de los que se atribuya expresamente a otra dependencia; establecer y vigilar el cumplimiento de las condiciones particulares que deban satisfacer las descargas de aguas residuales, cuando sean de jurisdicción federal; formular, dar seguimiento y evaluar la política hídrica nacional, así como regular y vigilar la conservación de las corrientes, lagos, esteros, lagunas y humedales de jurisdicción federal, en la protección de cuencas alimentadoras y las obras de corrección torrencial.</w:t>
      </w:r>
    </w:p>
    <w:p w14:paraId="25CB2945" w14:textId="77777777" w:rsidR="00C747B2" w:rsidRPr="001C097B" w:rsidRDefault="00C747B2" w:rsidP="00C747B2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sz w:val="20"/>
        </w:rPr>
      </w:pPr>
    </w:p>
    <w:p w14:paraId="7DFAF1F0" w14:textId="2F2094E8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</w:rPr>
        <w:t>I.2.</w:t>
      </w:r>
      <w:r w:rsidRPr="001C097B">
        <w:rPr>
          <w:rFonts w:ascii="Montserrat" w:hAnsi="Montserrat" w:cs="Tahoma"/>
          <w:b/>
          <w:sz w:val="20"/>
        </w:rPr>
        <w:tab/>
      </w:r>
      <w:r w:rsidR="00B57C9A" w:rsidRPr="001C097B">
        <w:rPr>
          <w:rFonts w:ascii="Montserrat" w:hAnsi="Montserrat" w:cs="Tahoma"/>
          <w:sz w:val="20"/>
        </w:rPr>
        <w:t xml:space="preserve">Tiene el carácter de órgano administrativo desconcentrado de la Secretaría de Medio Ambiente y Recursos Naturales, creada por decreto presidencial publicado en el Diario Oficial de la Federación el 16 de enero de 1989, que tiene por objeto ejercer las atribuciones que le corresponden a la autoridad en materia hídrica y constituirse como el órgano superior con carácter técnico, normativo y consultivo de la Federación en materia de gestión </w:t>
      </w:r>
      <w:r w:rsidR="00B57C9A" w:rsidRPr="001C097B">
        <w:rPr>
          <w:rFonts w:ascii="Montserrat" w:hAnsi="Montserrat" w:cs="Tahoma"/>
          <w:sz w:val="20"/>
        </w:rPr>
        <w:lastRenderedPageBreak/>
        <w:t>integrada de los recursos hídricos, incluyendo la administración, regulación, control y protección del dominio público hídrico,  con las atribuciones que en materia de recursos hídricos le confieren la Ley de Aguas Nacionales, su Reglamento y el Reglamento Interior de la Comisión Nacional del Agua.</w:t>
      </w:r>
    </w:p>
    <w:p w14:paraId="1F207508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b/>
          <w:sz w:val="20"/>
          <w:lang w:val="es-MX"/>
        </w:rPr>
      </w:pPr>
    </w:p>
    <w:p w14:paraId="3B367CAA" w14:textId="77777777" w:rsidR="00C747B2" w:rsidRPr="001C097B" w:rsidRDefault="00C747B2" w:rsidP="00C747B2">
      <w:pPr>
        <w:pStyle w:val="Textoindependiente"/>
        <w:tabs>
          <w:tab w:val="left" w:pos="993"/>
        </w:tabs>
        <w:ind w:right="49" w:hanging="708"/>
        <w:jc w:val="center"/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</w:pPr>
      <w:r w:rsidRPr="001C097B">
        <w:rPr>
          <w:rFonts w:ascii="Montserrat" w:hAnsi="Montserrat" w:cs="Tahoma"/>
          <w:i/>
          <w:snapToGrid/>
          <w:color w:val="FF0000"/>
          <w:sz w:val="20"/>
          <w:lang w:val="es-MX"/>
        </w:rPr>
        <w:t>(</w:t>
      </w:r>
      <w:r w:rsidRPr="001C097B"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  <w:t>elegir el numeral I.3 según corresponda)</w:t>
      </w:r>
    </w:p>
    <w:p w14:paraId="3459478C" w14:textId="16B5CF90" w:rsidR="00C747B2" w:rsidRPr="001C097B" w:rsidRDefault="00C747B2" w:rsidP="000F4948">
      <w:pPr>
        <w:pStyle w:val="Textoindependiente"/>
        <w:tabs>
          <w:tab w:val="left" w:pos="993"/>
        </w:tabs>
        <w:ind w:right="49" w:hanging="708"/>
        <w:jc w:val="center"/>
        <w:rPr>
          <w:rFonts w:ascii="Montserrat" w:hAnsi="Montserrat" w:cs="Tahoma"/>
          <w:i/>
          <w:snapToGrid/>
          <w:sz w:val="20"/>
          <w:lang w:val="es-MX"/>
        </w:rPr>
      </w:pPr>
      <w:r w:rsidRPr="001C097B"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  <w:t xml:space="preserve">(si firma </w:t>
      </w:r>
      <w:r w:rsidR="000F4948"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  <w:t xml:space="preserve">la persona </w:t>
      </w:r>
      <w:r w:rsidR="007B1192"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  <w:t xml:space="preserve">TITULAR DE LA DIRECCIÓN </w:t>
      </w:r>
      <w:r w:rsidRPr="001C097B">
        <w:rPr>
          <w:rFonts w:ascii="Montserrat" w:hAnsi="Montserrat" w:cs="Tahoma"/>
          <w:i/>
          <w:caps/>
          <w:snapToGrid/>
          <w:color w:val="FF0000"/>
          <w:sz w:val="20"/>
          <w:lang w:val="es-MX"/>
        </w:rPr>
        <w:t>General del Organismo de Cuenca</w:t>
      </w:r>
      <w:r w:rsidRPr="001C097B">
        <w:rPr>
          <w:rFonts w:ascii="Montserrat" w:hAnsi="Montserrat" w:cs="Tahoma"/>
          <w:i/>
          <w:snapToGrid/>
          <w:color w:val="FF0000"/>
          <w:sz w:val="20"/>
          <w:lang w:val="es-MX"/>
        </w:rPr>
        <w:t>)</w:t>
      </w:r>
    </w:p>
    <w:p w14:paraId="601A8BC4" w14:textId="57E87EE8" w:rsidR="00C747B2" w:rsidRPr="001C097B" w:rsidRDefault="00C747B2" w:rsidP="00C747B2">
      <w:pPr>
        <w:pStyle w:val="Numeracin2"/>
        <w:tabs>
          <w:tab w:val="clear" w:pos="1701"/>
          <w:tab w:val="left" w:pos="851"/>
        </w:tabs>
        <w:spacing w:after="0"/>
        <w:ind w:left="567" w:hanging="567"/>
        <w:rPr>
          <w:rFonts w:ascii="Montserrat" w:hAnsi="Montserrat" w:cs="Tahoma"/>
          <w:color w:val="000000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I.3.</w:t>
      </w:r>
      <w:r w:rsidRPr="001C097B">
        <w:rPr>
          <w:rFonts w:ascii="Montserrat" w:hAnsi="Montserrat" w:cs="Tahoma"/>
          <w:sz w:val="20"/>
          <w:lang w:val="es-MX"/>
        </w:rPr>
        <w:tab/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_______________________, en su carácter de </w:t>
      </w:r>
      <w:r w:rsidR="007B1192">
        <w:rPr>
          <w:rFonts w:ascii="Montserrat" w:hAnsi="Montserrat" w:cs="Tahoma"/>
          <w:color w:val="000000"/>
          <w:sz w:val="20"/>
          <w:lang w:val="es-MX"/>
        </w:rPr>
        <w:t xml:space="preserve">Titular de la Dirección </w:t>
      </w:r>
      <w:r w:rsidRPr="001C097B">
        <w:rPr>
          <w:rFonts w:ascii="Montserrat" w:hAnsi="Montserrat" w:cs="Tahoma"/>
          <w:color w:val="000000"/>
          <w:sz w:val="20"/>
          <w:lang w:val="es-MX"/>
        </w:rPr>
        <w:t>General del Organismo de Cuenca ___________</w:t>
      </w:r>
      <w:r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 cuenta con atribuciones para suscribir el presente convenio, conforme a lo dispuesto por los artículos </w:t>
      </w:r>
      <w:r w:rsidRPr="001C097B">
        <w:rPr>
          <w:rFonts w:ascii="Montserrat" w:hAnsi="Montserrat" w:cs="Tahoma"/>
          <w:sz w:val="20"/>
        </w:rPr>
        <w:t xml:space="preserve">1, 4, 5 fracciones I y II, 7 fracción VIII, 7 </w:t>
      </w:r>
      <w:r w:rsidRPr="001C097B">
        <w:rPr>
          <w:rFonts w:ascii="Montserrat" w:hAnsi="Montserrat" w:cs="Tahoma"/>
          <w:sz w:val="20"/>
          <w:lang w:val="es-MX"/>
        </w:rPr>
        <w:t>BIS</w:t>
      </w:r>
      <w:r w:rsidRPr="001C097B">
        <w:rPr>
          <w:rFonts w:ascii="Montserrat" w:hAnsi="Montserrat" w:cs="Tahoma"/>
          <w:sz w:val="20"/>
        </w:rPr>
        <w:t xml:space="preserve"> fracción III, 9 párrafos primero, segundo y tercero apartado b, 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12 BIS, 12 BIS 1, 12 BIS 2 fracción I, 12 BIS 6 fracciones X y XXII y ____ </w:t>
      </w:r>
      <w:r w:rsidRPr="001C097B">
        <w:rPr>
          <w:rFonts w:ascii="Montserrat" w:hAnsi="Montserrat" w:cs="Tahoma"/>
          <w:b/>
          <w:i/>
          <w:caps/>
          <w:color w:val="FF0000"/>
          <w:sz w:val="20"/>
          <w:lang w:val="es-MX"/>
        </w:rPr>
        <w:t xml:space="preserve">(elegir artículo: </w:t>
      </w:r>
      <w:r w:rsidRPr="001C097B">
        <w:rPr>
          <w:rFonts w:ascii="Montserrat" w:hAnsi="Montserrat" w:cs="Tahoma"/>
          <w:b/>
          <w:i/>
          <w:caps/>
          <w:color w:val="FF0000"/>
          <w:sz w:val="20"/>
        </w:rPr>
        <w:t>58-unidades de riego, 64 y 65-distritos de riego, 76 y 77- temporal tecnificado</w:t>
      </w:r>
      <w:r w:rsidRPr="001C097B">
        <w:rPr>
          <w:rFonts w:ascii="Montserrat" w:hAnsi="Montserrat" w:cs="Tahoma"/>
          <w:b/>
          <w:caps/>
          <w:color w:val="FF0000"/>
          <w:sz w:val="20"/>
          <w:lang w:val="es-MX"/>
        </w:rPr>
        <w:t>)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 de la Ley de Aguas Nacionales; 1, 6 párrafos segundo, cuarto y último fracción ___, 7, 9 párrafo primero fracción II, 10, 11 apartado B, 65 y 73 del Reglamento Interior de la Comisión Nacional del Agua.</w:t>
      </w:r>
    </w:p>
    <w:p w14:paraId="7570CA19" w14:textId="77777777" w:rsidR="00C747B2" w:rsidRPr="001C097B" w:rsidRDefault="00C747B2" w:rsidP="00C747B2">
      <w:pPr>
        <w:pStyle w:val="Numeracin2"/>
        <w:tabs>
          <w:tab w:val="clear" w:pos="1701"/>
          <w:tab w:val="left" w:pos="851"/>
        </w:tabs>
        <w:spacing w:after="0"/>
        <w:ind w:left="0" w:firstLine="0"/>
        <w:rPr>
          <w:rFonts w:ascii="Montserrat" w:hAnsi="Montserrat" w:cs="Tahoma"/>
          <w:sz w:val="20"/>
          <w:lang w:val="es-MX"/>
        </w:rPr>
      </w:pPr>
    </w:p>
    <w:p w14:paraId="03061081" w14:textId="77777777" w:rsidR="00C747B2" w:rsidRPr="001C097B" w:rsidRDefault="00C747B2" w:rsidP="00C747B2">
      <w:pPr>
        <w:pStyle w:val="Textoindependiente"/>
        <w:tabs>
          <w:tab w:val="left" w:pos="993"/>
        </w:tabs>
        <w:ind w:right="49" w:hanging="708"/>
        <w:jc w:val="center"/>
        <w:rPr>
          <w:rFonts w:ascii="Montserrat" w:hAnsi="Montserrat" w:cs="Tahoma"/>
          <w:caps/>
          <w:snapToGrid/>
          <w:color w:val="FF0000"/>
          <w:sz w:val="20"/>
          <w:lang w:val="es-MX"/>
        </w:rPr>
      </w:pPr>
    </w:p>
    <w:p w14:paraId="1AB3DC3D" w14:textId="77777777" w:rsidR="00C747B2" w:rsidRPr="001C097B" w:rsidRDefault="00C747B2" w:rsidP="00C747B2">
      <w:pPr>
        <w:pStyle w:val="Textoindependiente"/>
        <w:tabs>
          <w:tab w:val="left" w:pos="993"/>
        </w:tabs>
        <w:ind w:right="49" w:hanging="708"/>
        <w:jc w:val="center"/>
        <w:rPr>
          <w:rFonts w:ascii="Montserrat" w:hAnsi="Montserrat" w:cs="Tahoma"/>
          <w:caps/>
          <w:snapToGrid/>
          <w:color w:val="FF0000"/>
          <w:sz w:val="20"/>
          <w:lang w:val="es-MX"/>
        </w:rPr>
      </w:pPr>
      <w:r w:rsidRPr="001C097B">
        <w:rPr>
          <w:rFonts w:ascii="Montserrat" w:hAnsi="Montserrat" w:cs="Tahoma"/>
          <w:caps/>
          <w:snapToGrid/>
          <w:color w:val="FF0000"/>
          <w:sz w:val="20"/>
          <w:lang w:val="es-MX"/>
        </w:rPr>
        <w:t xml:space="preserve">(si firma </w:t>
      </w:r>
      <w:r w:rsidR="007B1192">
        <w:rPr>
          <w:rFonts w:ascii="Montserrat" w:hAnsi="Montserrat" w:cs="Tahoma"/>
          <w:caps/>
          <w:snapToGrid/>
          <w:color w:val="FF0000"/>
          <w:sz w:val="20"/>
          <w:lang w:val="es-MX"/>
        </w:rPr>
        <w:t xml:space="preserve">la persona titular de la </w:t>
      </w:r>
      <w:r w:rsidRPr="001C097B">
        <w:rPr>
          <w:rFonts w:ascii="Montserrat" w:hAnsi="Montserrat" w:cs="Tahoma"/>
          <w:caps/>
          <w:snapToGrid/>
          <w:color w:val="FF0000"/>
          <w:sz w:val="20"/>
          <w:lang w:val="es-MX"/>
        </w:rPr>
        <w:t>Direc</w:t>
      </w:r>
      <w:r w:rsidR="007B1192">
        <w:rPr>
          <w:rFonts w:ascii="Montserrat" w:hAnsi="Montserrat" w:cs="Tahoma"/>
          <w:caps/>
          <w:snapToGrid/>
          <w:color w:val="FF0000"/>
          <w:sz w:val="20"/>
          <w:lang w:val="es-MX"/>
        </w:rPr>
        <w:t xml:space="preserve">ción </w:t>
      </w:r>
      <w:r w:rsidRPr="001C097B">
        <w:rPr>
          <w:rFonts w:ascii="Montserrat" w:hAnsi="Montserrat" w:cs="Tahoma"/>
          <w:caps/>
          <w:snapToGrid/>
          <w:color w:val="FF0000"/>
          <w:sz w:val="20"/>
          <w:lang w:val="es-MX"/>
        </w:rPr>
        <w:t>Local)</w:t>
      </w:r>
    </w:p>
    <w:p w14:paraId="0114CC8F" w14:textId="0D5981F2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color w:val="000000"/>
          <w:sz w:val="20"/>
          <w:lang w:val="es-MX"/>
        </w:rPr>
        <w:t>I.3.</w:t>
      </w:r>
      <w:r w:rsidR="00E337FC" w:rsidRPr="001C097B">
        <w:rPr>
          <w:rFonts w:ascii="Montserrat" w:hAnsi="Montserrat" w:cs="Tahoma"/>
          <w:color w:val="000000"/>
          <w:sz w:val="20"/>
          <w:lang w:val="es-MX"/>
        </w:rPr>
        <w:tab/>
      </w:r>
      <w:r w:rsidRPr="001C097B">
        <w:rPr>
          <w:rFonts w:ascii="Montserrat" w:hAnsi="Montserrat" w:cs="Tahoma"/>
          <w:color w:val="000000"/>
          <w:sz w:val="20"/>
          <w:lang w:val="es-MX"/>
        </w:rPr>
        <w:t>_______________________, en su carácter de</w:t>
      </w:r>
      <w:r w:rsidR="007B1192">
        <w:rPr>
          <w:rFonts w:ascii="Montserrat" w:hAnsi="Montserrat" w:cs="Tahoma"/>
          <w:color w:val="000000"/>
          <w:sz w:val="20"/>
          <w:lang w:val="es-MX"/>
        </w:rPr>
        <w:t xml:space="preserve"> Titular de la Dirección 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Local __________, cuenta con atribuciones para suscribir el presente convenio, conforme a lo dispuesto por los artículos </w:t>
      </w:r>
      <w:r w:rsidRPr="001C097B">
        <w:rPr>
          <w:rFonts w:ascii="Montserrat" w:hAnsi="Montserrat" w:cs="Tahoma"/>
          <w:sz w:val="20"/>
        </w:rPr>
        <w:t xml:space="preserve">1, 4, 5 fracciones I y II, 7 fracción VIII, 7 </w:t>
      </w:r>
      <w:r w:rsidRPr="001C097B">
        <w:rPr>
          <w:rFonts w:ascii="Montserrat" w:hAnsi="Montserrat" w:cs="Tahoma"/>
          <w:sz w:val="20"/>
          <w:lang w:val="es-MX"/>
        </w:rPr>
        <w:t>BIS</w:t>
      </w:r>
      <w:r w:rsidRPr="001C097B">
        <w:rPr>
          <w:rFonts w:ascii="Montserrat" w:hAnsi="Montserrat" w:cs="Tahoma"/>
          <w:sz w:val="20"/>
        </w:rPr>
        <w:t xml:space="preserve"> fracción III, 9 párrafos primero, segundo y tercero apartado b, 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12 BIS, 12 BIS 1 y _____ </w:t>
      </w:r>
      <w:r w:rsidRPr="001C097B">
        <w:rPr>
          <w:rFonts w:ascii="Montserrat" w:hAnsi="Montserrat" w:cs="Tahoma"/>
          <w:b/>
          <w:i/>
          <w:caps/>
          <w:color w:val="FF0000"/>
          <w:sz w:val="20"/>
          <w:lang w:val="es-MX"/>
        </w:rPr>
        <w:t>(elegir artículo según corresponda: 58-unidades de riego, 64 y 65-distritos de riego, 76 y 77- temporal tecnificado de la Ley de Aguas Nacionales)</w:t>
      </w:r>
      <w:r w:rsidRPr="001C097B">
        <w:rPr>
          <w:rFonts w:ascii="Montserrat" w:hAnsi="Montserrat" w:cs="Tahoma"/>
          <w:color w:val="000000"/>
          <w:sz w:val="20"/>
          <w:lang w:val="es-MX"/>
        </w:rPr>
        <w:t xml:space="preserve"> de la Ley de Aguas Nacionales; </w:t>
      </w:r>
      <w:r w:rsidRPr="001C097B">
        <w:rPr>
          <w:rFonts w:ascii="Montserrat" w:hAnsi="Montserrat" w:cs="Tahoma"/>
          <w:sz w:val="20"/>
          <w:lang w:val="es-MX"/>
        </w:rPr>
        <w:t>1, 9 párrafo primero fracción III, 11 apartado C, 86 fracciones I, II y IV del Reglamento Interior de la Comisión Nacional del Agua.</w:t>
      </w:r>
    </w:p>
    <w:p w14:paraId="15F83D81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rPr>
          <w:rFonts w:ascii="Montserrat" w:hAnsi="Montserrat" w:cs="Tahoma"/>
          <w:sz w:val="20"/>
          <w:lang w:val="es-MX"/>
        </w:rPr>
      </w:pPr>
    </w:p>
    <w:p w14:paraId="6F5C3024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I.4.</w:t>
      </w:r>
      <w:r w:rsidRPr="001C097B">
        <w:rPr>
          <w:rFonts w:ascii="Montserrat" w:hAnsi="Montserrat" w:cs="Tahoma"/>
          <w:sz w:val="20"/>
        </w:rPr>
        <w:tab/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 xml:space="preserve">todos los fines y efectos legales del presente convenio. </w:t>
      </w:r>
    </w:p>
    <w:p w14:paraId="3EAFB5D9" w14:textId="77777777" w:rsidR="00C747B2" w:rsidRPr="001C097B" w:rsidRDefault="00C747B2" w:rsidP="00C747B2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z w:val="20"/>
          <w:lang w:val="es-MX"/>
        </w:rPr>
      </w:pPr>
    </w:p>
    <w:p w14:paraId="75E0231D" w14:textId="3632FCC4" w:rsidR="00C747B2" w:rsidRPr="001C097B" w:rsidRDefault="00C747B2" w:rsidP="00C747B2">
      <w:pPr>
        <w:pStyle w:val="Numeracin"/>
        <w:tabs>
          <w:tab w:val="clear" w:pos="1701"/>
          <w:tab w:val="left" w:pos="142"/>
        </w:tabs>
        <w:spacing w:after="0"/>
        <w:ind w:left="567" w:hanging="567"/>
        <w:rPr>
          <w:rFonts w:ascii="Montserrat" w:hAnsi="Montserrat" w:cs="Tahoma"/>
          <w:b/>
          <w:caps/>
          <w:sz w:val="20"/>
        </w:rPr>
      </w:pPr>
      <w:r w:rsidRPr="001C097B">
        <w:rPr>
          <w:rFonts w:ascii="Montserrat" w:hAnsi="Montserrat" w:cs="Tahoma"/>
          <w:b/>
          <w:sz w:val="20"/>
        </w:rPr>
        <w:t>II.</w:t>
      </w:r>
      <w:r w:rsidRPr="001C097B">
        <w:rPr>
          <w:rFonts w:ascii="Montserrat" w:hAnsi="Montserrat" w:cs="Tahoma"/>
          <w:b/>
          <w:sz w:val="20"/>
        </w:rPr>
        <w:tab/>
      </w:r>
      <w:r w:rsidRPr="001C097B">
        <w:rPr>
          <w:rFonts w:ascii="Montserrat" w:hAnsi="Montserrat" w:cs="Tahoma"/>
          <w:sz w:val="20"/>
        </w:rPr>
        <w:t>Declara</w:t>
      </w:r>
      <w:r w:rsidRPr="001C097B">
        <w:rPr>
          <w:rFonts w:ascii="Montserrat" w:hAnsi="Montserrat" w:cs="Tahoma"/>
          <w:b/>
          <w:sz w:val="20"/>
        </w:rPr>
        <w:t xml:space="preserve"> 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</w:rPr>
        <w:t xml:space="preserve">” </w:t>
      </w:r>
      <w:r w:rsidRPr="001C097B">
        <w:rPr>
          <w:rFonts w:ascii="Montserrat" w:hAnsi="Montserrat" w:cs="Tahoma"/>
          <w:sz w:val="20"/>
        </w:rPr>
        <w:t>que:</w:t>
      </w:r>
      <w:r w:rsidRPr="001C097B">
        <w:rPr>
          <w:rFonts w:ascii="Montserrat" w:hAnsi="Montserrat" w:cs="Tahoma"/>
          <w:b/>
          <w:caps/>
          <w:sz w:val="20"/>
        </w:rPr>
        <w:t xml:space="preserve"> </w:t>
      </w:r>
    </w:p>
    <w:p w14:paraId="32B01535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rPr>
          <w:rFonts w:ascii="Montserrat" w:hAnsi="Montserrat" w:cs="Tahoma"/>
          <w:b/>
          <w:caps/>
          <w:sz w:val="20"/>
        </w:rPr>
      </w:pPr>
    </w:p>
    <w:p w14:paraId="282A6DE5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jc w:val="center"/>
        <w:rPr>
          <w:rFonts w:ascii="Montserrat" w:hAnsi="Montserrat" w:cs="Tahoma"/>
          <w:b/>
          <w:i/>
          <w:caps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i/>
          <w:caps/>
          <w:color w:val="FF0000"/>
          <w:sz w:val="20"/>
          <w:lang w:val="es-MX"/>
        </w:rPr>
        <w:t>ELEGIR EL CORRESPONDIENTE</w:t>
      </w:r>
    </w:p>
    <w:p w14:paraId="7EC6A349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jc w:val="center"/>
        <w:rPr>
          <w:rFonts w:ascii="Montserrat" w:hAnsi="Montserrat" w:cs="Tahoma"/>
          <w:b/>
          <w:i/>
          <w:caps/>
          <w:color w:val="FF0000"/>
          <w:sz w:val="20"/>
          <w:highlight w:val="green"/>
          <w:lang w:val="es-MX"/>
        </w:rPr>
      </w:pPr>
      <w:r w:rsidRPr="001C097B">
        <w:rPr>
          <w:rFonts w:ascii="Montserrat" w:hAnsi="Montserrat" w:cs="Tahoma"/>
          <w:b/>
          <w:i/>
          <w:caps/>
          <w:color w:val="FF0000"/>
          <w:sz w:val="20"/>
          <w:highlight w:val="green"/>
          <w:lang w:val="es-MX"/>
        </w:rPr>
        <w:t xml:space="preserve">PARA DISTRITOS DE RIEGO </w:t>
      </w:r>
    </w:p>
    <w:p w14:paraId="25731118" w14:textId="77777777" w:rsidR="00C747B2" w:rsidRPr="001C097B" w:rsidRDefault="00C747B2" w:rsidP="00C747B2">
      <w:pPr>
        <w:pStyle w:val="Numeracin"/>
        <w:tabs>
          <w:tab w:val="clear" w:pos="1701"/>
          <w:tab w:val="left" w:pos="567"/>
        </w:tabs>
        <w:spacing w:after="0"/>
        <w:ind w:left="567" w:hanging="567"/>
        <w:rPr>
          <w:rFonts w:ascii="Montserrat" w:hAnsi="Montserrat" w:cs="Tahoma"/>
          <w:snapToGrid w:val="0"/>
          <w:sz w:val="20"/>
        </w:rPr>
      </w:pPr>
      <w:r w:rsidRPr="001C097B">
        <w:rPr>
          <w:rFonts w:ascii="Montserrat" w:hAnsi="Montserrat" w:cs="Tahoma"/>
          <w:b/>
          <w:snapToGrid w:val="0"/>
          <w:sz w:val="20"/>
        </w:rPr>
        <w:t>II.1.</w:t>
      </w:r>
      <w:r w:rsidR="003F5789" w:rsidRPr="001C097B">
        <w:rPr>
          <w:rFonts w:ascii="Montserrat" w:hAnsi="Montserrat" w:cs="Tahoma"/>
          <w:snapToGrid w:val="0"/>
          <w:sz w:val="20"/>
        </w:rPr>
        <w:tab/>
      </w:r>
      <w:r w:rsidRPr="001C097B">
        <w:rPr>
          <w:rFonts w:ascii="Montserrat" w:hAnsi="Montserrat" w:cs="Tahoma"/>
          <w:snapToGrid w:val="0"/>
          <w:sz w:val="20"/>
        </w:rPr>
        <w:t>Al amparo del artículo 65 de la Ley de Aguas Nacionales, en el Estado de _____________</w:t>
      </w:r>
      <w:r w:rsidR="003F5789" w:rsidRPr="001C097B">
        <w:rPr>
          <w:rFonts w:ascii="Montserrat" w:hAnsi="Montserrat" w:cs="Tahoma"/>
          <w:snapToGrid w:val="0"/>
          <w:sz w:val="20"/>
        </w:rPr>
        <w:t>,</w:t>
      </w:r>
      <w:r w:rsidRPr="001C097B">
        <w:rPr>
          <w:rFonts w:ascii="Montserrat" w:hAnsi="Montserrat" w:cs="Tahoma"/>
          <w:snapToGrid w:val="0"/>
          <w:sz w:val="20"/>
        </w:rPr>
        <w:t xml:space="preserve"> se ubica</w:t>
      </w:r>
      <w:r w:rsidRPr="001C097B">
        <w:rPr>
          <w:rFonts w:ascii="Montserrat" w:hAnsi="Montserrat" w:cs="Tahoma"/>
          <w:snapToGrid w:val="0"/>
          <w:color w:val="FF0000"/>
          <w:sz w:val="20"/>
        </w:rPr>
        <w:t>(n)</w:t>
      </w:r>
      <w:r w:rsidRPr="001C097B">
        <w:rPr>
          <w:rFonts w:ascii="Montserrat" w:hAnsi="Montserrat" w:cs="Tahoma"/>
          <w:snapToGrid w:val="0"/>
          <w:sz w:val="20"/>
        </w:rPr>
        <w:t xml:space="preserve"> el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(los) </w:t>
      </w:r>
      <w:r w:rsidRPr="001C097B">
        <w:rPr>
          <w:rFonts w:ascii="Montserrat" w:hAnsi="Montserrat" w:cs="Tahoma"/>
          <w:snapToGrid w:val="0"/>
          <w:sz w:val="20"/>
        </w:rPr>
        <w:t>Distrito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(</w:t>
      </w:r>
      <w:r w:rsidRPr="001C097B">
        <w:rPr>
          <w:rFonts w:ascii="Montserrat" w:hAnsi="Montserrat" w:cs="Tahoma"/>
          <w:snapToGrid w:val="0"/>
          <w:color w:val="FF0000"/>
          <w:sz w:val="20"/>
        </w:rPr>
        <w:t>s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)</w:t>
      </w:r>
      <w:r w:rsidRPr="001C097B">
        <w:rPr>
          <w:rFonts w:ascii="Montserrat" w:hAnsi="Montserrat" w:cs="Tahoma"/>
          <w:snapToGrid w:val="0"/>
          <w:sz w:val="20"/>
        </w:rPr>
        <w:t xml:space="preserve"> de Riego ________________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>(NÚMERO Y NOMBRE)</w:t>
      </w:r>
      <w:r w:rsidRPr="001C097B">
        <w:rPr>
          <w:rFonts w:ascii="Montserrat" w:hAnsi="Montserrat" w:cs="Tahoma"/>
          <w:snapToGrid w:val="0"/>
          <w:sz w:val="20"/>
        </w:rPr>
        <w:t xml:space="preserve">, en el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(los) </w:t>
      </w:r>
      <w:r w:rsidRPr="001C097B">
        <w:rPr>
          <w:rFonts w:ascii="Montserrat" w:hAnsi="Montserrat" w:cs="Tahoma"/>
          <w:snapToGrid w:val="0"/>
          <w:sz w:val="20"/>
        </w:rPr>
        <w:t>que se ha</w:t>
      </w:r>
      <w:r w:rsidRPr="001C097B">
        <w:rPr>
          <w:rFonts w:ascii="Montserrat" w:hAnsi="Montserrat" w:cs="Tahoma"/>
          <w:snapToGrid w:val="0"/>
          <w:color w:val="FF0000"/>
          <w:sz w:val="20"/>
        </w:rPr>
        <w:t>(n)</w:t>
      </w:r>
      <w:r w:rsidRPr="001C097B">
        <w:rPr>
          <w:rFonts w:ascii="Montserrat" w:hAnsi="Montserrat" w:cs="Tahoma"/>
          <w:snapToGrid w:val="0"/>
          <w:sz w:val="20"/>
        </w:rPr>
        <w:t xml:space="preserve"> constituido _____________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 xml:space="preserve">(NÚMERO) </w:t>
      </w:r>
      <w:r w:rsidRPr="001C097B">
        <w:rPr>
          <w:rFonts w:ascii="Montserrat" w:hAnsi="Montserrat" w:cs="Tahoma"/>
          <w:snapToGrid w:val="0"/>
          <w:sz w:val="20"/>
        </w:rPr>
        <w:t xml:space="preserve">Asociación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(es) </w:t>
      </w:r>
      <w:r w:rsidRPr="001C097B">
        <w:rPr>
          <w:rFonts w:ascii="Montserrat" w:hAnsi="Montserrat" w:cs="Tahoma"/>
          <w:snapToGrid w:val="0"/>
          <w:sz w:val="20"/>
        </w:rPr>
        <w:t xml:space="preserve">de Usuarios y ___________ Sociedad </w:t>
      </w:r>
      <w:r w:rsidRPr="001C097B">
        <w:rPr>
          <w:rFonts w:ascii="Montserrat" w:hAnsi="Montserrat" w:cs="Tahoma"/>
          <w:snapToGrid w:val="0"/>
          <w:color w:val="FF0000"/>
          <w:sz w:val="20"/>
        </w:rPr>
        <w:t>(es)</w:t>
      </w:r>
      <w:r w:rsidRPr="001C097B">
        <w:rPr>
          <w:rFonts w:ascii="Montserrat" w:hAnsi="Montserrat" w:cs="Tahoma"/>
          <w:snapToGrid w:val="0"/>
          <w:sz w:val="20"/>
        </w:rPr>
        <w:t xml:space="preserve"> de Responsabilidad Limitada I.P. y C.V., </w:t>
      </w:r>
      <w:r w:rsidR="005D6463" w:rsidRPr="001C097B">
        <w:rPr>
          <w:rFonts w:ascii="Montserrat" w:hAnsi="Montserrat" w:cs="Tahoma"/>
          <w:snapToGrid w:val="0"/>
          <w:sz w:val="20"/>
        </w:rPr>
        <w:t>que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 </w:t>
      </w:r>
      <w:r w:rsidRPr="001C097B">
        <w:rPr>
          <w:rFonts w:ascii="Montserrat" w:hAnsi="Montserrat" w:cs="Tahoma"/>
          <w:snapToGrid w:val="0"/>
          <w:sz w:val="20"/>
        </w:rPr>
        <w:t>se menciona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(</w:t>
      </w:r>
      <w:r w:rsidRPr="001C097B">
        <w:rPr>
          <w:rFonts w:ascii="Montserrat" w:hAnsi="Montserrat" w:cs="Tahoma"/>
          <w:snapToGrid w:val="0"/>
          <w:color w:val="FF0000"/>
          <w:sz w:val="20"/>
        </w:rPr>
        <w:t>n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)</w:t>
      </w:r>
      <w:r w:rsidRPr="001C097B">
        <w:rPr>
          <w:rFonts w:ascii="Montserrat" w:hAnsi="Montserrat" w:cs="Tahoma"/>
          <w:snapToGrid w:val="0"/>
          <w:sz w:val="20"/>
        </w:rPr>
        <w:t xml:space="preserve"> a continuación:</w:t>
      </w:r>
    </w:p>
    <w:p w14:paraId="4A639D03" w14:textId="77777777" w:rsidR="00C747B2" w:rsidRPr="001C097B" w:rsidRDefault="00C747B2" w:rsidP="00C747B2">
      <w:pPr>
        <w:pStyle w:val="Numeracin2"/>
        <w:tabs>
          <w:tab w:val="clear" w:pos="1701"/>
          <w:tab w:val="left" w:pos="1134"/>
        </w:tabs>
        <w:spacing w:after="0"/>
        <w:ind w:left="1134" w:hanging="567"/>
        <w:rPr>
          <w:rFonts w:ascii="Montserrat" w:hAnsi="Montserrat" w:cs="Tahoma"/>
          <w:snapToGrid w:val="0"/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134"/>
        <w:gridCol w:w="1134"/>
        <w:gridCol w:w="992"/>
        <w:gridCol w:w="1276"/>
        <w:gridCol w:w="1006"/>
        <w:gridCol w:w="1134"/>
      </w:tblGrid>
      <w:tr w:rsidR="00C747B2" w:rsidRPr="001C097B" w14:paraId="6F5D0E27" w14:textId="77777777" w:rsidTr="006D00D6">
        <w:trPr>
          <w:trHeight w:val="150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14:paraId="6A8B4704" w14:textId="77777777" w:rsidR="00C747B2" w:rsidRPr="000F4948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ACU/SRL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C3056DE" w14:textId="77777777" w:rsidR="00C747B2" w:rsidRPr="000F4948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INSTRUMENTO NOTARIAL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5816A7F" w14:textId="77777777" w:rsidR="00C747B2" w:rsidRPr="000F4948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FECHA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0DF810D" w14:textId="0F88ACB3" w:rsidR="00C747B2" w:rsidRPr="000F4948" w:rsidRDefault="00C747B2" w:rsidP="000F4948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NOTAR</w:t>
            </w:r>
            <w:r w:rsid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ÍA</w:t>
            </w: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 xml:space="preserve"> PÚBLIC</w:t>
            </w:r>
            <w:r w:rsid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A</w:t>
            </w: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 xml:space="preserve"> No.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9668D51" w14:textId="77777777" w:rsidR="00C747B2" w:rsidRPr="000F4948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CIUDAD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14:paraId="3E481BBE" w14:textId="77777777" w:rsidR="00C747B2" w:rsidRPr="000F4948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0F4948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DATOS REGISTRALES</w:t>
            </w:r>
          </w:p>
        </w:tc>
      </w:tr>
      <w:tr w:rsidR="00C747B2" w:rsidRPr="001C097B" w14:paraId="08A933E4" w14:textId="77777777" w:rsidTr="006D00D6">
        <w:trPr>
          <w:trHeight w:val="143"/>
          <w:jc w:val="center"/>
        </w:trPr>
        <w:tc>
          <w:tcPr>
            <w:tcW w:w="1829" w:type="dxa"/>
            <w:vMerge/>
            <w:vAlign w:val="center"/>
            <w:hideMark/>
          </w:tcPr>
          <w:p w14:paraId="5FF4EEF8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808339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370776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2606F9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EE62E6A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F8F5592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9E1E94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FOLIO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2C3AA" w14:textId="77777777" w:rsidR="00C747B2" w:rsidRPr="009E1E94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9E1E94">
              <w:rPr>
                <w:rFonts w:ascii="Montserrat" w:eastAsia="Times New Roman" w:hAnsi="Montserrat" w:cs="Tahoma"/>
                <w:b/>
                <w:bCs/>
                <w:color w:val="000000"/>
                <w:sz w:val="16"/>
                <w:szCs w:val="20"/>
                <w:lang w:eastAsia="es-MX"/>
              </w:rPr>
              <w:t>PARTIDA</w:t>
            </w:r>
          </w:p>
        </w:tc>
      </w:tr>
      <w:tr w:rsidR="00C747B2" w:rsidRPr="001C097B" w14:paraId="1C1FA93B" w14:textId="77777777" w:rsidTr="006D00D6">
        <w:trPr>
          <w:trHeight w:val="313"/>
          <w:jc w:val="center"/>
        </w:trPr>
        <w:tc>
          <w:tcPr>
            <w:tcW w:w="1829" w:type="dxa"/>
            <w:shd w:val="clear" w:color="auto" w:fill="auto"/>
            <w:vAlign w:val="center"/>
          </w:tcPr>
          <w:p w14:paraId="5E387137" w14:textId="77777777" w:rsidR="00C747B2" w:rsidRPr="001C097B" w:rsidRDefault="00C747B2" w:rsidP="006D00D6">
            <w:pPr>
              <w:spacing w:after="0" w:line="240" w:lineRule="auto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C3E72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471BC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BF65C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7290B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27E947E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3653C" w14:textId="77777777" w:rsidR="00C747B2" w:rsidRPr="001C097B" w:rsidRDefault="00C747B2" w:rsidP="006D00D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7E842CD" w14:textId="77777777" w:rsidR="00C747B2" w:rsidRPr="001C097B" w:rsidRDefault="00C747B2" w:rsidP="00C747B2">
      <w:pPr>
        <w:pStyle w:val="Numeracin2"/>
        <w:tabs>
          <w:tab w:val="clear" w:pos="1701"/>
          <w:tab w:val="left" w:pos="1134"/>
        </w:tabs>
        <w:spacing w:after="0"/>
        <w:ind w:left="1134" w:hanging="567"/>
        <w:rPr>
          <w:rFonts w:ascii="Montserrat" w:hAnsi="Montserrat" w:cs="Tahoma"/>
          <w:sz w:val="20"/>
        </w:rPr>
      </w:pPr>
    </w:p>
    <w:p w14:paraId="1457857F" w14:textId="59B26E77" w:rsidR="00C747B2" w:rsidRPr="001C097B" w:rsidRDefault="00C747B2" w:rsidP="00C747B2">
      <w:pPr>
        <w:pStyle w:val="Numeracin2"/>
        <w:tabs>
          <w:tab w:val="left" w:pos="708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</w:rPr>
        <w:t>II.2.</w:t>
      </w:r>
      <w:r w:rsidR="003F5789" w:rsidRPr="001C097B">
        <w:rPr>
          <w:rFonts w:ascii="Montserrat" w:hAnsi="Montserrat" w:cs="Tahoma"/>
          <w:sz w:val="20"/>
        </w:rPr>
        <w:tab/>
      </w:r>
      <w:r w:rsidRPr="001C097B">
        <w:rPr>
          <w:rFonts w:ascii="Montserrat" w:hAnsi="Montserrat" w:cs="Tahoma"/>
          <w:sz w:val="20"/>
        </w:rPr>
        <w:t xml:space="preserve">____________________________, </w:t>
      </w:r>
      <w:r w:rsidRPr="001C097B">
        <w:rPr>
          <w:rFonts w:ascii="Montserrat" w:hAnsi="Montserrat" w:cs="Tahoma"/>
          <w:sz w:val="20"/>
          <w:lang w:val="es-MX"/>
        </w:rPr>
        <w:t xml:space="preserve">funge como </w:t>
      </w:r>
      <w:r w:rsidR="00152566">
        <w:rPr>
          <w:rFonts w:ascii="Montserrat" w:hAnsi="Montserrat" w:cs="Tahoma"/>
          <w:sz w:val="20"/>
          <w:lang w:val="es-MX"/>
        </w:rPr>
        <w:t xml:space="preserve">Titular de la Presidencia </w:t>
      </w:r>
      <w:r w:rsidRPr="001C097B">
        <w:rPr>
          <w:rFonts w:ascii="Montserrat" w:hAnsi="Montserrat" w:cs="Tahoma"/>
          <w:sz w:val="20"/>
          <w:lang w:val="es-MX"/>
        </w:rPr>
        <w:t xml:space="preserve">del </w:t>
      </w:r>
      <w:r w:rsidRPr="001C097B">
        <w:rPr>
          <w:rFonts w:ascii="Montserrat" w:hAnsi="Montserrat" w:cs="Tahoma"/>
          <w:color w:val="FF0000"/>
          <w:sz w:val="20"/>
          <w:lang w:val="es-MX"/>
        </w:rPr>
        <w:t>[Consejo de Administración o Consejo Directivo, conforme el estatuto de la ACU o SRL</w:t>
      </w:r>
      <w:r w:rsidRPr="009E1E94">
        <w:rPr>
          <w:rFonts w:ascii="Montserrat" w:hAnsi="Montserrat" w:cs="Tahoma"/>
          <w:color w:val="FF0000"/>
          <w:sz w:val="20"/>
          <w:lang w:val="es-MX"/>
        </w:rPr>
        <w:t>]</w:t>
      </w:r>
      <w:r w:rsidRPr="001C097B">
        <w:rPr>
          <w:rFonts w:ascii="Montserrat" w:hAnsi="Montserrat" w:cs="Tahoma"/>
          <w:sz w:val="20"/>
          <w:lang w:val="es-MX"/>
        </w:rPr>
        <w:t xml:space="preserve">, quién acredita su personalidad mediante el (la) ___________________________ </w:t>
      </w:r>
      <w:r w:rsidRPr="001C097B">
        <w:rPr>
          <w:rFonts w:ascii="Montserrat" w:hAnsi="Montserrat" w:cs="Tahoma"/>
          <w:b/>
          <w:bCs/>
          <w:i/>
          <w:iCs/>
          <w:color w:val="FF0000"/>
          <w:sz w:val="20"/>
          <w:lang w:val="es-MX"/>
        </w:rPr>
        <w:t>(SEÑALAR LOS DATOS DEL DOCUMENTO MEDIANTE EL CUAL ACREDITA EL NOMBRAMIENTO</w:t>
      </w:r>
      <w:r w:rsidR="00152566">
        <w:rPr>
          <w:rFonts w:ascii="Montserrat" w:hAnsi="Montserrat" w:cs="Tahoma"/>
          <w:b/>
          <w:bCs/>
          <w:i/>
          <w:iCs/>
          <w:color w:val="FF0000"/>
          <w:sz w:val="20"/>
          <w:lang w:val="es-MX"/>
        </w:rPr>
        <w:t>)</w:t>
      </w:r>
      <w:r w:rsidRPr="001C097B">
        <w:rPr>
          <w:rFonts w:ascii="Montserrat" w:hAnsi="Montserrat" w:cs="Tahoma"/>
          <w:i/>
          <w:color w:val="FF0000"/>
          <w:sz w:val="20"/>
          <w:lang w:val="es-MX"/>
        </w:rPr>
        <w:t>.</w:t>
      </w:r>
      <w:r w:rsidRPr="001C097B">
        <w:rPr>
          <w:rFonts w:ascii="Montserrat" w:hAnsi="Montserrat" w:cs="Tahoma"/>
          <w:sz w:val="20"/>
          <w:lang w:val="es-MX"/>
        </w:rPr>
        <w:t xml:space="preserve">  </w:t>
      </w:r>
    </w:p>
    <w:p w14:paraId="7CA91680" w14:textId="77777777" w:rsidR="00C747B2" w:rsidRPr="001C097B" w:rsidRDefault="00C747B2" w:rsidP="00C747B2">
      <w:pPr>
        <w:pStyle w:val="Numeracin2"/>
        <w:tabs>
          <w:tab w:val="left" w:pos="708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DD123A2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II.3.</w:t>
      </w:r>
      <w:r w:rsidRPr="001C097B">
        <w:rPr>
          <w:rFonts w:ascii="Montserrat" w:hAnsi="Montserrat" w:cs="Tahoma"/>
          <w:sz w:val="20"/>
        </w:rPr>
        <w:tab/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 xml:space="preserve">todos los fines y efectos legales del presente convenio.  </w:t>
      </w:r>
    </w:p>
    <w:p w14:paraId="5B50F6DC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b/>
          <w:sz w:val="20"/>
        </w:rPr>
      </w:pPr>
    </w:p>
    <w:p w14:paraId="4C1B3D3F" w14:textId="2D44BCC0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II.4.</w:t>
      </w:r>
      <w:r w:rsidRPr="001C097B">
        <w:rPr>
          <w:rFonts w:ascii="Montserrat" w:hAnsi="Montserrat" w:cs="Tahoma"/>
          <w:b/>
          <w:sz w:val="20"/>
        </w:rPr>
        <w:tab/>
      </w:r>
      <w:r w:rsidRPr="001C097B">
        <w:rPr>
          <w:rFonts w:ascii="Montserrat" w:hAnsi="Montserrat" w:cs="Tahoma"/>
          <w:sz w:val="20"/>
        </w:rPr>
        <w:t>Asume los derechos y obligaciones estipuladas en el presente convenio.</w:t>
      </w:r>
    </w:p>
    <w:p w14:paraId="4C09863C" w14:textId="77777777" w:rsidR="00C747B2" w:rsidRPr="001C097B" w:rsidRDefault="00C747B2" w:rsidP="00C747B2">
      <w:pPr>
        <w:pStyle w:val="Numeracin"/>
        <w:tabs>
          <w:tab w:val="clear" w:pos="1701"/>
          <w:tab w:val="left" w:pos="284"/>
        </w:tabs>
        <w:spacing w:after="0"/>
        <w:ind w:left="567" w:hanging="567"/>
        <w:rPr>
          <w:rFonts w:ascii="Montserrat" w:hAnsi="Montserrat" w:cs="Tahoma"/>
          <w:sz w:val="20"/>
        </w:rPr>
      </w:pPr>
    </w:p>
    <w:p w14:paraId="246F784D" w14:textId="77777777" w:rsidR="00C747B2" w:rsidRPr="001C097B" w:rsidRDefault="00C747B2" w:rsidP="00C747B2">
      <w:pPr>
        <w:pStyle w:val="Numeracin2"/>
        <w:tabs>
          <w:tab w:val="left" w:pos="708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6366E6E8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jc w:val="center"/>
        <w:rPr>
          <w:rFonts w:ascii="Montserrat" w:hAnsi="Montserrat" w:cs="Tahoma"/>
          <w:b/>
          <w:i/>
          <w:sz w:val="20"/>
          <w:lang w:val="es-MX"/>
        </w:rPr>
      </w:pPr>
      <w:r w:rsidRPr="001C097B">
        <w:rPr>
          <w:rFonts w:ascii="Montserrat" w:hAnsi="Montserrat" w:cs="Tahoma"/>
          <w:b/>
          <w:i/>
          <w:color w:val="FF0000"/>
          <w:sz w:val="20"/>
          <w:highlight w:val="green"/>
        </w:rPr>
        <w:t>PARA DISTRITOS DE RIEGO NO TRANSFERIDOS</w:t>
      </w:r>
    </w:p>
    <w:p w14:paraId="7DB53050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II.1.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Al amparo de los numerales 4.8.2.1 y sexto transitorio de las </w:t>
      </w:r>
      <w:r w:rsidRPr="001C097B">
        <w:rPr>
          <w:rFonts w:ascii="Montserrat" w:hAnsi="Montserrat" w:cs="Tahoma"/>
          <w:b/>
          <w:sz w:val="20"/>
          <w:lang w:val="es-MX"/>
        </w:rPr>
        <w:t>“REGLAS DE OPERACIÓN”</w:t>
      </w:r>
      <w:r w:rsidRPr="001C097B">
        <w:rPr>
          <w:rFonts w:ascii="Montserrat" w:hAnsi="Montserrat" w:cs="Tahoma"/>
          <w:sz w:val="20"/>
          <w:lang w:val="es-MX"/>
        </w:rPr>
        <w:t xml:space="preserve">, ___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(ESTABLECER NÚMERO DE USUARIOS ASOCIADOS) </w:t>
      </w:r>
      <w:r w:rsidRPr="001C097B">
        <w:rPr>
          <w:rFonts w:ascii="Montserrat" w:hAnsi="Montserrat" w:cs="Tahoma"/>
          <w:sz w:val="20"/>
          <w:lang w:val="es-MX"/>
        </w:rPr>
        <w:t>usuarios inscritos en el padrón de usuarios del distrito de riego ___________</w:t>
      </w:r>
      <w:r w:rsidR="009E3A67"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>(NOMBRE)</w:t>
      </w:r>
      <w:r w:rsidRPr="001C097B">
        <w:rPr>
          <w:rFonts w:ascii="Montserrat" w:hAnsi="Montserrat" w:cs="Tahoma"/>
          <w:sz w:val="20"/>
          <w:lang w:val="es-MX"/>
        </w:rPr>
        <w:t xml:space="preserve"> se han agrupado teniendo por objeto participar en la componente para recibir __________________.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(AGREGAR TIPO DE APOYO)</w:t>
      </w:r>
      <w:r w:rsidRPr="001C097B">
        <w:rPr>
          <w:rFonts w:ascii="Montserrat" w:hAnsi="Montserrat" w:cs="Tahoma"/>
          <w:color w:val="FF0000"/>
          <w:sz w:val="20"/>
          <w:lang w:val="es-MX"/>
        </w:rPr>
        <w:t>.</w:t>
      </w:r>
    </w:p>
    <w:p w14:paraId="2B0B6BB1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02F3E3D" w14:textId="0D972EC3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II.2.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ab/>
        <w:t>_______________________________</w:t>
      </w:r>
      <w:r w:rsidR="009E3A67"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(INDICAR EL NOMBRE DEL REPRESENTANTE)</w:t>
      </w:r>
      <w:r w:rsidRPr="001C097B">
        <w:rPr>
          <w:rFonts w:ascii="Montserrat" w:hAnsi="Montserrat" w:cs="Tahoma"/>
          <w:color w:val="FF0000"/>
          <w:sz w:val="20"/>
          <w:lang w:val="es-MX"/>
        </w:rPr>
        <w:t xml:space="preserve">, </w:t>
      </w:r>
      <w:r w:rsidRPr="001C097B">
        <w:rPr>
          <w:rFonts w:ascii="Montserrat" w:hAnsi="Montserrat" w:cs="Tahoma"/>
          <w:sz w:val="20"/>
          <w:lang w:val="es-MX"/>
        </w:rPr>
        <w:t xml:space="preserve">funge como representante de los usuarios inscritos en el padrón de usuarios, quien acredita su personalidad con credencial para votar con número </w:t>
      </w:r>
      <w:r w:rsidR="00634F85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(INDICAR OCR, SE ENCUENTRA AL REVERSO DE LA IDENTIFICACIÓN, ES DE 13 DÍGITOS. LAS EXPEDIDAS EN EL 2012, CUENTAN CON 12 DÍGITOS</w:t>
      </w:r>
      <w:r w:rsidR="009E3A67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)</w:t>
      </w:r>
      <w:r w:rsidR="005D6463" w:rsidRPr="001C097B"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_______________, expedida por el Instituto Nacional Electoral y ________________________________.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(SEÑALAR LOS DATOS DEL DOCUMENTO MEDIANTE EL CUAL SE ACREDITA EL NOMBRAMIENTO DEL REPRESENTANTE)</w:t>
      </w:r>
    </w:p>
    <w:p w14:paraId="5F739B4D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0" w:right="49" w:firstLine="0"/>
        <w:rPr>
          <w:rFonts w:ascii="Montserrat" w:hAnsi="Montserrat" w:cs="Tahoma"/>
          <w:b/>
          <w:sz w:val="20"/>
          <w:lang w:val="es-MX"/>
        </w:rPr>
      </w:pPr>
    </w:p>
    <w:p w14:paraId="7119BD99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>II.3.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ab/>
        <w:t>Acredita que se encuentra debidamente registrado en el padrón de usuarios del distrito</w:t>
      </w:r>
      <w:r w:rsidRPr="001C097B">
        <w:rPr>
          <w:rFonts w:ascii="Montserrat" w:hAnsi="Montserrat" w:cs="Tahoma"/>
          <w:sz w:val="20"/>
        </w:rPr>
        <w:t xml:space="preserve"> de riego ______ mediante ______________________________________. </w:t>
      </w:r>
      <w:r w:rsidRPr="001C097B">
        <w:rPr>
          <w:rFonts w:ascii="Montserrat" w:hAnsi="Montserrat" w:cs="Tahoma"/>
          <w:b/>
          <w:i/>
          <w:color w:val="FF0000"/>
          <w:sz w:val="20"/>
        </w:rPr>
        <w:t>(CONSIGNAR DATOS DE REGISTRO).</w:t>
      </w:r>
    </w:p>
    <w:p w14:paraId="038B949E" w14:textId="77777777" w:rsidR="00C747B2" w:rsidRPr="001C097B" w:rsidRDefault="00C747B2" w:rsidP="00C747B2">
      <w:pPr>
        <w:tabs>
          <w:tab w:val="left" w:pos="1276"/>
        </w:tabs>
        <w:spacing w:after="0" w:line="240" w:lineRule="auto"/>
        <w:ind w:left="1276" w:right="49"/>
        <w:jc w:val="both"/>
        <w:rPr>
          <w:rFonts w:ascii="Montserrat" w:hAnsi="Montserrat" w:cs="Tahoma"/>
          <w:sz w:val="20"/>
          <w:szCs w:val="20"/>
        </w:rPr>
      </w:pPr>
    </w:p>
    <w:p w14:paraId="1CD11298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>II.4.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color w:val="FF0000"/>
          <w:sz w:val="20"/>
          <w:lang w:val="es-MX"/>
        </w:rPr>
        <w:tab/>
      </w:r>
      <w:r w:rsidRPr="001C097B">
        <w:rPr>
          <w:rFonts w:ascii="Montserrat" w:hAnsi="Montserrat" w:cs="Tahoma"/>
          <w:sz w:val="20"/>
        </w:rPr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>todos los fines y efectos legales del presente convenio.</w:t>
      </w:r>
    </w:p>
    <w:p w14:paraId="1BC3169B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2646F36E" w14:textId="4109CC58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II.5.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ab/>
        <w:t>Asume los derechos y obligaciones estipuladas en el presente convenio.</w:t>
      </w:r>
    </w:p>
    <w:p w14:paraId="0AF58281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0" w:firstLine="0"/>
        <w:rPr>
          <w:rFonts w:ascii="Montserrat" w:hAnsi="Montserrat" w:cs="Tahoma"/>
          <w:b/>
          <w:color w:val="000000" w:themeColor="text1"/>
          <w:sz w:val="20"/>
          <w:u w:val="single"/>
        </w:rPr>
      </w:pPr>
    </w:p>
    <w:p w14:paraId="079C438B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jc w:val="center"/>
        <w:rPr>
          <w:rFonts w:ascii="Montserrat" w:hAnsi="Montserrat" w:cs="Tahoma"/>
          <w:b/>
          <w:i/>
          <w:color w:val="FF0000"/>
          <w:sz w:val="20"/>
          <w:highlight w:val="green"/>
          <w:u w:val="single"/>
        </w:rPr>
      </w:pPr>
      <w:r w:rsidRPr="001C097B">
        <w:rPr>
          <w:rFonts w:ascii="Montserrat" w:hAnsi="Montserrat" w:cs="Tahoma"/>
          <w:b/>
          <w:i/>
          <w:color w:val="FF0000"/>
          <w:sz w:val="20"/>
          <w:highlight w:val="green"/>
          <w:u w:val="single"/>
        </w:rPr>
        <w:t>PARA DISTRITOS DE TEMPORAL TECNIFICADO</w:t>
      </w:r>
    </w:p>
    <w:p w14:paraId="10D7D336" w14:textId="77777777" w:rsidR="00C747B2" w:rsidRPr="001C097B" w:rsidRDefault="00C747B2" w:rsidP="00C747B2">
      <w:pPr>
        <w:pStyle w:val="Numeracin"/>
        <w:tabs>
          <w:tab w:val="clear" w:pos="1701"/>
          <w:tab w:val="left" w:pos="567"/>
        </w:tabs>
        <w:spacing w:after="0"/>
        <w:ind w:left="567" w:hanging="567"/>
        <w:rPr>
          <w:rFonts w:ascii="Montserrat" w:hAnsi="Montserrat" w:cs="Tahoma"/>
          <w:snapToGrid w:val="0"/>
          <w:sz w:val="20"/>
        </w:rPr>
      </w:pPr>
      <w:r w:rsidRPr="001C097B">
        <w:rPr>
          <w:rFonts w:ascii="Montserrat" w:hAnsi="Montserrat" w:cs="Tahoma"/>
          <w:b/>
          <w:snapToGrid w:val="0"/>
          <w:sz w:val="20"/>
        </w:rPr>
        <w:t>II.1.</w:t>
      </w:r>
      <w:r w:rsidRPr="001C097B">
        <w:rPr>
          <w:rFonts w:ascii="Montserrat" w:hAnsi="Montserrat" w:cs="Tahoma"/>
          <w:snapToGrid w:val="0"/>
          <w:sz w:val="20"/>
        </w:rPr>
        <w:tab/>
        <w:t xml:space="preserve">Al amparo </w:t>
      </w:r>
      <w:r w:rsidRPr="001C097B">
        <w:rPr>
          <w:rFonts w:ascii="Montserrat" w:hAnsi="Montserrat" w:cs="Tahoma"/>
          <w:sz w:val="20"/>
        </w:rPr>
        <w:t>del</w:t>
      </w:r>
      <w:r w:rsidRPr="001C097B">
        <w:rPr>
          <w:rFonts w:ascii="Montserrat" w:hAnsi="Montserrat" w:cs="Tahoma"/>
          <w:snapToGrid w:val="0"/>
          <w:sz w:val="20"/>
        </w:rPr>
        <w:t xml:space="preserve"> artículo 76 de la Ley de Aguas Nacionales, en el Estado de ______________</w:t>
      </w:r>
      <w:r w:rsidR="009E3A67" w:rsidRPr="001C097B">
        <w:rPr>
          <w:rFonts w:ascii="Montserrat" w:hAnsi="Montserrat" w:cs="Tahoma"/>
          <w:snapToGrid w:val="0"/>
          <w:sz w:val="20"/>
        </w:rPr>
        <w:t>,</w:t>
      </w:r>
      <w:r w:rsidRPr="001C097B">
        <w:rPr>
          <w:rFonts w:ascii="Montserrat" w:hAnsi="Montserrat" w:cs="Tahoma"/>
          <w:snapToGrid w:val="0"/>
          <w:sz w:val="20"/>
        </w:rPr>
        <w:t xml:space="preserve"> se ubica </w:t>
      </w:r>
      <w:r w:rsidRPr="001C097B">
        <w:rPr>
          <w:rFonts w:ascii="Montserrat" w:hAnsi="Montserrat" w:cs="Tahoma"/>
          <w:snapToGrid w:val="0"/>
          <w:color w:val="FF0000"/>
          <w:sz w:val="20"/>
        </w:rPr>
        <w:t>(n)</w:t>
      </w:r>
      <w:r w:rsidRPr="001C097B">
        <w:rPr>
          <w:rFonts w:ascii="Montserrat" w:hAnsi="Montserrat" w:cs="Tahoma"/>
          <w:snapToGrid w:val="0"/>
          <w:sz w:val="20"/>
        </w:rPr>
        <w:t xml:space="preserve"> el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(los) </w:t>
      </w:r>
      <w:r w:rsidRPr="001C097B">
        <w:rPr>
          <w:rFonts w:ascii="Montserrat" w:hAnsi="Montserrat" w:cs="Tahoma"/>
          <w:snapToGrid w:val="0"/>
          <w:sz w:val="20"/>
        </w:rPr>
        <w:t xml:space="preserve">___ Distrito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(s) </w:t>
      </w:r>
      <w:r w:rsidRPr="001C097B">
        <w:rPr>
          <w:rFonts w:ascii="Montserrat" w:hAnsi="Montserrat" w:cs="Tahoma"/>
          <w:snapToGrid w:val="0"/>
          <w:sz w:val="20"/>
        </w:rPr>
        <w:t xml:space="preserve">de Temporal Tecnificado __________________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>(NÚMERO Y NOMBRE)</w:t>
      </w:r>
      <w:r w:rsidRPr="001C097B">
        <w:rPr>
          <w:rFonts w:ascii="Montserrat" w:hAnsi="Montserrat" w:cs="Tahoma"/>
          <w:snapToGrid w:val="0"/>
          <w:sz w:val="20"/>
        </w:rPr>
        <w:t xml:space="preserve">, en el </w:t>
      </w:r>
      <w:r w:rsidRPr="001C097B">
        <w:rPr>
          <w:rFonts w:ascii="Montserrat" w:hAnsi="Montserrat" w:cs="Tahoma"/>
          <w:snapToGrid w:val="0"/>
          <w:color w:val="FF0000"/>
          <w:sz w:val="20"/>
        </w:rPr>
        <w:t>(los)</w:t>
      </w:r>
      <w:r w:rsidRPr="001C097B">
        <w:rPr>
          <w:rFonts w:ascii="Montserrat" w:hAnsi="Montserrat" w:cs="Tahoma"/>
          <w:snapToGrid w:val="0"/>
          <w:sz w:val="20"/>
        </w:rPr>
        <w:t xml:space="preserve"> que se ha </w:t>
      </w:r>
      <w:r w:rsidRPr="001C097B">
        <w:rPr>
          <w:rFonts w:ascii="Montserrat" w:hAnsi="Montserrat" w:cs="Tahoma"/>
          <w:snapToGrid w:val="0"/>
          <w:color w:val="FF0000"/>
          <w:sz w:val="20"/>
        </w:rPr>
        <w:t>(n)</w:t>
      </w:r>
      <w:r w:rsidRPr="001C097B">
        <w:rPr>
          <w:rFonts w:ascii="Montserrat" w:hAnsi="Montserrat" w:cs="Tahoma"/>
          <w:snapToGrid w:val="0"/>
          <w:sz w:val="20"/>
        </w:rPr>
        <w:t xml:space="preserve"> constituido _____________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 xml:space="preserve">(NÚMERO) </w:t>
      </w:r>
      <w:r w:rsidRPr="001C097B">
        <w:rPr>
          <w:rFonts w:ascii="Montserrat" w:hAnsi="Montserrat" w:cs="Tahoma"/>
          <w:snapToGrid w:val="0"/>
          <w:sz w:val="20"/>
        </w:rPr>
        <w:t xml:space="preserve">Asociación </w:t>
      </w:r>
      <w:r w:rsidRPr="001C097B">
        <w:rPr>
          <w:rFonts w:ascii="Montserrat" w:hAnsi="Montserrat" w:cs="Tahoma"/>
          <w:snapToGrid w:val="0"/>
          <w:color w:val="FF0000"/>
          <w:sz w:val="20"/>
        </w:rPr>
        <w:t xml:space="preserve">(es) </w:t>
      </w:r>
      <w:r w:rsidRPr="001C097B">
        <w:rPr>
          <w:rFonts w:ascii="Montserrat" w:hAnsi="Montserrat" w:cs="Tahoma"/>
          <w:snapToGrid w:val="0"/>
          <w:sz w:val="20"/>
        </w:rPr>
        <w:t xml:space="preserve">de Usuarios y ___________ Sociedad </w:t>
      </w:r>
      <w:r w:rsidRPr="001C097B">
        <w:rPr>
          <w:rFonts w:ascii="Montserrat" w:hAnsi="Montserrat" w:cs="Tahoma"/>
          <w:snapToGrid w:val="0"/>
          <w:color w:val="FF0000"/>
          <w:sz w:val="20"/>
        </w:rPr>
        <w:t>(es)</w:t>
      </w:r>
      <w:r w:rsidRPr="001C097B">
        <w:rPr>
          <w:rFonts w:ascii="Montserrat" w:hAnsi="Montserrat" w:cs="Tahoma"/>
          <w:snapToGrid w:val="0"/>
          <w:sz w:val="20"/>
        </w:rPr>
        <w:t xml:space="preserve"> de Responsabilidad Limitada I.P. y C.V., </w:t>
      </w:r>
      <w:r w:rsidR="005D6463" w:rsidRPr="001C097B">
        <w:rPr>
          <w:rFonts w:ascii="Montserrat" w:hAnsi="Montserrat" w:cs="Tahoma"/>
          <w:snapToGrid w:val="0"/>
          <w:sz w:val="20"/>
        </w:rPr>
        <w:t>que</w:t>
      </w:r>
      <w:r w:rsidRPr="001C097B">
        <w:rPr>
          <w:rFonts w:ascii="Montserrat" w:hAnsi="Montserrat" w:cs="Tahoma"/>
          <w:snapToGrid w:val="0"/>
          <w:sz w:val="20"/>
        </w:rPr>
        <w:t xml:space="preserve"> se menciona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(</w:t>
      </w:r>
      <w:r w:rsidRPr="001C097B">
        <w:rPr>
          <w:rFonts w:ascii="Montserrat" w:hAnsi="Montserrat" w:cs="Tahoma"/>
          <w:snapToGrid w:val="0"/>
          <w:color w:val="FF0000"/>
          <w:sz w:val="20"/>
        </w:rPr>
        <w:t>n</w:t>
      </w:r>
      <w:r w:rsidR="005D6463" w:rsidRPr="001C097B">
        <w:rPr>
          <w:rFonts w:ascii="Montserrat" w:hAnsi="Montserrat" w:cs="Tahoma"/>
          <w:snapToGrid w:val="0"/>
          <w:color w:val="FF0000"/>
          <w:sz w:val="20"/>
        </w:rPr>
        <w:t>)</w:t>
      </w:r>
      <w:r w:rsidRPr="001C097B">
        <w:rPr>
          <w:rFonts w:ascii="Montserrat" w:hAnsi="Montserrat" w:cs="Tahoma"/>
          <w:snapToGrid w:val="0"/>
          <w:sz w:val="20"/>
        </w:rPr>
        <w:t xml:space="preserve"> a continuación:</w:t>
      </w:r>
    </w:p>
    <w:p w14:paraId="42CE7C6F" w14:textId="77777777" w:rsidR="00C747B2" w:rsidRPr="001C097B" w:rsidRDefault="00C747B2" w:rsidP="00C747B2">
      <w:pPr>
        <w:pStyle w:val="Numeracin2"/>
        <w:tabs>
          <w:tab w:val="clear" w:pos="1701"/>
          <w:tab w:val="left" w:pos="1134"/>
        </w:tabs>
        <w:spacing w:after="0"/>
        <w:ind w:left="1134" w:right="49" w:hanging="567"/>
        <w:rPr>
          <w:rFonts w:ascii="Montserrat" w:hAnsi="Montserrat" w:cs="Tahoma"/>
          <w:snapToGrid w:val="0"/>
          <w:sz w:val="20"/>
        </w:rPr>
      </w:pP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37"/>
        <w:gridCol w:w="977"/>
        <w:gridCol w:w="1115"/>
        <w:gridCol w:w="1299"/>
        <w:gridCol w:w="1299"/>
        <w:gridCol w:w="1113"/>
      </w:tblGrid>
      <w:tr w:rsidR="00C747B2" w:rsidRPr="001C097B" w14:paraId="648828D6" w14:textId="77777777" w:rsidTr="006D00D6">
        <w:trPr>
          <w:trHeight w:val="150"/>
          <w:jc w:val="center"/>
        </w:trPr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14:paraId="0688828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bookmarkStart w:id="3" w:name="_GoBack"/>
            <w:bookmarkEnd w:id="3"/>
            <w:r w:rsidRPr="001C097B"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  <w:lastRenderedPageBreak/>
              <w:t>ACU/</w:t>
            </w: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SRL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  <w:hideMark/>
          </w:tcPr>
          <w:p w14:paraId="3E04EEA1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INSTRUMENTO NOTARIAL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5E43720D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FECHA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14:paraId="5C7B3536" w14:textId="51838506" w:rsidR="00C747B2" w:rsidRPr="001C097B" w:rsidRDefault="00C747B2" w:rsidP="000F4948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NOTAR</w:t>
            </w:r>
            <w:r w:rsidR="000F4948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ÍA</w:t>
            </w: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 xml:space="preserve"> PÚBLIC</w:t>
            </w:r>
            <w:r w:rsidR="000F4948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A</w:t>
            </w: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 xml:space="preserve"> </w:t>
            </w:r>
            <w:r w:rsidRPr="001C097B"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  <w:t>No.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14:paraId="7DB5464F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CIUDAD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  <w:hideMark/>
          </w:tcPr>
          <w:p w14:paraId="2E5741E8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DATOS REGISTRALES</w:t>
            </w:r>
          </w:p>
        </w:tc>
      </w:tr>
      <w:tr w:rsidR="00C747B2" w:rsidRPr="001C097B" w14:paraId="2FD61440" w14:textId="77777777" w:rsidTr="006D00D6">
        <w:trPr>
          <w:trHeight w:val="143"/>
          <w:jc w:val="center"/>
        </w:trPr>
        <w:tc>
          <w:tcPr>
            <w:tcW w:w="661" w:type="pct"/>
            <w:vMerge/>
            <w:vAlign w:val="center"/>
            <w:hideMark/>
          </w:tcPr>
          <w:p w14:paraId="5693857D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vMerge/>
            <w:vAlign w:val="center"/>
            <w:hideMark/>
          </w:tcPr>
          <w:p w14:paraId="7474EDE4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44D729BB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14:paraId="0D68C5FA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14:paraId="077FAF89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87DD89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FOLIO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EEAC6B7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b/>
                <w:bCs/>
                <w:sz w:val="12"/>
                <w:szCs w:val="20"/>
                <w:lang w:eastAsia="es-MX"/>
              </w:rPr>
            </w:pPr>
            <w:r w:rsidRPr="001C097B">
              <w:rPr>
                <w:rFonts w:ascii="Montserrat" w:eastAsia="Times New Roman" w:hAnsi="Montserrat" w:cs="Tahoma"/>
                <w:b/>
                <w:bCs/>
                <w:color w:val="000000"/>
                <w:sz w:val="12"/>
                <w:szCs w:val="20"/>
                <w:lang w:eastAsia="es-MX"/>
              </w:rPr>
              <w:t>PARTIDA</w:t>
            </w:r>
          </w:p>
        </w:tc>
      </w:tr>
      <w:tr w:rsidR="00C747B2" w:rsidRPr="001C097B" w14:paraId="2318AA87" w14:textId="77777777" w:rsidTr="006D00D6">
        <w:trPr>
          <w:trHeight w:val="31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42D3B6D0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4F19220D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23C3A6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99F1B7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4BDAC0F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2229822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D72AB0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418D4179" w14:textId="77777777" w:rsidTr="006D00D6">
        <w:trPr>
          <w:trHeight w:val="419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0452B53E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3FFC7D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6A2656A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F1952FA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990EE8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281B833E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2869EF7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5A7E50E7" w14:textId="77777777" w:rsidTr="006D00D6">
        <w:trPr>
          <w:trHeight w:val="33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63158D55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4CDBCF91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7B6D7C7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C80A890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ECF69C9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61A3D2D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7A9DC89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7828B2A3" w14:textId="77777777" w:rsidTr="006D00D6">
        <w:trPr>
          <w:trHeight w:val="33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3AF2A5A7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09C9DB8D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FF86892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D0734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32E3DE50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AD46346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0F167D1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120D4F90" w14:textId="77777777" w:rsidTr="006D00D6">
        <w:trPr>
          <w:trHeight w:val="33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4C59FED7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392600A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17B229F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EBF013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565D939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0F4B551F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80D51F0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4F895868" w14:textId="77777777" w:rsidTr="006D00D6">
        <w:trPr>
          <w:trHeight w:val="33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23B205F4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F9B35C8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06B3930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C7D9FE9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A6C6D55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CAB4A5A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2505994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  <w:tr w:rsidR="00C747B2" w:rsidRPr="001C097B" w14:paraId="7C218539" w14:textId="77777777" w:rsidTr="006D00D6">
        <w:trPr>
          <w:trHeight w:val="333"/>
          <w:jc w:val="center"/>
        </w:trPr>
        <w:tc>
          <w:tcPr>
            <w:tcW w:w="661" w:type="pct"/>
            <w:shd w:val="clear" w:color="auto" w:fill="auto"/>
            <w:vAlign w:val="center"/>
          </w:tcPr>
          <w:p w14:paraId="63117F39" w14:textId="77777777" w:rsidR="00C747B2" w:rsidRPr="001C097B" w:rsidRDefault="00C747B2" w:rsidP="006D00D6">
            <w:pPr>
              <w:ind w:right="49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14A87B2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3449747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96C2994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583E1BD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3F77FAB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8DAC76C" w14:textId="77777777" w:rsidR="00C747B2" w:rsidRPr="001C097B" w:rsidRDefault="00C747B2" w:rsidP="006D00D6">
            <w:pPr>
              <w:ind w:right="49"/>
              <w:jc w:val="center"/>
              <w:rPr>
                <w:rFonts w:ascii="Montserrat" w:hAnsi="Montserrat" w:cs="Tahoma"/>
                <w:sz w:val="12"/>
                <w:szCs w:val="20"/>
                <w:lang w:eastAsia="es-MX"/>
              </w:rPr>
            </w:pPr>
          </w:p>
        </w:tc>
      </w:tr>
    </w:tbl>
    <w:p w14:paraId="2D00D9D0" w14:textId="77777777" w:rsidR="00C747B2" w:rsidRPr="001C097B" w:rsidRDefault="00C747B2" w:rsidP="00C747B2">
      <w:pPr>
        <w:pStyle w:val="Numeracin2"/>
        <w:tabs>
          <w:tab w:val="clear" w:pos="1701"/>
          <w:tab w:val="left" w:pos="1134"/>
        </w:tabs>
        <w:spacing w:after="0"/>
        <w:ind w:left="1134" w:right="49" w:hanging="567"/>
        <w:rPr>
          <w:rFonts w:ascii="Montserrat" w:hAnsi="Montserrat" w:cs="Tahoma"/>
          <w:sz w:val="20"/>
        </w:rPr>
      </w:pPr>
    </w:p>
    <w:p w14:paraId="14B0CF04" w14:textId="7BE9B1F9" w:rsidR="00C747B2" w:rsidRPr="001C097B" w:rsidRDefault="00C747B2" w:rsidP="00C747B2">
      <w:pPr>
        <w:pStyle w:val="Numeracin2"/>
        <w:tabs>
          <w:tab w:val="left" w:pos="708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</w:rPr>
        <w:t xml:space="preserve">II.2. </w:t>
      </w:r>
      <w:r w:rsidR="009E3A67" w:rsidRPr="001C097B">
        <w:rPr>
          <w:rFonts w:ascii="Montserrat" w:hAnsi="Montserrat" w:cs="Tahoma"/>
          <w:b/>
          <w:sz w:val="20"/>
        </w:rPr>
        <w:tab/>
      </w:r>
      <w:r w:rsidRPr="001C097B">
        <w:rPr>
          <w:rFonts w:ascii="Montserrat" w:hAnsi="Montserrat" w:cs="Tahoma"/>
          <w:sz w:val="20"/>
        </w:rPr>
        <w:t xml:space="preserve">____________________________, </w:t>
      </w:r>
      <w:r w:rsidRPr="001C097B">
        <w:rPr>
          <w:rFonts w:ascii="Montserrat" w:hAnsi="Montserrat" w:cs="Tahoma"/>
          <w:sz w:val="20"/>
          <w:lang w:val="es-MX"/>
        </w:rPr>
        <w:t xml:space="preserve">funge como representante común, quién acredita su personalidad mediante el </w:t>
      </w:r>
      <w:r w:rsidRPr="001C097B">
        <w:rPr>
          <w:rFonts w:ascii="Montserrat" w:hAnsi="Montserrat" w:cs="Tahoma"/>
          <w:color w:val="FF0000"/>
          <w:sz w:val="20"/>
          <w:lang w:val="es-MX"/>
        </w:rPr>
        <w:t xml:space="preserve">(la) </w:t>
      </w:r>
      <w:r w:rsidRPr="001C097B">
        <w:rPr>
          <w:rFonts w:ascii="Montserrat" w:hAnsi="Montserrat" w:cs="Tahoma"/>
          <w:sz w:val="20"/>
          <w:lang w:val="es-MX"/>
        </w:rPr>
        <w:t>__________________________</w:t>
      </w:r>
      <w:proofErr w:type="gramStart"/>
      <w:r w:rsidRPr="001C097B">
        <w:rPr>
          <w:rFonts w:ascii="Montserrat" w:hAnsi="Montserrat" w:cs="Tahoma"/>
          <w:sz w:val="20"/>
          <w:lang w:val="es-MX"/>
        </w:rPr>
        <w:t>_</w:t>
      </w:r>
      <w:r w:rsidR="009E3A67" w:rsidRPr="001C097B">
        <w:rPr>
          <w:rFonts w:ascii="Montserrat" w:hAnsi="Montserrat" w:cs="Tahoma"/>
          <w:sz w:val="20"/>
          <w:lang w:val="es-MX"/>
        </w:rPr>
        <w:t>.</w:t>
      </w:r>
      <w:r w:rsidRPr="001C097B">
        <w:rPr>
          <w:rFonts w:ascii="Montserrat" w:hAnsi="Montserrat" w:cs="Tahoma"/>
          <w:b/>
          <w:bCs/>
          <w:i/>
          <w:iCs/>
          <w:color w:val="FF0000"/>
          <w:sz w:val="20"/>
          <w:lang w:val="es-MX"/>
        </w:rPr>
        <w:t>(</w:t>
      </w:r>
      <w:proofErr w:type="gramEnd"/>
      <w:r w:rsidRPr="001C097B">
        <w:rPr>
          <w:rFonts w:ascii="Montserrat" w:hAnsi="Montserrat" w:cs="Tahoma"/>
          <w:b/>
          <w:bCs/>
          <w:i/>
          <w:iCs/>
          <w:color w:val="FF0000"/>
          <w:sz w:val="20"/>
          <w:lang w:val="es-MX"/>
        </w:rPr>
        <w:t>SEÑALAR LOS DATOS DEL DOCUMENTO MEDIANTE EL CUAL ACREDITA EL NOMBRAMIENTO DEL REPRESENTANTE</w:t>
      </w:r>
      <w:r w:rsidRPr="001C097B">
        <w:rPr>
          <w:rFonts w:ascii="Montserrat" w:hAnsi="Montserrat" w:cs="Tahoma"/>
          <w:i/>
          <w:color w:val="FF0000"/>
          <w:sz w:val="20"/>
          <w:lang w:val="es-MX"/>
        </w:rPr>
        <w:t>).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</w:p>
    <w:p w14:paraId="5E0286BF" w14:textId="77777777" w:rsidR="00C747B2" w:rsidRPr="001C097B" w:rsidRDefault="00C747B2" w:rsidP="00C747B2">
      <w:pPr>
        <w:pStyle w:val="Numeracin2"/>
        <w:tabs>
          <w:tab w:val="clear" w:pos="1701"/>
          <w:tab w:val="left" w:pos="993"/>
        </w:tabs>
        <w:spacing w:after="0"/>
        <w:ind w:left="0" w:right="49" w:firstLine="0"/>
        <w:rPr>
          <w:rFonts w:ascii="Montserrat" w:hAnsi="Montserrat" w:cs="Tahoma"/>
          <w:b/>
          <w:sz w:val="20"/>
        </w:rPr>
      </w:pPr>
    </w:p>
    <w:p w14:paraId="21F8335E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 xml:space="preserve">II.3. </w:t>
      </w:r>
      <w:r w:rsidRPr="001C097B">
        <w:rPr>
          <w:rFonts w:ascii="Montserrat" w:hAnsi="Montserrat" w:cs="Tahoma"/>
          <w:sz w:val="20"/>
        </w:rPr>
        <w:tab/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>todos los fines y efectos legales del presente convenio.</w:t>
      </w:r>
    </w:p>
    <w:p w14:paraId="49D758CB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426" w:right="49" w:hanging="426"/>
        <w:rPr>
          <w:rFonts w:ascii="Montserrat" w:hAnsi="Montserrat" w:cs="Tahoma"/>
          <w:sz w:val="20"/>
        </w:rPr>
      </w:pPr>
    </w:p>
    <w:p w14:paraId="65762DB3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b/>
          <w:sz w:val="20"/>
        </w:rPr>
      </w:pPr>
      <w:r w:rsidRPr="001C097B">
        <w:rPr>
          <w:rFonts w:ascii="Montserrat" w:hAnsi="Montserrat" w:cs="Tahoma"/>
          <w:b/>
          <w:sz w:val="20"/>
        </w:rPr>
        <w:t xml:space="preserve">II.4. </w:t>
      </w:r>
      <w:r w:rsidRPr="001C097B">
        <w:rPr>
          <w:rFonts w:ascii="Montserrat" w:hAnsi="Montserrat" w:cs="Tahoma"/>
          <w:sz w:val="20"/>
        </w:rPr>
        <w:tab/>
        <w:t>Asumen los derechos y obligaciones estipulados en el presente convenio.</w:t>
      </w:r>
    </w:p>
    <w:p w14:paraId="01C41096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426" w:hanging="426"/>
        <w:jc w:val="center"/>
        <w:rPr>
          <w:rFonts w:ascii="Montserrat" w:hAnsi="Montserrat" w:cs="Tahoma"/>
          <w:b/>
          <w:color w:val="FF0000"/>
          <w:sz w:val="20"/>
          <w:u w:val="single"/>
        </w:rPr>
      </w:pPr>
    </w:p>
    <w:p w14:paraId="59BCF4D3" w14:textId="77777777" w:rsidR="00C747B2" w:rsidRPr="001C097B" w:rsidRDefault="00C747B2" w:rsidP="00C747B2">
      <w:pPr>
        <w:tabs>
          <w:tab w:val="left" w:pos="993"/>
        </w:tabs>
        <w:spacing w:after="0"/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</w:pPr>
      <w:r w:rsidRPr="001C097B"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  <w:t>PARA ACU O SRL DE UNIDADES DE RIEGO</w:t>
      </w:r>
    </w:p>
    <w:p w14:paraId="4109348C" w14:textId="2C96A7D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II.1.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ab/>
        <w:t xml:space="preserve">Al amparo del artículo 58 de la Ley de Aguas Nacionales, las Unidades de Riego ______________________________,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(NÚMERO Y NOMBRE) </w:t>
      </w:r>
      <w:r w:rsidRPr="001C097B">
        <w:rPr>
          <w:rFonts w:ascii="Montserrat" w:hAnsi="Montserrat" w:cs="Tahoma"/>
          <w:sz w:val="20"/>
          <w:lang w:val="es-MX"/>
        </w:rPr>
        <w:t xml:space="preserve">se han constituido en una ______________________________________, </w:t>
      </w:r>
      <w:r w:rsidRPr="001C097B">
        <w:rPr>
          <w:rFonts w:ascii="Montserrat" w:hAnsi="Montserrat" w:cs="Tahoma"/>
          <w:b/>
          <w:color w:val="FF0000"/>
          <w:sz w:val="20"/>
          <w:lang w:val="es-MX"/>
        </w:rPr>
        <w:t>(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ASOCIACIÓN CIVIL DE USUARIOS O SOCIEDAD DE RESPONSABILIDAD LIMITADA)</w:t>
      </w:r>
      <w:r w:rsidRPr="001C097B">
        <w:rPr>
          <w:rFonts w:ascii="Montserrat" w:hAnsi="Montserrat" w:cs="Tahoma"/>
          <w:sz w:val="20"/>
          <w:lang w:val="es-MX"/>
        </w:rPr>
        <w:t xml:space="preserve"> que tiene por objeto principal participar en la administración, operación, conservación y mejoramiento de las obras de infraestructura 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hidroagrícola</w:t>
      </w:r>
      <w:proofErr w:type="spellEnd"/>
      <w:r w:rsidRPr="001C097B">
        <w:rPr>
          <w:rFonts w:ascii="Montserrat" w:hAnsi="Montserrat" w:cs="Tahoma"/>
          <w:sz w:val="20"/>
          <w:lang w:val="es-MX"/>
        </w:rPr>
        <w:t xml:space="preserve"> a su cargo, así como prestar el servicio de riego a los usuarios, y que están legalmente constituidas según consta en el instrumento notarial número _______de fecha __________, ante la fe</w:t>
      </w:r>
      <w:r w:rsidR="008C3590">
        <w:rPr>
          <w:rFonts w:ascii="Montserrat" w:hAnsi="Montserrat" w:cs="Tahoma"/>
          <w:sz w:val="20"/>
          <w:lang w:val="es-MX"/>
        </w:rPr>
        <w:t xml:space="preserve"> de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="00F52BD2" w:rsidRPr="00F52BD2">
        <w:rPr>
          <w:rFonts w:ascii="Montserrat" w:hAnsi="Montserrat" w:cs="Tahoma"/>
          <w:sz w:val="20"/>
          <w:lang w:val="es-MX"/>
        </w:rPr>
        <w:t xml:space="preserve">_______________, Titular de la Notaría Pública </w:t>
      </w:r>
      <w:r w:rsidRPr="001C097B">
        <w:rPr>
          <w:rFonts w:ascii="Montserrat" w:hAnsi="Montserrat" w:cs="Tahoma"/>
          <w:sz w:val="20"/>
          <w:lang w:val="es-MX"/>
        </w:rPr>
        <w:t xml:space="preserve">número ____ en ________, con los siguientes datos registrales: </w:t>
      </w:r>
      <w:r w:rsidR="00634F85" w:rsidRPr="001C097B">
        <w:rPr>
          <w:rFonts w:ascii="Montserrat" w:hAnsi="Montserrat" w:cs="Tahoma"/>
          <w:b/>
          <w:color w:val="FF0000"/>
          <w:sz w:val="20"/>
          <w:lang w:val="es-MX"/>
        </w:rPr>
        <w:t>(</w:t>
      </w:r>
      <w:r w:rsidR="00634F85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FOLIO Y PARTIDA)</w:t>
      </w:r>
      <w:r w:rsidR="00634F85" w:rsidRPr="001C097B">
        <w:rPr>
          <w:rFonts w:ascii="Montserrat" w:hAnsi="Montserrat" w:cs="Tahoma"/>
          <w:b/>
          <w:i/>
          <w:sz w:val="20"/>
          <w:lang w:val="es-MX"/>
        </w:rPr>
        <w:t>.</w:t>
      </w:r>
    </w:p>
    <w:p w14:paraId="1931ACF0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21C43101" w14:textId="2B215F4C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II.2.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________________________, funge como Presidente del _____________________,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[CONSEJO DE ADMINISTRACIÓN] [CONSEJO DIRECTIVO] {CONFORME EL ESTATUTO DE LA ACU O SRL}</w:t>
      </w:r>
      <w:r w:rsidRPr="001C097B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y acredita su personalidad con escritura pública número ___de fecha __ de ______ 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de</w:t>
      </w:r>
      <w:proofErr w:type="spellEnd"/>
      <w:r w:rsidRPr="001C097B">
        <w:rPr>
          <w:rFonts w:ascii="Montserrat" w:hAnsi="Montserrat" w:cs="Tahoma"/>
          <w:sz w:val="20"/>
          <w:lang w:val="es-MX"/>
        </w:rPr>
        <w:t xml:space="preserve"> ____, protocolizada ante la fe de ___________________,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(NOMBRE COMPLETO </w:t>
      </w:r>
      <w:r w:rsidR="00F52BD2" w:rsidRPr="00F52BD2">
        <w:rPr>
          <w:rFonts w:ascii="Montserrat" w:hAnsi="Montserrat" w:cs="Tahoma"/>
          <w:b/>
          <w:i/>
          <w:color w:val="FF0000"/>
          <w:sz w:val="20"/>
          <w:lang w:val="es-MX"/>
        </w:rPr>
        <w:t>DE LA PERSONA FEDATARIA PÚBLICA</w:t>
      </w:r>
      <w:r w:rsidR="00F52BD2" w:rsidRPr="008C3590">
        <w:rPr>
          <w:rFonts w:ascii="Montserrat" w:hAnsi="Montserrat" w:cs="Tahoma"/>
          <w:b/>
          <w:i/>
          <w:color w:val="FF0000"/>
          <w:sz w:val="20"/>
          <w:lang w:val="es-MX"/>
        </w:rPr>
        <w:t>)</w:t>
      </w:r>
      <w:r w:rsidR="00F52BD2" w:rsidRPr="008C3590">
        <w:rPr>
          <w:rFonts w:ascii="Montserrat" w:hAnsi="Montserrat" w:cs="Tahoma"/>
          <w:sz w:val="20"/>
          <w:lang w:val="es-MX"/>
        </w:rPr>
        <w:t xml:space="preserve"> Titular de la Notaría Pública</w:t>
      </w:r>
      <w:r w:rsidRPr="001C097B">
        <w:rPr>
          <w:rFonts w:ascii="Montserrat" w:hAnsi="Montserrat" w:cs="Tahoma"/>
          <w:sz w:val="20"/>
          <w:lang w:val="es-MX"/>
        </w:rPr>
        <w:t xml:space="preserve"> número ___ en la Ciudad de ______________, ____________.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(ESTADO) </w:t>
      </w:r>
    </w:p>
    <w:p w14:paraId="7E98C794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b/>
          <w:sz w:val="20"/>
          <w:lang w:val="es-MX"/>
        </w:rPr>
      </w:pPr>
    </w:p>
    <w:p w14:paraId="462D7F43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lastRenderedPageBreak/>
        <w:t>II.3.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ab/>
        <w:t xml:space="preserve">Cuentan con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(ELEGIR)</w:t>
      </w:r>
    </w:p>
    <w:p w14:paraId="5A7808FA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- El Título de concesión número ____________, o __________________________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>(RESOLUCIÓN FAVORABLE O CONSTANCIA DEL TRÁMITE DE PRÓRROGA DE TÍTULO)</w:t>
      </w:r>
      <w:r w:rsidRPr="001C097B">
        <w:rPr>
          <w:rFonts w:ascii="Montserrat" w:hAnsi="Montserrat" w:cs="Tahoma"/>
          <w:sz w:val="20"/>
          <w:szCs w:val="20"/>
        </w:rPr>
        <w:t xml:space="preserve"> de fecha ________________, para explotar, usar o aprovechar aguas _____________,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 xml:space="preserve">(ELEGIR SEGÚN CORRESPONDA: SUPERFICIALES / DEL SUBSUELO / DE CAUCES, VASOS, ZONA FEDERAL O BIENES NACIONALES A CARGO DE “LA CONAGUA”] </w:t>
      </w:r>
      <w:r w:rsidRPr="001C097B">
        <w:rPr>
          <w:rFonts w:ascii="Montserrat" w:hAnsi="Montserrat" w:cs="Tahoma"/>
          <w:sz w:val="20"/>
          <w:szCs w:val="20"/>
        </w:rPr>
        <w:t>por un volumen de ____________________.</w:t>
      </w:r>
    </w:p>
    <w:p w14:paraId="49FD3E47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Constancia de registro de volumen para pozos agrícolas ubicados en zonas de libre alumbramiento número ____________, de fecha ____________.</w:t>
      </w:r>
    </w:p>
    <w:p w14:paraId="134B135F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Aviso para usar aguas residuales por un tercero distinto al concesionario o asignatario, número _________de fecha __________.</w:t>
      </w:r>
    </w:p>
    <w:p w14:paraId="4232D45D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b/>
          <w:sz w:val="20"/>
          <w:lang w:val="es-MX"/>
        </w:rPr>
      </w:pPr>
    </w:p>
    <w:p w14:paraId="3309DE1C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II.4.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color w:val="FF0000"/>
          <w:sz w:val="20"/>
          <w:lang w:val="es-MX"/>
        </w:rPr>
        <w:tab/>
      </w:r>
      <w:r w:rsidRPr="001C097B">
        <w:rPr>
          <w:rFonts w:ascii="Montserrat" w:hAnsi="Montserrat" w:cs="Tahoma"/>
          <w:sz w:val="20"/>
        </w:rPr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>todos los fines y efectos legales del presente convenio.</w:t>
      </w:r>
    </w:p>
    <w:p w14:paraId="1C9AA859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4391F71" w14:textId="3D9328FF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II.5.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>Asume los derechos y obligaciones estipuladas en el presente convenio.</w:t>
      </w:r>
    </w:p>
    <w:p w14:paraId="4E782C55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349A380" w14:textId="77777777" w:rsidR="00C747B2" w:rsidRPr="001C097B" w:rsidRDefault="00C747B2" w:rsidP="00C747B2">
      <w:pPr>
        <w:keepNext/>
        <w:spacing w:after="0"/>
        <w:ind w:left="1134" w:right="49" w:hanging="708"/>
        <w:jc w:val="center"/>
        <w:rPr>
          <w:rFonts w:ascii="Montserrat" w:hAnsi="Montserrat" w:cs="Tahoma"/>
          <w:b/>
          <w:color w:val="FF0000"/>
          <w:sz w:val="20"/>
          <w:szCs w:val="20"/>
          <w:highlight w:val="green"/>
          <w:u w:val="single"/>
        </w:rPr>
      </w:pPr>
      <w:r w:rsidRPr="001C097B">
        <w:rPr>
          <w:rFonts w:ascii="Montserrat" w:hAnsi="Montserrat" w:cs="Tahoma"/>
          <w:b/>
          <w:color w:val="FF0000"/>
          <w:sz w:val="20"/>
          <w:szCs w:val="20"/>
          <w:highlight w:val="green"/>
          <w:u w:val="single"/>
        </w:rPr>
        <w:t xml:space="preserve">PARA USUARIOS HIDROAGRÍCOLAS </w:t>
      </w:r>
    </w:p>
    <w:p w14:paraId="6B12518B" w14:textId="77777777" w:rsidR="00C747B2" w:rsidRPr="001C097B" w:rsidRDefault="00C747B2" w:rsidP="00C747B2">
      <w:pPr>
        <w:keepNext/>
        <w:spacing w:after="0"/>
        <w:ind w:left="1134" w:right="49" w:hanging="708"/>
        <w:jc w:val="center"/>
        <w:rPr>
          <w:rFonts w:ascii="Montserrat" w:hAnsi="Montserrat" w:cs="Tahoma"/>
          <w:b/>
          <w:color w:val="FF0000"/>
          <w:sz w:val="20"/>
          <w:szCs w:val="20"/>
          <w:highlight w:val="green"/>
          <w:u w:val="single"/>
        </w:rPr>
      </w:pPr>
      <w:r w:rsidRPr="001C097B">
        <w:rPr>
          <w:rFonts w:ascii="Montserrat" w:hAnsi="Montserrat" w:cs="Tahoma"/>
          <w:b/>
          <w:color w:val="FF0000"/>
          <w:sz w:val="20"/>
          <w:szCs w:val="20"/>
          <w:highlight w:val="green"/>
          <w:u w:val="single"/>
        </w:rPr>
        <w:t>(EN CASO DE SER PERSONAS FISICAS)</w:t>
      </w:r>
    </w:p>
    <w:p w14:paraId="38CF3F00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II.1.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Al amparo de los numerales 3.4. y 4.8.2.1. de las </w:t>
      </w:r>
      <w:r w:rsidRPr="001C097B">
        <w:rPr>
          <w:rFonts w:ascii="Montserrat" w:hAnsi="Montserrat" w:cs="Tahoma"/>
          <w:b/>
          <w:sz w:val="20"/>
          <w:lang w:val="es-MX"/>
        </w:rPr>
        <w:t>“REGLAS DE OPERACIÓN”</w:t>
      </w:r>
      <w:r w:rsidRPr="001C097B">
        <w:rPr>
          <w:rFonts w:ascii="Montserrat" w:hAnsi="Montserrat" w:cs="Tahoma"/>
          <w:sz w:val="20"/>
          <w:lang w:val="es-MX"/>
        </w:rPr>
        <w:t xml:space="preserve">, el C.___________________________,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(NOMBRE DEL USUARIO HIDROAGRÍCOLA)</w:t>
      </w:r>
      <w:r w:rsidRPr="001C097B">
        <w:rPr>
          <w:rFonts w:ascii="Montserrat" w:hAnsi="Montserrat" w:cs="Tahoma"/>
          <w:sz w:val="20"/>
          <w:lang w:val="es-MX"/>
        </w:rPr>
        <w:t xml:space="preserve"> es de nacionalidad mexicana, lo que acredita con credencial para votar vigente con número </w:t>
      </w:r>
      <w:r w:rsidR="00F62446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(INDICAR OCR, SE ENCUENTRA AL REVERSO DE LA IDENTIFICACIÓN, ES DE 13 DÍGITOS. LAS EXPEDIDAS EN EL 2012, CUENTAN CON 12 DÍGITOS) </w:t>
      </w:r>
      <w:r w:rsidRPr="001C097B">
        <w:rPr>
          <w:rFonts w:ascii="Montserrat" w:hAnsi="Montserrat" w:cs="Tahoma"/>
          <w:sz w:val="20"/>
          <w:lang w:val="es-MX"/>
        </w:rPr>
        <w:t xml:space="preserve">______________, expedida por el Instituto </w:t>
      </w:r>
      <w:r w:rsidR="00F62446" w:rsidRPr="001C097B">
        <w:rPr>
          <w:rFonts w:ascii="Montserrat" w:hAnsi="Montserrat" w:cs="Tahoma"/>
          <w:sz w:val="20"/>
          <w:lang w:val="es-MX"/>
        </w:rPr>
        <w:t>Nacional</w:t>
      </w:r>
      <w:r w:rsidRPr="001C097B">
        <w:rPr>
          <w:rFonts w:ascii="Montserrat" w:hAnsi="Montserrat" w:cs="Tahoma"/>
          <w:sz w:val="20"/>
          <w:lang w:val="es-MX"/>
        </w:rPr>
        <w:t xml:space="preserve"> Electoral. </w:t>
      </w:r>
    </w:p>
    <w:p w14:paraId="01B0C66F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5B94538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II.2.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Cuenta con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(ELEGIR OPCIÓN)</w:t>
      </w:r>
    </w:p>
    <w:p w14:paraId="5FA17EB0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- El Título de concesión número ____________, o __________________________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>(RESOLUCIÓN FAVORABLE O CONSTANCIA DEL TRÁMITE DE PRÓRROGA DE TÍTULO)</w:t>
      </w:r>
      <w:r w:rsidRPr="001C097B">
        <w:rPr>
          <w:rFonts w:ascii="Montserrat" w:hAnsi="Montserrat" w:cs="Tahoma"/>
          <w:sz w:val="20"/>
          <w:szCs w:val="20"/>
        </w:rPr>
        <w:t xml:space="preserve"> de fecha ________________, para explotar, usar o aprovechar aguas _____________,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 xml:space="preserve">(ELEGIR SEGÚN CORRESPONDA: SUPERFICIALES / DEL SUBSUELO / DE CAUCES, VASOS, ZONA FEDERAL O BIENES NACIONALES A CARGO DE “LA CONAGUA”] </w:t>
      </w:r>
      <w:r w:rsidRPr="001C097B">
        <w:rPr>
          <w:rFonts w:ascii="Montserrat" w:hAnsi="Montserrat" w:cs="Tahoma"/>
          <w:sz w:val="20"/>
          <w:szCs w:val="20"/>
        </w:rPr>
        <w:t>por un volumen de ____________________.</w:t>
      </w:r>
    </w:p>
    <w:p w14:paraId="518614C1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Constancia de registro de volumen para pozos agrícolas ubicados en zonas de libre alumbramiento número ____________, de fecha ____________.</w:t>
      </w:r>
    </w:p>
    <w:p w14:paraId="1FD722C1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Aviso para usar aguas residuales por un tercero distinto al concesionario o asignatario, número _________de fecha __________.</w:t>
      </w:r>
    </w:p>
    <w:p w14:paraId="1B5D1C82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b/>
          <w:sz w:val="20"/>
          <w:lang w:val="es-MX"/>
        </w:rPr>
      </w:pPr>
    </w:p>
    <w:p w14:paraId="5E1B6B43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II.3.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color w:val="FF0000"/>
          <w:sz w:val="20"/>
          <w:lang w:val="es-MX"/>
        </w:rPr>
        <w:tab/>
      </w:r>
      <w:r w:rsidRPr="001C097B">
        <w:rPr>
          <w:rFonts w:ascii="Montserrat" w:hAnsi="Montserrat" w:cs="Tahoma"/>
          <w:sz w:val="20"/>
        </w:rPr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>todos los fines y efectos legales del presente convenio</w:t>
      </w:r>
      <w:r w:rsidRPr="001C097B">
        <w:rPr>
          <w:rFonts w:ascii="Montserrat" w:hAnsi="Montserrat" w:cs="Tahoma"/>
          <w:sz w:val="20"/>
          <w:lang w:val="es-MX"/>
        </w:rPr>
        <w:t xml:space="preserve">. </w:t>
      </w:r>
    </w:p>
    <w:p w14:paraId="5CEEC07B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4E5B120A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II.4.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>Asume los derechos y obligaciones estipuladas en el presente convenio.</w:t>
      </w:r>
    </w:p>
    <w:p w14:paraId="16CFDDEE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0" w:right="49" w:firstLine="0"/>
        <w:rPr>
          <w:rFonts w:ascii="Montserrat" w:hAnsi="Montserrat" w:cs="Tahoma"/>
          <w:sz w:val="20"/>
          <w:lang w:val="es-MX"/>
        </w:rPr>
      </w:pPr>
    </w:p>
    <w:p w14:paraId="3F81B433" w14:textId="5604C466" w:rsidR="00C747B2" w:rsidRPr="001C097B" w:rsidRDefault="00C747B2" w:rsidP="00C747B2">
      <w:pPr>
        <w:keepNext/>
        <w:spacing w:before="120" w:after="0"/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</w:pPr>
      <w:r w:rsidRPr="001C097B"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  <w:t xml:space="preserve">PARA </w:t>
      </w:r>
      <w:r w:rsidR="006B37C0"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  <w:t xml:space="preserve">USUARIAS Y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highlight w:val="green"/>
          <w:u w:val="single"/>
        </w:rPr>
        <w:t>USUARIOS HIDROAGRÍCOLAS NO CONSTITUIDOS FORMALMENTE</w:t>
      </w:r>
    </w:p>
    <w:p w14:paraId="6DEADFF7" w14:textId="659CF7CF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II.1.</w:t>
      </w:r>
      <w:r w:rsidR="006647E3" w:rsidRPr="001C097B">
        <w:rPr>
          <w:rFonts w:ascii="Montserrat" w:hAnsi="Montserrat" w:cs="Tahoma"/>
          <w:b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Al amparo de los numerales 3.4. y 4.8.2.1. de las </w:t>
      </w:r>
      <w:r w:rsidRPr="001C097B">
        <w:rPr>
          <w:rFonts w:ascii="Montserrat" w:hAnsi="Montserrat" w:cs="Tahoma"/>
          <w:b/>
          <w:sz w:val="20"/>
          <w:lang w:val="es-MX"/>
        </w:rPr>
        <w:t>“REGLAS DE OPERACIÓN”</w:t>
      </w:r>
      <w:r w:rsidRPr="001C097B">
        <w:rPr>
          <w:rFonts w:ascii="Montserrat" w:hAnsi="Montserrat" w:cs="Tahoma"/>
          <w:sz w:val="20"/>
          <w:lang w:val="es-MX"/>
        </w:rPr>
        <w:t xml:space="preserve">, ___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(ESTABLECER NÚMERO DE </w:t>
      </w:r>
      <w:r w:rsidR="006B37C0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PRODUCTORAS O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PRODUCTORES</w:t>
      </w:r>
      <w:r w:rsidR="007D152E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 QUE SE ASOCIARON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)</w:t>
      </w:r>
      <w:r w:rsidRPr="001C097B">
        <w:rPr>
          <w:rFonts w:ascii="Montserrat" w:hAnsi="Montserrat" w:cs="Tahoma"/>
          <w:color w:val="FF0000"/>
          <w:sz w:val="20"/>
          <w:lang w:val="es-MX"/>
        </w:rPr>
        <w:t xml:space="preserve"> </w:t>
      </w:r>
      <w:r w:rsidR="006B37C0">
        <w:rPr>
          <w:rFonts w:ascii="Montserrat" w:hAnsi="Montserrat" w:cs="Tahoma"/>
          <w:color w:val="FF0000"/>
          <w:sz w:val="20"/>
          <w:lang w:val="es-MX"/>
        </w:rPr>
        <w:t xml:space="preserve">usuarias y </w:t>
      </w:r>
      <w:r w:rsidRPr="001C097B">
        <w:rPr>
          <w:rFonts w:ascii="Montserrat" w:hAnsi="Montserrat" w:cs="Tahoma"/>
          <w:sz w:val="20"/>
          <w:lang w:val="es-MX"/>
        </w:rPr>
        <w:t xml:space="preserve">usuarios 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hidroagrícolas</w:t>
      </w:r>
      <w:proofErr w:type="spellEnd"/>
      <w:r w:rsidRPr="001C097B">
        <w:rPr>
          <w:rFonts w:ascii="Montserrat" w:hAnsi="Montserrat" w:cs="Tahoma"/>
          <w:sz w:val="20"/>
          <w:lang w:val="es-MX"/>
        </w:rPr>
        <w:t xml:space="preserve"> se han agrupado teniendo por objeto participar en la componente para recibir __________________.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 (AGREGAR TIPO DE APOYO)</w:t>
      </w:r>
    </w:p>
    <w:p w14:paraId="669F05F5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DB47253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jc w:val="center"/>
        <w:rPr>
          <w:rFonts w:ascii="Montserrat" w:hAnsi="Montserrat" w:cs="Tahoma"/>
          <w:b/>
          <w:i/>
          <w:color w:val="FF0000"/>
          <w:sz w:val="20"/>
          <w:lang w:val="es-MX"/>
        </w:rPr>
      </w:pP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(ELEGIR NUMERAL II.2, SEGÚN CORRESPONDA)</w:t>
      </w:r>
    </w:p>
    <w:p w14:paraId="0E92D0B1" w14:textId="51DBB995" w:rsidR="00C747B2" w:rsidRPr="001C097B" w:rsidRDefault="00C747B2" w:rsidP="00C747B2">
      <w:pPr>
        <w:ind w:left="567" w:right="49" w:hanging="567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b/>
          <w:sz w:val="20"/>
          <w:szCs w:val="20"/>
        </w:rPr>
        <w:t>II.2.</w:t>
      </w:r>
      <w:r w:rsidR="006647E3" w:rsidRPr="001C097B">
        <w:rPr>
          <w:rFonts w:ascii="Montserrat" w:hAnsi="Montserrat" w:cs="Tahoma"/>
          <w:b/>
          <w:sz w:val="20"/>
          <w:szCs w:val="20"/>
        </w:rPr>
        <w:t xml:space="preserve"> </w:t>
      </w:r>
      <w:r w:rsidRPr="001C097B">
        <w:rPr>
          <w:rFonts w:ascii="Montserrat" w:hAnsi="Montserrat" w:cs="Tahoma"/>
          <w:b/>
          <w:sz w:val="20"/>
          <w:szCs w:val="20"/>
        </w:rPr>
        <w:tab/>
      </w:r>
      <w:r w:rsidRPr="001C097B">
        <w:rPr>
          <w:rFonts w:ascii="Montserrat" w:hAnsi="Montserrat" w:cs="Tahoma"/>
          <w:sz w:val="20"/>
          <w:szCs w:val="20"/>
        </w:rPr>
        <w:t>_______________________________</w:t>
      </w:r>
      <w:r w:rsidR="00A75875" w:rsidRPr="001C097B">
        <w:rPr>
          <w:rFonts w:ascii="Montserrat" w:hAnsi="Montserrat" w:cs="Tahoma"/>
          <w:sz w:val="20"/>
          <w:szCs w:val="20"/>
        </w:rPr>
        <w:t xml:space="preserve">, </w:t>
      </w:r>
      <w:r w:rsidRPr="001C097B">
        <w:rPr>
          <w:rFonts w:ascii="Montserrat" w:hAnsi="Montserrat" w:cs="Tahoma"/>
          <w:sz w:val="20"/>
          <w:szCs w:val="20"/>
        </w:rPr>
        <w:t xml:space="preserve">funge como representante de </w:t>
      </w:r>
      <w:r w:rsidR="006B37C0">
        <w:rPr>
          <w:rFonts w:ascii="Montserrat" w:hAnsi="Montserrat" w:cs="Tahoma"/>
          <w:sz w:val="20"/>
          <w:szCs w:val="20"/>
        </w:rPr>
        <w:t xml:space="preserve">usuarias y </w:t>
      </w:r>
      <w:r w:rsidRPr="001C097B">
        <w:rPr>
          <w:rFonts w:ascii="Montserrat" w:hAnsi="Montserrat" w:cs="Tahoma"/>
          <w:sz w:val="20"/>
          <w:szCs w:val="20"/>
        </w:rPr>
        <w:t xml:space="preserve">usuarios; quién acredita su personalidad con escritura pública número ___de fecha __ de ______ </w:t>
      </w:r>
      <w:proofErr w:type="spellStart"/>
      <w:r w:rsidRPr="001C097B">
        <w:rPr>
          <w:rFonts w:ascii="Montserrat" w:hAnsi="Montserrat" w:cs="Tahoma"/>
          <w:sz w:val="20"/>
          <w:szCs w:val="20"/>
        </w:rPr>
        <w:t>de</w:t>
      </w:r>
      <w:proofErr w:type="spellEnd"/>
      <w:r w:rsidRPr="001C097B">
        <w:rPr>
          <w:rFonts w:ascii="Montserrat" w:hAnsi="Montserrat" w:cs="Tahoma"/>
          <w:sz w:val="20"/>
          <w:szCs w:val="20"/>
        </w:rPr>
        <w:t xml:space="preserve"> ____, protocolizada ante la fe de</w:t>
      </w:r>
      <w:r w:rsidR="008C3590">
        <w:rPr>
          <w:rFonts w:ascii="Montserrat" w:hAnsi="Montserrat" w:cs="Tahoma"/>
          <w:sz w:val="20"/>
          <w:szCs w:val="20"/>
        </w:rPr>
        <w:t xml:space="preserve"> </w:t>
      </w:r>
      <w:r w:rsidRPr="001C097B">
        <w:rPr>
          <w:rFonts w:ascii="Montserrat" w:hAnsi="Montserrat" w:cs="Tahoma"/>
          <w:sz w:val="20"/>
          <w:szCs w:val="20"/>
        </w:rPr>
        <w:t xml:space="preserve">_______________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 xml:space="preserve">(NOMBRE COMPLETO </w:t>
      </w:r>
      <w:r w:rsidR="00F52BD2" w:rsidRPr="00F52BD2">
        <w:rPr>
          <w:rFonts w:ascii="Montserrat" w:hAnsi="Montserrat" w:cs="Tahoma"/>
          <w:b/>
          <w:i/>
          <w:color w:val="FF0000"/>
          <w:sz w:val="20"/>
          <w:szCs w:val="20"/>
        </w:rPr>
        <w:t>DE LA PERSONA FEDATARIA PÚBLICA</w:t>
      </w:r>
      <w:r w:rsidR="00F52BD2" w:rsidRPr="008C3590">
        <w:rPr>
          <w:rFonts w:ascii="Montserrat" w:hAnsi="Montserrat" w:cs="Tahoma"/>
          <w:b/>
          <w:i/>
          <w:color w:val="FF0000"/>
          <w:sz w:val="20"/>
          <w:szCs w:val="20"/>
        </w:rPr>
        <w:t>),</w:t>
      </w:r>
      <w:r w:rsidR="00F52BD2" w:rsidRPr="00F52BD2">
        <w:rPr>
          <w:rFonts w:ascii="Montserrat" w:hAnsi="Montserrat" w:cs="Tahoma"/>
          <w:b/>
          <w:i/>
          <w:color w:val="FF0000"/>
          <w:sz w:val="20"/>
          <w:szCs w:val="20"/>
        </w:rPr>
        <w:t xml:space="preserve"> </w:t>
      </w:r>
      <w:r w:rsidR="00F52BD2" w:rsidRPr="008C3590">
        <w:rPr>
          <w:rFonts w:ascii="Montserrat" w:hAnsi="Montserrat" w:cs="Tahoma"/>
          <w:sz w:val="20"/>
          <w:szCs w:val="20"/>
        </w:rPr>
        <w:t>Titular de la Notaría Pública</w:t>
      </w:r>
      <w:r w:rsidRPr="001C097B">
        <w:rPr>
          <w:rFonts w:ascii="Montserrat" w:hAnsi="Montserrat" w:cs="Tahoma"/>
          <w:sz w:val="20"/>
          <w:szCs w:val="20"/>
        </w:rPr>
        <w:t xml:space="preserve"> número ___en la Ciudad de ______________, (Estado) ___.</w:t>
      </w:r>
    </w:p>
    <w:p w14:paraId="315CD791" w14:textId="5A8CF34F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b/>
          <w:sz w:val="20"/>
          <w:lang w:val="es-MX"/>
        </w:rPr>
      </w:pPr>
      <w:r w:rsidRPr="001C097B">
        <w:rPr>
          <w:rFonts w:ascii="Montserrat" w:hAnsi="Montserrat" w:cs="Tahoma"/>
          <w:b/>
          <w:sz w:val="20"/>
        </w:rPr>
        <w:t>II.2.</w:t>
      </w:r>
      <w:r w:rsidRPr="001C097B">
        <w:rPr>
          <w:rFonts w:ascii="Montserrat" w:hAnsi="Montserrat" w:cs="Tahoma"/>
          <w:sz w:val="20"/>
        </w:rPr>
        <w:tab/>
        <w:t xml:space="preserve">_______________________________, quien funge como representante de </w:t>
      </w:r>
      <w:r w:rsidR="006B37C0">
        <w:rPr>
          <w:rFonts w:ascii="Montserrat" w:hAnsi="Montserrat" w:cs="Tahoma"/>
          <w:sz w:val="20"/>
        </w:rPr>
        <w:t xml:space="preserve">las usuarias y </w:t>
      </w:r>
      <w:r w:rsidRPr="001C097B">
        <w:rPr>
          <w:rFonts w:ascii="Montserrat" w:hAnsi="Montserrat" w:cs="Tahoma"/>
          <w:sz w:val="20"/>
        </w:rPr>
        <w:t>los usuarios, está facultado</w:t>
      </w:r>
      <w:r w:rsidR="000F4948">
        <w:rPr>
          <w:rFonts w:ascii="Montserrat" w:hAnsi="Montserrat" w:cs="Tahoma"/>
          <w:sz w:val="20"/>
        </w:rPr>
        <w:t>(a)</w:t>
      </w:r>
      <w:r w:rsidRPr="001C097B">
        <w:rPr>
          <w:rFonts w:ascii="Montserrat" w:hAnsi="Montserrat" w:cs="Tahoma"/>
          <w:sz w:val="20"/>
        </w:rPr>
        <w:t xml:space="preserve"> para llevar a cabo las gestiones administrativas y firmar los instrumentos </w:t>
      </w:r>
      <w:r w:rsidR="00F62446" w:rsidRPr="001C097B">
        <w:rPr>
          <w:rFonts w:ascii="Montserrat" w:hAnsi="Montserrat" w:cs="Tahoma"/>
          <w:sz w:val="20"/>
        </w:rPr>
        <w:t>jurídico</w:t>
      </w:r>
      <w:r w:rsidRPr="001C097B">
        <w:rPr>
          <w:rFonts w:ascii="Montserrat" w:hAnsi="Montserrat" w:cs="Tahoma"/>
          <w:sz w:val="20"/>
        </w:rPr>
        <w:t>s correspondientes, al estar autorizado</w:t>
      </w:r>
      <w:r w:rsidR="000F4948">
        <w:rPr>
          <w:rFonts w:ascii="Montserrat" w:hAnsi="Montserrat" w:cs="Tahoma"/>
          <w:sz w:val="20"/>
        </w:rPr>
        <w:t>(a)</w:t>
      </w:r>
      <w:r w:rsidRPr="001C097B">
        <w:rPr>
          <w:rFonts w:ascii="Montserrat" w:hAnsi="Montserrat" w:cs="Tahoma"/>
          <w:sz w:val="20"/>
        </w:rPr>
        <w:t xml:space="preserve"> por cada </w:t>
      </w:r>
      <w:r w:rsidR="006B37C0">
        <w:rPr>
          <w:rFonts w:ascii="Montserrat" w:hAnsi="Montserrat" w:cs="Tahoma"/>
          <w:sz w:val="20"/>
        </w:rPr>
        <w:t xml:space="preserve">usuaria y </w:t>
      </w:r>
      <w:r w:rsidRPr="001C097B">
        <w:rPr>
          <w:rFonts w:ascii="Montserrat" w:hAnsi="Montserrat" w:cs="Tahoma"/>
          <w:sz w:val="20"/>
        </w:rPr>
        <w:t xml:space="preserve">usuario o </w:t>
      </w:r>
      <w:r w:rsidR="007D152E">
        <w:rPr>
          <w:rFonts w:ascii="Montserrat" w:hAnsi="Montserrat" w:cs="Tahoma"/>
          <w:sz w:val="20"/>
        </w:rPr>
        <w:t xml:space="preserve">productoras y </w:t>
      </w:r>
      <w:r w:rsidRPr="001C097B">
        <w:rPr>
          <w:rFonts w:ascii="Montserrat" w:hAnsi="Montserrat" w:cs="Tahoma"/>
          <w:sz w:val="20"/>
        </w:rPr>
        <w:t xml:space="preserve">productores </w:t>
      </w:r>
      <w:proofErr w:type="spellStart"/>
      <w:r w:rsidRPr="001C097B">
        <w:rPr>
          <w:rFonts w:ascii="Montserrat" w:hAnsi="Montserrat" w:cs="Tahoma"/>
          <w:sz w:val="20"/>
        </w:rPr>
        <w:t>hidroagrícolas</w:t>
      </w:r>
      <w:proofErr w:type="spellEnd"/>
      <w:r w:rsidRPr="001C097B" w:rsidDel="00DA45C0">
        <w:rPr>
          <w:rFonts w:ascii="Montserrat" w:hAnsi="Montserrat" w:cs="Tahoma"/>
          <w:sz w:val="20"/>
        </w:rPr>
        <w:t xml:space="preserve"> </w:t>
      </w:r>
      <w:r w:rsidRPr="001C097B">
        <w:rPr>
          <w:rFonts w:ascii="Montserrat" w:hAnsi="Montserrat" w:cs="Tahoma"/>
          <w:sz w:val="20"/>
        </w:rPr>
        <w:t xml:space="preserve">mediante carta poder en términos del Manual de Operación de la Componente para Apoyos Especiales y Estratégicos, en lo sucesivo denominado </w:t>
      </w:r>
      <w:r w:rsidRPr="001C097B">
        <w:rPr>
          <w:rFonts w:ascii="Montserrat" w:hAnsi="Montserrat" w:cs="Tahoma"/>
          <w:b/>
          <w:sz w:val="20"/>
        </w:rPr>
        <w:t>“EL MANUAL”.</w:t>
      </w:r>
      <w:r w:rsidRPr="001C097B">
        <w:rPr>
          <w:rFonts w:ascii="Montserrat" w:hAnsi="Montserrat" w:cs="Tahoma"/>
          <w:sz w:val="20"/>
        </w:rPr>
        <w:t xml:space="preserve"> </w:t>
      </w:r>
    </w:p>
    <w:p w14:paraId="51C6912B" w14:textId="77777777" w:rsidR="00C747B2" w:rsidRPr="001C097B" w:rsidRDefault="00C747B2" w:rsidP="00C747B2">
      <w:pPr>
        <w:spacing w:after="0" w:line="240" w:lineRule="auto"/>
        <w:ind w:left="567" w:right="49" w:hanging="567"/>
        <w:jc w:val="both"/>
        <w:rPr>
          <w:rFonts w:ascii="Montserrat" w:hAnsi="Montserrat" w:cs="Tahoma"/>
          <w:b/>
          <w:color w:val="000000" w:themeColor="text1"/>
          <w:sz w:val="20"/>
          <w:szCs w:val="20"/>
        </w:rPr>
      </w:pPr>
    </w:p>
    <w:p w14:paraId="49BC0100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II.3.</w:t>
      </w:r>
      <w:r w:rsidRPr="001C097B">
        <w:rPr>
          <w:rFonts w:ascii="Montserrat" w:hAnsi="Montserrat" w:cs="Tahoma"/>
          <w:b/>
          <w:sz w:val="20"/>
          <w:lang w:val="es-MX"/>
        </w:rPr>
        <w:tab/>
      </w:r>
      <w:r w:rsidRPr="001C097B">
        <w:rPr>
          <w:rFonts w:ascii="Montserrat" w:hAnsi="Montserrat" w:cs="Tahoma"/>
          <w:sz w:val="20"/>
          <w:lang w:val="es-MX"/>
        </w:rPr>
        <w:t xml:space="preserve">Cuentan con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(ELEGIR OPCIÓN)</w:t>
      </w:r>
    </w:p>
    <w:p w14:paraId="4C7F49CC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- El título de concesión número ____________, o __________________________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>(RESOLUCIÓN FAVORABLE O CONSTANCIA DEL TRÁMITE DE PRÓRROGA DE TÍTULO)</w:t>
      </w:r>
      <w:r w:rsidRPr="001C097B">
        <w:rPr>
          <w:rFonts w:ascii="Montserrat" w:hAnsi="Montserrat" w:cs="Tahoma"/>
          <w:sz w:val="20"/>
          <w:szCs w:val="20"/>
        </w:rPr>
        <w:t xml:space="preserve"> de fecha ________________, para explotar, usar o aprovechar aguas _____________,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 xml:space="preserve">(ELEGIR SEGÚN CORRESPONDA: SUPERFICIALES / DEL SUBSUELO / DE CAUCES, VASOS, ZONA FEDERAL O BIENES NACIONALES A CARGO DE “LA CONAGUA”] </w:t>
      </w:r>
      <w:r w:rsidRPr="001C097B">
        <w:rPr>
          <w:rFonts w:ascii="Montserrat" w:hAnsi="Montserrat" w:cs="Tahoma"/>
          <w:sz w:val="20"/>
          <w:szCs w:val="20"/>
        </w:rPr>
        <w:t>por un volumen de ____________________.</w:t>
      </w:r>
    </w:p>
    <w:p w14:paraId="4A3EE70F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Constancia de registro de volumen para pozos agrícolas ubicados en zonas de libre alumbramiento número ____________, de fecha ____________.</w:t>
      </w:r>
    </w:p>
    <w:p w14:paraId="6A32FD05" w14:textId="77777777" w:rsidR="00C747B2" w:rsidRPr="001C097B" w:rsidRDefault="00C747B2" w:rsidP="00C747B2">
      <w:pPr>
        <w:spacing w:after="0" w:line="240" w:lineRule="auto"/>
        <w:ind w:left="709" w:right="49" w:hanging="141"/>
        <w:jc w:val="both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- Aviso para usar aguas residuales por un tercero distinto al concesionario o asignatario, número _______ de fecha _____________.</w:t>
      </w:r>
    </w:p>
    <w:p w14:paraId="41218919" w14:textId="77777777" w:rsidR="00C747B2" w:rsidRPr="001C097B" w:rsidRDefault="00C747B2" w:rsidP="00C747B2">
      <w:pPr>
        <w:tabs>
          <w:tab w:val="left" w:pos="1276"/>
        </w:tabs>
        <w:spacing w:after="0" w:line="240" w:lineRule="auto"/>
        <w:ind w:left="1276" w:right="49"/>
        <w:jc w:val="both"/>
        <w:rPr>
          <w:rFonts w:ascii="Montserrat" w:hAnsi="Montserrat" w:cs="Tahoma"/>
          <w:sz w:val="20"/>
          <w:szCs w:val="20"/>
        </w:rPr>
      </w:pPr>
    </w:p>
    <w:p w14:paraId="3E956D95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  <w:lang w:val="es-MX"/>
        </w:rPr>
        <w:t>II.4.</w:t>
      </w:r>
      <w:r w:rsidRPr="001C097B">
        <w:rPr>
          <w:rFonts w:ascii="Montserrat" w:hAnsi="Montserrat" w:cs="Tahoma"/>
          <w:color w:val="FF0000"/>
          <w:sz w:val="20"/>
          <w:lang w:val="es-MX"/>
        </w:rPr>
        <w:tab/>
      </w:r>
      <w:r w:rsidRPr="001C097B">
        <w:rPr>
          <w:rFonts w:ascii="Montserrat" w:hAnsi="Montserrat" w:cs="Tahoma"/>
          <w:sz w:val="20"/>
        </w:rPr>
        <w:t xml:space="preserve">Su domicilio se ubica en ________________, mismo que señala </w:t>
      </w:r>
      <w:r w:rsidRPr="001C097B">
        <w:rPr>
          <w:rFonts w:ascii="Montserrat" w:hAnsi="Montserrat" w:cs="Tahoma"/>
          <w:sz w:val="20"/>
          <w:lang w:val="es-MX"/>
        </w:rPr>
        <w:t xml:space="preserve">para que se le practiquen todo tipo de notificaciones, aun las de carácter personal, así como para </w:t>
      </w:r>
      <w:r w:rsidRPr="001C097B">
        <w:rPr>
          <w:rFonts w:ascii="Montserrat" w:hAnsi="Montserrat" w:cs="Tahoma"/>
          <w:sz w:val="20"/>
        </w:rPr>
        <w:t>todos los fines y efectos legales del presente convenio.</w:t>
      </w:r>
    </w:p>
    <w:p w14:paraId="0599BD62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0" w:right="49" w:firstLine="0"/>
        <w:rPr>
          <w:rFonts w:ascii="Montserrat" w:hAnsi="Montserrat" w:cs="Tahoma"/>
          <w:sz w:val="20"/>
          <w:lang w:val="es-MX"/>
        </w:rPr>
      </w:pPr>
    </w:p>
    <w:p w14:paraId="7602FA51" w14:textId="6C5F04F3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>II.5.</w:t>
      </w:r>
      <w:r w:rsidRPr="001C097B">
        <w:rPr>
          <w:rFonts w:ascii="Montserrat" w:hAnsi="Montserrat" w:cs="Tahoma"/>
          <w:sz w:val="20"/>
          <w:lang w:val="es-MX"/>
        </w:rPr>
        <w:tab/>
        <w:t>Asume los derechos y obligaciones estipuladas en el presente convenio.</w:t>
      </w:r>
    </w:p>
    <w:p w14:paraId="6B49EB96" w14:textId="77777777" w:rsidR="00C747B2" w:rsidRPr="001C097B" w:rsidRDefault="00C747B2" w:rsidP="00C747B2">
      <w:pPr>
        <w:pStyle w:val="Numeracin"/>
        <w:tabs>
          <w:tab w:val="clear" w:pos="1701"/>
          <w:tab w:val="left" w:pos="426"/>
        </w:tabs>
        <w:spacing w:after="0"/>
        <w:ind w:left="0" w:firstLine="0"/>
        <w:rPr>
          <w:rFonts w:ascii="Montserrat" w:hAnsi="Montserrat" w:cs="Tahoma"/>
          <w:b/>
          <w:sz w:val="20"/>
        </w:rPr>
      </w:pPr>
    </w:p>
    <w:p w14:paraId="0DDFC491" w14:textId="77777777" w:rsidR="00C747B2" w:rsidRPr="001C097B" w:rsidRDefault="00C747B2" w:rsidP="00C747B2">
      <w:pPr>
        <w:pStyle w:val="Numeracin2"/>
        <w:spacing w:after="0"/>
        <w:ind w:left="567" w:hanging="567"/>
        <w:rPr>
          <w:rFonts w:ascii="Montserrat" w:hAnsi="Montserrat" w:cs="Tahoma"/>
          <w:b/>
          <w:sz w:val="20"/>
        </w:rPr>
      </w:pPr>
      <w:r w:rsidRPr="001C097B">
        <w:rPr>
          <w:rFonts w:ascii="Montserrat" w:hAnsi="Montserrat" w:cs="Tahoma"/>
          <w:b/>
          <w:sz w:val="20"/>
        </w:rPr>
        <w:t xml:space="preserve">III. </w:t>
      </w:r>
      <w:r w:rsidRPr="001C097B">
        <w:rPr>
          <w:rFonts w:ascii="Montserrat" w:hAnsi="Montserrat" w:cs="Tahoma"/>
          <w:b/>
          <w:sz w:val="20"/>
        </w:rPr>
        <w:tab/>
      </w:r>
      <w:r w:rsidRPr="001C097B">
        <w:rPr>
          <w:rFonts w:ascii="Montserrat" w:hAnsi="Montserrat" w:cs="Tahoma"/>
          <w:sz w:val="20"/>
        </w:rPr>
        <w:t xml:space="preserve">Declaran </w:t>
      </w:r>
      <w:r w:rsidRPr="001C097B">
        <w:rPr>
          <w:rFonts w:ascii="Montserrat" w:hAnsi="Montserrat" w:cs="Tahoma"/>
          <w:b/>
          <w:sz w:val="20"/>
        </w:rPr>
        <w:t xml:space="preserve">“LAS PARTES” </w:t>
      </w:r>
      <w:r w:rsidRPr="001C097B">
        <w:rPr>
          <w:rFonts w:ascii="Montserrat" w:hAnsi="Montserrat" w:cs="Tahoma"/>
          <w:sz w:val="20"/>
        </w:rPr>
        <w:t>que:</w:t>
      </w:r>
      <w:r w:rsidRPr="001C097B">
        <w:rPr>
          <w:rFonts w:ascii="Montserrat" w:hAnsi="Montserrat" w:cs="Tahoma"/>
          <w:b/>
          <w:sz w:val="20"/>
        </w:rPr>
        <w:t xml:space="preserve"> </w:t>
      </w:r>
    </w:p>
    <w:p w14:paraId="5C84B7E1" w14:textId="77777777" w:rsidR="00C747B2" w:rsidRPr="001C097B" w:rsidRDefault="00C747B2" w:rsidP="00C747B2">
      <w:pPr>
        <w:pStyle w:val="Numeracin"/>
        <w:tabs>
          <w:tab w:val="clear" w:pos="1701"/>
        </w:tabs>
        <w:spacing w:after="0"/>
        <w:ind w:left="1134"/>
        <w:rPr>
          <w:rFonts w:ascii="Montserrat" w:hAnsi="Montserrat" w:cs="Tahoma"/>
          <w:b/>
          <w:sz w:val="20"/>
        </w:rPr>
      </w:pPr>
    </w:p>
    <w:p w14:paraId="6A8F1E55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III.1.</w:t>
      </w:r>
      <w:r w:rsidRPr="001C097B">
        <w:rPr>
          <w:rFonts w:ascii="Montserrat" w:hAnsi="Montserrat" w:cs="Tahoma"/>
          <w:sz w:val="20"/>
        </w:rPr>
        <w:t xml:space="preserve"> </w:t>
      </w:r>
      <w:r w:rsidR="00DF4B19" w:rsidRPr="001C097B">
        <w:rPr>
          <w:rFonts w:ascii="Montserrat" w:hAnsi="Montserrat" w:cs="Tahoma"/>
          <w:sz w:val="20"/>
        </w:rPr>
        <w:tab/>
      </w:r>
      <w:r w:rsidRPr="001C097B">
        <w:rPr>
          <w:rFonts w:ascii="Montserrat" w:hAnsi="Montserrat" w:cs="Tahoma"/>
          <w:sz w:val="20"/>
        </w:rPr>
        <w:t>E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xpresan</w:t>
      </w:r>
      <w:proofErr w:type="spellEnd"/>
      <w:r w:rsidRPr="001C097B">
        <w:rPr>
          <w:rFonts w:ascii="Montserrat" w:hAnsi="Montserrat" w:cs="Tahoma"/>
          <w:sz w:val="20"/>
        </w:rPr>
        <w:t xml:space="preserve"> su conformidad en celebrar el presente convenio para conjuntar recursos y formalizar acciones para la ejecución del Subprograma de apoyos especiales y estratégicos en su única Componente para apoyos especiales y estratégicos.</w:t>
      </w:r>
    </w:p>
    <w:p w14:paraId="0F8B9CCA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</w:p>
    <w:p w14:paraId="7A0AB929" w14:textId="256A9A52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</w:rPr>
        <w:t>III.2.</w:t>
      </w:r>
      <w:r w:rsidRPr="001C097B">
        <w:rPr>
          <w:rFonts w:ascii="Montserrat" w:hAnsi="Montserrat" w:cs="Tahoma"/>
          <w:sz w:val="20"/>
        </w:rPr>
        <w:t xml:space="preserve"> </w:t>
      </w:r>
      <w:r w:rsidR="00DF4B19" w:rsidRPr="001C097B">
        <w:rPr>
          <w:rFonts w:ascii="Montserrat" w:hAnsi="Montserrat" w:cs="Tahoma"/>
          <w:sz w:val="20"/>
        </w:rPr>
        <w:tab/>
      </w:r>
      <w:r w:rsidR="00BA6F79">
        <w:rPr>
          <w:rFonts w:ascii="Montserrat" w:hAnsi="Montserrat" w:cs="Tahoma"/>
          <w:sz w:val="20"/>
        </w:rPr>
        <w:t xml:space="preserve">La </w:t>
      </w:r>
      <w:r w:rsidRPr="001C097B">
        <w:rPr>
          <w:rFonts w:ascii="Montserrat" w:hAnsi="Montserrat" w:cs="Tahoma"/>
          <w:sz w:val="20"/>
        </w:rPr>
        <w:t xml:space="preserve">Asociación Civil de Usuarios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 xml:space="preserve">(Y __ SOCIEDADES DE RESPONSABILIDAD LIMITADA DE I.P. Y C.V. o </w:t>
      </w:r>
      <w:r w:rsidR="006B37C0">
        <w:rPr>
          <w:rFonts w:ascii="Montserrat" w:hAnsi="Montserrat" w:cs="Tahoma"/>
          <w:b/>
          <w:i/>
          <w:snapToGrid w:val="0"/>
          <w:color w:val="FF0000"/>
          <w:sz w:val="20"/>
        </w:rPr>
        <w:t xml:space="preserve">USUARIA / </w:t>
      </w:r>
      <w:r w:rsidRPr="001C097B">
        <w:rPr>
          <w:rFonts w:ascii="Montserrat" w:hAnsi="Montserrat" w:cs="Tahoma"/>
          <w:b/>
          <w:i/>
          <w:snapToGrid w:val="0"/>
          <w:color w:val="FF0000"/>
          <w:sz w:val="20"/>
        </w:rPr>
        <w:t>USUARIO HIDROAGRÍCOLA)</w:t>
      </w:r>
      <w:r w:rsidRPr="001C097B">
        <w:rPr>
          <w:rFonts w:ascii="Montserrat" w:hAnsi="Montserrat" w:cs="Tahoma"/>
          <w:snapToGrid w:val="0"/>
          <w:sz w:val="20"/>
        </w:rPr>
        <w:t xml:space="preserve">, </w:t>
      </w:r>
      <w:r w:rsidRPr="001C097B">
        <w:rPr>
          <w:rFonts w:ascii="Montserrat" w:hAnsi="Montserrat" w:cs="Tahoma"/>
          <w:sz w:val="20"/>
        </w:rPr>
        <w:t>beneficiada con el programa, asumirá los derechos y obligaciones estipulados en el presente convenio.</w:t>
      </w:r>
    </w:p>
    <w:p w14:paraId="086E5A8D" w14:textId="77777777" w:rsidR="00C747B2" w:rsidRPr="001C097B" w:rsidRDefault="00C747B2" w:rsidP="00C747B2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</w:rPr>
      </w:pPr>
    </w:p>
    <w:p w14:paraId="0C94820E" w14:textId="0657D4BC" w:rsidR="00C747B2" w:rsidRPr="001C097B" w:rsidRDefault="00C747B2" w:rsidP="00C747B2">
      <w:pPr>
        <w:spacing w:line="240" w:lineRule="auto"/>
        <w:jc w:val="both"/>
        <w:rPr>
          <w:rFonts w:ascii="Montserrat" w:hAnsi="Montserrat" w:cs="Tahoma"/>
          <w:sz w:val="20"/>
          <w:szCs w:val="20"/>
        </w:rPr>
      </w:pPr>
      <w:bookmarkStart w:id="4" w:name="_Hlk63079497"/>
      <w:r w:rsidRPr="001C097B">
        <w:rPr>
          <w:rFonts w:ascii="Montserrat" w:hAnsi="Montserrat" w:cs="Tahoma"/>
          <w:sz w:val="20"/>
          <w:szCs w:val="20"/>
        </w:rPr>
        <w:t xml:space="preserve">En virtud de los antecedentes y declaraciones que preceden, con fundamento en los artículos 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4 párrafo sexto, 26 párrafo tercero del apartado A y 27 párrafo quinto de la Constitución Política de los Estados Unidos Mexicanos; 17, 26 y 32 Bis de la Ley Orgánica de la Administración Pública Federal; 37, 38 y 39 de la Ley de Planeación; 1, 5 fracción III inciso b), 6, 23 primer párrafo, 25 fracción VI, 74, 75, 79, 82, 83, 106 y 107 de la Ley Federal de Presupuesto y Responsabilidad Hacendaria; 1, 64 fracción I, 65 fracciones I, II y III, 66, 67, 68, 85, 170, 171, 174, 175, 176, 178, 181, 223, 224, 226, 284, 285 y 287 de su Reglamento; 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>3 fracciones XXI y XXII, 2</w:t>
      </w:r>
      <w:r w:rsidR="00CE760A" w:rsidRPr="001C097B">
        <w:rPr>
          <w:rFonts w:ascii="Montserrat" w:eastAsia="Times New Roman" w:hAnsi="Montserrat" w:cs="Tahoma"/>
          <w:sz w:val="20"/>
          <w:szCs w:val="20"/>
          <w:lang w:eastAsia="es-ES"/>
        </w:rPr>
        <w:t>8</w:t>
      </w:r>
      <w:r w:rsidRPr="001C097B">
        <w:rPr>
          <w:rFonts w:ascii="Montserrat" w:eastAsia="Times New Roman" w:hAnsi="Montserrat" w:cs="Tahoma"/>
          <w:i/>
          <w:sz w:val="20"/>
          <w:szCs w:val="20"/>
          <w:lang w:eastAsia="es-ES"/>
        </w:rPr>
        <w:t xml:space="preserve"> 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>y 2</w:t>
      </w:r>
      <w:r w:rsidR="00CE760A" w:rsidRPr="001C097B">
        <w:rPr>
          <w:rFonts w:ascii="Montserrat" w:eastAsia="Times New Roman" w:hAnsi="Montserrat" w:cs="Tahoma"/>
          <w:sz w:val="20"/>
          <w:szCs w:val="20"/>
          <w:lang w:eastAsia="es-ES"/>
        </w:rPr>
        <w:t>9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 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del Presupuesto de Egresos de la Federación para el Ejercicio Fiscal </w:t>
      </w:r>
      <w:r w:rsidR="00DF779B">
        <w:rPr>
          <w:rFonts w:ascii="Montserrat" w:hAnsi="Montserrat" w:cs="Tahoma"/>
          <w:sz w:val="20"/>
          <w:szCs w:val="20"/>
          <w:lang w:eastAsia="es-ES"/>
        </w:rPr>
        <w:t>2024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; 1, 4, 5 fracciones I y II, 7 fracción VIII, 7 BIS fracción III, 9 párrafos primero, segundo y tercero apartado b, 12 BIS, 12 BIS 1, 12 BIS 2 fracción I, 12 BIS 6 fracciones X y XXII y </w:t>
      </w:r>
      <w:r w:rsidRPr="001C097B">
        <w:rPr>
          <w:rFonts w:ascii="Montserrat" w:hAnsi="Montserrat" w:cs="Tahoma"/>
          <w:b/>
          <w:color w:val="FF0000"/>
          <w:sz w:val="20"/>
          <w:szCs w:val="20"/>
          <w:lang w:eastAsia="es-ES"/>
        </w:rPr>
        <w:t>(</w:t>
      </w: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eastAsia="es-ES"/>
        </w:rPr>
        <w:t>58 PARA UNIDADES DE RIEGO; 64 y 65 PARA DISTRITOS DE RIEGO; 76 Y 77 PARA TEMPORAL TECNIFICADO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>)</w:t>
      </w:r>
      <w:r w:rsidRPr="001C097B">
        <w:rPr>
          <w:rFonts w:ascii="Montserrat" w:hAnsi="Montserrat" w:cs="Tahoma"/>
          <w:i/>
          <w:sz w:val="20"/>
          <w:szCs w:val="20"/>
          <w:lang w:eastAsia="es-ES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>(SI</w:t>
      </w:r>
      <w:r w:rsidR="001F6DCE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 xml:space="preserve"> SE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 xml:space="preserve"> FIRMA </w:t>
      </w:r>
      <w:r w:rsidR="001F6DCE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 xml:space="preserve">A NIVEL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>DL ELIMINAR LOS ARTÍCULOS 12 BIS 2 y 12 BIS 6)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 de la Ley de Aguas Nacionales; 1, 4 y 70 fracción XV de la Ley General de Transparencia y Acceso a la Información Pública; 1, 5, 6, 9, 12, 68 y 75 de la Ley Federal de Transparencia y Acceso a la Información Pública y demás relativos aplicables en dicha materia; _____________ </w:t>
      </w:r>
      <w:r w:rsidRPr="001C097B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(SI </w:t>
      </w:r>
      <w:r w:rsidR="001F6DCE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SE </w:t>
      </w:r>
      <w:r w:rsidRPr="001C097B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FIRMA </w:t>
      </w:r>
      <w:r w:rsidR="001F6DCE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A </w:t>
      </w:r>
      <w:r w:rsidR="00A5266B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NIVEL </w:t>
      </w:r>
      <w:r w:rsidRPr="001C097B">
        <w:rPr>
          <w:rFonts w:ascii="Montserrat" w:hAnsi="Montserrat" w:cs="Tahoma"/>
          <w:b/>
          <w:bCs/>
          <w:i/>
          <w:color w:val="FF0000"/>
          <w:sz w:val="20"/>
          <w:szCs w:val="20"/>
          <w:lang w:eastAsia="es-ES"/>
        </w:rPr>
        <w:t xml:space="preserve">OC: </w:t>
      </w:r>
      <w:r w:rsidRPr="001C097B">
        <w:rPr>
          <w:rFonts w:ascii="Montserrat" w:hAnsi="Montserrat" w:cs="Tahoma"/>
          <w:b/>
          <w:bCs/>
          <w:i/>
          <w:color w:val="FF0000"/>
          <w:sz w:val="20"/>
          <w:szCs w:val="20"/>
        </w:rPr>
        <w:t>1, 6 PÁRRAFOS SEGUNDO, CUARTO Y ÚLTIMO FRACCIÓN ___, 7, 9 PÁRRAFO PRIMERO FRACCIÓN II, 10, 11 APARTADO B, 65 Y 73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  <w:lang w:eastAsia="es-ES"/>
        </w:rPr>
        <w:t xml:space="preserve"> / SI FIRMA UNA DL: </w:t>
      </w:r>
      <w:r w:rsidRPr="001C097B">
        <w:rPr>
          <w:rFonts w:ascii="Montserrat" w:hAnsi="Montserrat" w:cs="Tahoma"/>
          <w:b/>
          <w:i/>
          <w:color w:val="FF0000"/>
          <w:sz w:val="20"/>
          <w:szCs w:val="20"/>
        </w:rPr>
        <w:t>1, 9 PÁRRAFO PRIMERO FRACCIÓN III, 11 APARTADO C, 86 FRACCIONES I Y II)</w:t>
      </w:r>
      <w:r w:rsidRPr="001C097B">
        <w:rPr>
          <w:rFonts w:ascii="Montserrat" w:hAnsi="Montserrat" w:cs="Tahoma"/>
          <w:sz w:val="20"/>
          <w:szCs w:val="20"/>
        </w:rPr>
        <w:t xml:space="preserve"> 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del Reglamento Interior de la Comisión Nacional del Agua; Reglas de Operación para </w:t>
      </w:r>
      <w:r w:rsidRPr="001C097B">
        <w:rPr>
          <w:rFonts w:ascii="Montserrat" w:hAnsi="Montserrat" w:cs="Tahoma"/>
          <w:snapToGrid w:val="0"/>
          <w:sz w:val="20"/>
          <w:szCs w:val="20"/>
        </w:rPr>
        <w:t>el Programa de Apoyo a la Infraestructura Hidroagrícola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, a cargo de la Comisión Nacional del Agua, aplicables a partir de </w:t>
      </w:r>
      <w:r w:rsidR="00DF779B">
        <w:rPr>
          <w:rFonts w:ascii="Montserrat" w:hAnsi="Montserrat" w:cs="Tahoma"/>
          <w:sz w:val="20"/>
          <w:szCs w:val="20"/>
          <w:lang w:eastAsia="es-ES"/>
        </w:rPr>
        <w:t>2024</w:t>
      </w:r>
      <w:r w:rsidRPr="001C097B">
        <w:rPr>
          <w:rFonts w:ascii="Montserrat" w:hAnsi="Montserrat" w:cs="Tahoma"/>
          <w:sz w:val="20"/>
          <w:szCs w:val="20"/>
          <w:lang w:eastAsia="es-ES"/>
        </w:rPr>
        <w:t xml:space="preserve">; </w:t>
      </w: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 han acordado la celebración del presente convenio al tenor de las siguientes:</w:t>
      </w:r>
    </w:p>
    <w:bookmarkEnd w:id="4"/>
    <w:p w14:paraId="384E1AB8" w14:textId="77777777" w:rsidR="00C747B2" w:rsidRPr="001C097B" w:rsidRDefault="00C747B2" w:rsidP="00C747B2">
      <w:pPr>
        <w:pStyle w:val="Ttulo1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>CLÁUSULAS</w:t>
      </w:r>
    </w:p>
    <w:p w14:paraId="2763D133" w14:textId="77777777" w:rsidR="00C747B2" w:rsidRPr="001C097B" w:rsidRDefault="00C747B2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eastAsiaTheme="minorHAnsi" w:hAnsi="Montserrat" w:cstheme="minorBidi"/>
          <w:sz w:val="20"/>
          <w:lang w:val="es-ES"/>
        </w:rPr>
      </w:pPr>
    </w:p>
    <w:p w14:paraId="3B5D4886" w14:textId="5BA9904B" w:rsidR="00C747B2" w:rsidRPr="001C097B" w:rsidRDefault="001D54EE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  <w:proofErr w:type="gramStart"/>
      <w:r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>PRIMERA.-</w:t>
      </w:r>
      <w:proofErr w:type="gramEnd"/>
      <w:r w:rsidR="00C747B2"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 xml:space="preserve"> OBJETO. </w:t>
      </w:r>
    </w:p>
    <w:p w14:paraId="04B422F6" w14:textId="77777777" w:rsidR="00C747B2" w:rsidRPr="001C097B" w:rsidRDefault="00C747B2" w:rsidP="00C747B2">
      <w:pPr>
        <w:spacing w:line="240" w:lineRule="auto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hAnsi="Montserrat" w:cs="Tahoma"/>
          <w:spacing w:val="-6"/>
          <w:sz w:val="20"/>
          <w:szCs w:val="20"/>
        </w:rPr>
        <w:t xml:space="preserve">Conjuntar recursos y formalizar acciones para la ejecución del Programa de Apoyo a la Infraestructura Hidroagrícola, Subprograma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apoyos especiales y estratégicos, en su única </w:t>
      </w:r>
      <w:r w:rsidR="00DF4B19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c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omponente para apoyos especiales y estratégicos.</w:t>
      </w:r>
    </w:p>
    <w:p w14:paraId="0DADE886" w14:textId="1311679D" w:rsidR="00C747B2" w:rsidRPr="001C097B" w:rsidRDefault="001D54EE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  <w:proofErr w:type="gramStart"/>
      <w:r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>SEGUNDA.-</w:t>
      </w:r>
      <w:proofErr w:type="gramEnd"/>
      <w:r w:rsidR="00C747B2"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 xml:space="preserve"> TIPO DE APOYO. </w:t>
      </w:r>
    </w:p>
    <w:p w14:paraId="63BE1626" w14:textId="77777777" w:rsidR="00C747B2" w:rsidRPr="001C097B" w:rsidRDefault="00C747B2" w:rsidP="00C747B2">
      <w:pPr>
        <w:spacing w:line="240" w:lineRule="auto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hAnsi="Montserrat" w:cs="Tahoma"/>
          <w:sz w:val="20"/>
          <w:szCs w:val="20"/>
        </w:rPr>
        <w:t xml:space="preserve">Los recursos de la componente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se otorgarán para el </w:t>
      </w:r>
      <w:r w:rsidRPr="001C097B">
        <w:rPr>
          <w:rFonts w:ascii="Montserrat" w:eastAsia="Times New Roman" w:hAnsi="Montserrat" w:cs="Tahoma"/>
          <w:color w:val="FF0000"/>
          <w:sz w:val="20"/>
          <w:szCs w:val="20"/>
          <w:lang w:val="es-ES_tradnl" w:eastAsia="es-ES"/>
        </w:rPr>
        <w:t xml:space="preserve">(los)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siguiente </w:t>
      </w:r>
      <w:r w:rsidRPr="001C097B">
        <w:rPr>
          <w:rFonts w:ascii="Montserrat" w:eastAsia="Times New Roman" w:hAnsi="Montserrat" w:cs="Tahoma"/>
          <w:color w:val="FF0000"/>
          <w:sz w:val="20"/>
          <w:szCs w:val="20"/>
          <w:lang w:val="es-ES_tradnl" w:eastAsia="es-ES"/>
        </w:rPr>
        <w:t>(s)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tipo </w:t>
      </w:r>
      <w:r w:rsidRPr="001C097B">
        <w:rPr>
          <w:rFonts w:ascii="Montserrat" w:eastAsia="Times New Roman" w:hAnsi="Montserrat" w:cs="Tahoma"/>
          <w:color w:val="FF0000"/>
          <w:sz w:val="20"/>
          <w:szCs w:val="20"/>
          <w:lang w:val="es-ES_tradnl" w:eastAsia="es-ES"/>
        </w:rPr>
        <w:t>(s)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de apoyo</w:t>
      </w:r>
      <w:r w:rsidR="00227F13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conforme a las Reglas de Operación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: </w:t>
      </w:r>
    </w:p>
    <w:p w14:paraId="0E6495DC" w14:textId="77777777" w:rsidR="00C747B2" w:rsidRPr="001C097B" w:rsidRDefault="00C747B2" w:rsidP="00C747B2">
      <w:pPr>
        <w:spacing w:line="240" w:lineRule="auto"/>
        <w:jc w:val="center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>(ELEGIR EL</w:t>
      </w:r>
      <w:r w:rsidR="00B57C9A"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 xml:space="preserve"> - LOS</w:t>
      </w: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 xml:space="preserve"> APLICABLE</w:t>
      </w:r>
      <w:r w:rsidR="00B57C9A"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>S</w:t>
      </w: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>)</w:t>
      </w:r>
    </w:p>
    <w:p w14:paraId="43D5DB89" w14:textId="77777777" w:rsidR="00C747B2" w:rsidRPr="001C097B" w:rsidRDefault="00C747B2" w:rsidP="00C747B2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Infraestructura </w:t>
      </w:r>
      <w:proofErr w:type="spellStart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hidroagrícola</w:t>
      </w:r>
      <w:proofErr w:type="spellEnd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: rehabilitación, tecnificación, conservación, construcción</w:t>
      </w:r>
      <w:r w:rsidR="00227F13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y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operación.</w:t>
      </w:r>
    </w:p>
    <w:p w14:paraId="7E53DC99" w14:textId="77777777" w:rsidR="00C747B2" w:rsidRPr="001C097B" w:rsidRDefault="00C747B2" w:rsidP="00C747B2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lastRenderedPageBreak/>
        <w:t>Equipos y maquinaria: operación, administración y mantenimiento.</w:t>
      </w:r>
    </w:p>
    <w:p w14:paraId="7242E4DF" w14:textId="77777777" w:rsidR="00C747B2" w:rsidRPr="001C097B" w:rsidRDefault="00C747B2" w:rsidP="00C747B2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Estudios y proyectos ejecutivos relacionados con la infraestructura </w:t>
      </w:r>
      <w:proofErr w:type="spellStart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hidroagrícola</w:t>
      </w:r>
      <w:proofErr w:type="spellEnd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</w:t>
      </w:r>
      <w:r w:rsidR="00227F13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en atención al objetivo específico del </w:t>
      </w:r>
      <w:r w:rsidR="00F62446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subprograma.</w:t>
      </w:r>
    </w:p>
    <w:p w14:paraId="0B5332A1" w14:textId="239704EB" w:rsidR="00C747B2" w:rsidRPr="001C097B" w:rsidRDefault="00C747B2" w:rsidP="00C747B2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hAnsi="Montserrat"/>
          <w:sz w:val="20"/>
          <w:szCs w:val="20"/>
        </w:rPr>
        <w:t xml:space="preserve">Apoyo económico mediante el reintegro de sus cuotas por servicio de riego a </w:t>
      </w:r>
      <w:r w:rsidR="00555B0E">
        <w:rPr>
          <w:rFonts w:ascii="Montserrat" w:hAnsi="Montserrat"/>
          <w:sz w:val="20"/>
          <w:szCs w:val="20"/>
        </w:rPr>
        <w:t xml:space="preserve">usuarias o </w:t>
      </w:r>
      <w:r w:rsidRPr="001C097B">
        <w:rPr>
          <w:rFonts w:ascii="Montserrat" w:hAnsi="Montserrat"/>
          <w:sz w:val="20"/>
          <w:szCs w:val="20"/>
        </w:rPr>
        <w:t>usuarios</w:t>
      </w:r>
      <w:r w:rsidR="00227F13" w:rsidRPr="001C097B">
        <w:rPr>
          <w:rFonts w:ascii="Montserrat" w:hAnsi="Montserrat"/>
          <w:sz w:val="20"/>
          <w:szCs w:val="20"/>
        </w:rPr>
        <w:t xml:space="preserve"> </w:t>
      </w:r>
      <w:proofErr w:type="spellStart"/>
      <w:r w:rsidR="00227F13" w:rsidRPr="001C097B">
        <w:rPr>
          <w:rFonts w:ascii="Montserrat" w:hAnsi="Montserrat"/>
          <w:sz w:val="20"/>
          <w:szCs w:val="20"/>
        </w:rPr>
        <w:t>hidroagrícolas</w:t>
      </w:r>
      <w:proofErr w:type="spellEnd"/>
      <w:r w:rsidRPr="001C097B">
        <w:rPr>
          <w:rFonts w:ascii="Montserrat" w:hAnsi="Montserrat"/>
          <w:sz w:val="20"/>
          <w:szCs w:val="20"/>
        </w:rPr>
        <w:t xml:space="preserve"> que se ubiquen en </w:t>
      </w:r>
      <w:r w:rsidR="00AA2B4C" w:rsidRPr="001C097B">
        <w:rPr>
          <w:rFonts w:ascii="Montserrat" w:hAnsi="Montserrat"/>
          <w:sz w:val="20"/>
          <w:szCs w:val="20"/>
        </w:rPr>
        <w:t xml:space="preserve">alguno de los municipios contemplados en el Anexo A (zonas rurales) del </w:t>
      </w:r>
      <w:r w:rsidRPr="001C097B">
        <w:rPr>
          <w:rFonts w:ascii="Montserrat" w:hAnsi="Montserrat"/>
          <w:sz w:val="20"/>
          <w:szCs w:val="20"/>
        </w:rPr>
        <w:t xml:space="preserve">Decreto por el que se formula la Declaratoria de las Zonas de Atención Prioritaria para el año </w:t>
      </w:r>
      <w:r w:rsidR="00DF779B">
        <w:rPr>
          <w:rFonts w:ascii="Montserrat" w:hAnsi="Montserrat"/>
          <w:sz w:val="20"/>
          <w:szCs w:val="20"/>
        </w:rPr>
        <w:t>2024</w:t>
      </w:r>
      <w:r w:rsidR="00227F13" w:rsidRPr="001C097B">
        <w:rPr>
          <w:rFonts w:ascii="Montserrat" w:hAnsi="Montserrat"/>
          <w:sz w:val="20"/>
          <w:szCs w:val="20"/>
        </w:rPr>
        <w:t xml:space="preserve">, </w:t>
      </w:r>
      <w:r w:rsidR="00AA2B4C" w:rsidRPr="001C097B">
        <w:rPr>
          <w:rFonts w:ascii="Montserrat" w:hAnsi="Montserrat"/>
          <w:sz w:val="20"/>
          <w:szCs w:val="20"/>
        </w:rPr>
        <w:t xml:space="preserve">emitido por </w:t>
      </w:r>
      <w:r w:rsidR="00227F13" w:rsidRPr="001C097B">
        <w:rPr>
          <w:rFonts w:ascii="Montserrat" w:hAnsi="Montserrat"/>
          <w:sz w:val="20"/>
          <w:szCs w:val="20"/>
        </w:rPr>
        <w:t>el Ejecutivo Federal</w:t>
      </w:r>
      <w:r w:rsidR="00AA2B4C" w:rsidRPr="001C097B">
        <w:rPr>
          <w:rFonts w:ascii="Montserrat" w:hAnsi="Montserrat"/>
          <w:sz w:val="20"/>
          <w:szCs w:val="20"/>
        </w:rPr>
        <w:t xml:space="preserve"> y publicado en el Diario Oficial de la Federación el 2</w:t>
      </w:r>
      <w:r w:rsidR="001D54EE">
        <w:rPr>
          <w:rFonts w:ascii="Montserrat" w:hAnsi="Montserrat"/>
          <w:sz w:val="20"/>
          <w:szCs w:val="20"/>
        </w:rPr>
        <w:t>5</w:t>
      </w:r>
      <w:r w:rsidR="00AA2B4C" w:rsidRPr="001C097B">
        <w:rPr>
          <w:rFonts w:ascii="Montserrat" w:hAnsi="Montserrat"/>
          <w:sz w:val="20"/>
          <w:szCs w:val="20"/>
        </w:rPr>
        <w:t xml:space="preserve"> de noviembre de </w:t>
      </w:r>
      <w:r w:rsidR="00DF779B">
        <w:rPr>
          <w:rFonts w:ascii="Montserrat" w:hAnsi="Montserrat"/>
          <w:sz w:val="20"/>
          <w:szCs w:val="20"/>
        </w:rPr>
        <w:t>2023</w:t>
      </w:r>
      <w:r w:rsidR="00AA2B4C" w:rsidRPr="001C097B">
        <w:rPr>
          <w:rFonts w:ascii="Montserrat" w:hAnsi="Montserrat"/>
          <w:sz w:val="20"/>
          <w:szCs w:val="20"/>
        </w:rPr>
        <w:t>.</w:t>
      </w:r>
      <w:r w:rsidR="00227F13" w:rsidRPr="001C097B">
        <w:rPr>
          <w:rFonts w:ascii="Montserrat" w:hAnsi="Montserrat"/>
          <w:sz w:val="20"/>
          <w:szCs w:val="20"/>
        </w:rPr>
        <w:t xml:space="preserve"> </w:t>
      </w:r>
    </w:p>
    <w:p w14:paraId="11CA0875" w14:textId="02F0A063" w:rsidR="00C747B2" w:rsidRPr="001C097B" w:rsidRDefault="00C747B2" w:rsidP="00C747B2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Otras acciones que permitan atender necesidades emergentes o apremiantes no previstas en </w:t>
      </w:r>
      <w:r w:rsidR="001C2539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este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programa, previo dictamen de</w:t>
      </w:r>
      <w:r w:rsidR="00026A8F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l Organismo de Cuenca o Dirección Local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de </w:t>
      </w:r>
      <w:r w:rsidR="00026A8F" w:rsidRPr="009E1E94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“LA CONAGUA”</w:t>
      </w:r>
      <w:r w:rsidR="00026A8F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y autorización de la Subdirección General de Infraestructura Hidroagrícola.</w:t>
      </w:r>
    </w:p>
    <w:p w14:paraId="2AB21055" w14:textId="77777777" w:rsidR="008454E5" w:rsidRDefault="00C747B2" w:rsidP="008454E5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Capacitación: en operación, conservación</w:t>
      </w:r>
      <w:r w:rsidR="001C2539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y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administración de la infraestructura </w:t>
      </w:r>
      <w:proofErr w:type="spellStart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hidroagrícola</w:t>
      </w:r>
      <w:proofErr w:type="spellEnd"/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. </w:t>
      </w:r>
    </w:p>
    <w:p w14:paraId="7E8E18AC" w14:textId="35020CCE" w:rsidR="008454E5" w:rsidRPr="008454E5" w:rsidRDefault="008454E5" w:rsidP="008454E5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8454E5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Apoyo, por única vez a las ACU o SRL de los Distritos de riego, para la integración del expediente para la prórroga del Título de Concesión de Infraestructura Hidroagrícola. </w:t>
      </w:r>
    </w:p>
    <w:p w14:paraId="0EB32C4D" w14:textId="0C294A06" w:rsidR="00C747B2" w:rsidRPr="001C097B" w:rsidRDefault="008454E5" w:rsidP="008454E5">
      <w:pPr>
        <w:pStyle w:val="Prrafodelista"/>
        <w:numPr>
          <w:ilvl w:val="0"/>
          <w:numId w:val="20"/>
        </w:numPr>
        <w:spacing w:line="240" w:lineRule="auto"/>
        <w:ind w:left="567" w:hanging="568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8454E5">
        <w:rPr>
          <w:rFonts w:ascii="Montserrat" w:eastAsia="Times New Roman" w:hAnsi="Montserrat" w:cs="Tahoma"/>
          <w:sz w:val="20"/>
          <w:szCs w:val="20"/>
          <w:lang w:val="es-ES_tradnl" w:eastAsia="es-ES"/>
        </w:rPr>
        <w:t>Apoyo, por única vez a las ACU o SRL de los Distritos de riego que se constituyan como módulos de riego, para la integración del expediente de infraestructura, para la obtención del Título de Concesión de Infraestructura Hidroagrícola.</w:t>
      </w:r>
    </w:p>
    <w:p w14:paraId="0AB73781" w14:textId="6445A073" w:rsidR="00C747B2" w:rsidRPr="001C097B" w:rsidRDefault="00C747B2" w:rsidP="00F62446">
      <w:pPr>
        <w:spacing w:line="240" w:lineRule="auto"/>
        <w:jc w:val="both"/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Con este tipo de apoyo </w:t>
      </w:r>
      <w:r w:rsidRPr="001C097B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“</w:t>
      </w:r>
      <w:r w:rsidR="00BA6F79" w:rsidRPr="001C097B">
        <w:rPr>
          <w:rFonts w:ascii="Montserrat" w:hAnsi="Montserrat" w:cs="Tahoma"/>
          <w:b/>
          <w:sz w:val="20"/>
        </w:rPr>
        <w:t>LA PERSONA BENEFICIARIA</w:t>
      </w:r>
      <w:r w:rsidRPr="001C097B">
        <w:rPr>
          <w:rFonts w:ascii="Montserrat" w:eastAsia="Times New Roman" w:hAnsi="Montserrat" w:cs="Tahoma"/>
          <w:b/>
          <w:sz w:val="20"/>
          <w:szCs w:val="20"/>
          <w:lang w:val="es-ES_tradnl" w:eastAsia="es-ES"/>
        </w:rPr>
        <w:t>”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 tendrá el siguiente beneficio: ______________</w:t>
      </w:r>
      <w:r w:rsidRPr="001C097B">
        <w:rPr>
          <w:rFonts w:ascii="Montserrat" w:eastAsia="Times New Roman" w:hAnsi="Montserrat" w:cs="Tahoma"/>
          <w:sz w:val="20"/>
          <w:szCs w:val="20"/>
          <w:u w:val="single"/>
          <w:lang w:val="es-ES_tradnl" w:eastAsia="es-ES"/>
        </w:rPr>
        <w:t xml:space="preserve"> </w:t>
      </w: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u w:val="single"/>
          <w:lang w:val="es-ES_tradnl" w:eastAsia="es-ES"/>
        </w:rPr>
        <w:t>(DESCRIBIR EL BENEFICIO</w:t>
      </w:r>
      <w:r w:rsidR="00F62446"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u w:val="single"/>
          <w:lang w:val="es-ES_tradnl" w:eastAsia="es-ES"/>
        </w:rPr>
        <w:t>, NO LA ACCIÓN</w:t>
      </w:r>
      <w:r w:rsidRPr="001C097B">
        <w:rPr>
          <w:rFonts w:ascii="Montserrat" w:eastAsia="Times New Roman" w:hAnsi="Montserrat" w:cs="Tahoma"/>
          <w:b/>
          <w:i/>
          <w:color w:val="FF0000"/>
          <w:sz w:val="20"/>
          <w:szCs w:val="20"/>
          <w:lang w:val="es-ES_tradnl" w:eastAsia="es-ES"/>
        </w:rPr>
        <w:t>)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31D905D0" w14:textId="5E29353E" w:rsidR="00C747B2" w:rsidRPr="001C097B" w:rsidRDefault="001D54EE" w:rsidP="00C747B2">
      <w:pPr>
        <w:pStyle w:val="Sinespaciado"/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</w:pPr>
      <w:proofErr w:type="gramStart"/>
      <w:r w:rsidRPr="001C097B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TERCERA</w:t>
      </w:r>
      <w:r w:rsidRPr="001C097B">
        <w:rPr>
          <w:rFonts w:ascii="Montserrat" w:hAnsi="Montserrat" w:cs="Tahoma"/>
          <w:b/>
          <w:sz w:val="20"/>
          <w:szCs w:val="20"/>
          <w:u w:val="single"/>
          <w:lang w:eastAsia="es-ES"/>
        </w:rPr>
        <w:t>.-</w:t>
      </w:r>
      <w:proofErr w:type="gramEnd"/>
      <w:r w:rsidR="00C747B2" w:rsidRPr="001C097B">
        <w:rPr>
          <w:rFonts w:ascii="Montserrat" w:hAnsi="Montserrat" w:cs="Tahoma"/>
          <w:sz w:val="20"/>
          <w:szCs w:val="20"/>
          <w:u w:val="single"/>
          <w:lang w:eastAsia="es-ES"/>
        </w:rPr>
        <w:t xml:space="preserve"> </w:t>
      </w:r>
      <w:r w:rsidR="00C747B2" w:rsidRPr="001C097B">
        <w:rPr>
          <w:rFonts w:ascii="Montserrat" w:hAnsi="Montserrat" w:cs="Tahoma"/>
          <w:b/>
          <w:snapToGrid w:val="0"/>
          <w:sz w:val="20"/>
          <w:szCs w:val="20"/>
          <w:u w:val="single"/>
          <w:lang w:val="es-ES_tradnl"/>
        </w:rPr>
        <w:t>ESTRUCTURA FINANCIERA.</w:t>
      </w:r>
    </w:p>
    <w:p w14:paraId="6DC0CE02" w14:textId="77777777" w:rsidR="00C747B2" w:rsidRPr="001C097B" w:rsidRDefault="00C747B2" w:rsidP="00C747B2">
      <w:pPr>
        <w:pStyle w:val="Sinespaciado"/>
        <w:jc w:val="both"/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</w:pPr>
      <w:r w:rsidRPr="001C097B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 xml:space="preserve">Para la realización de las acciones de la componente objeto de este convenio, se prevé una inversión total </w:t>
      </w:r>
      <w:r w:rsidRPr="001C097B">
        <w:rPr>
          <w:rFonts w:ascii="Montserrat" w:hAnsi="Montserrat" w:cs="Tahoma"/>
          <w:sz w:val="20"/>
          <w:szCs w:val="20"/>
        </w:rPr>
        <w:t>de $_______________ (______________M.N.)</w:t>
      </w:r>
      <w:r w:rsidRPr="001C097B"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  <w:t>; conforme a la siguiente estructura financiera:</w:t>
      </w:r>
    </w:p>
    <w:p w14:paraId="18AC0D94" w14:textId="77777777" w:rsidR="00C747B2" w:rsidRPr="001C097B" w:rsidRDefault="00C747B2" w:rsidP="001C097B">
      <w:pPr>
        <w:pStyle w:val="Sinespaciado"/>
        <w:rPr>
          <w:rFonts w:ascii="Montserrat" w:eastAsia="Times New Roman" w:hAnsi="Montserrat" w:cs="Tahoma"/>
          <w:spacing w:val="-6"/>
          <w:sz w:val="20"/>
          <w:szCs w:val="20"/>
          <w:lang w:eastAsia="es-ES"/>
        </w:rPr>
      </w:pPr>
    </w:p>
    <w:p w14:paraId="1B919B25" w14:textId="00BBA200" w:rsidR="00C747B2" w:rsidRPr="001C097B" w:rsidRDefault="00C747B2" w:rsidP="001C097B">
      <w:pPr>
        <w:pStyle w:val="Clausulas"/>
        <w:numPr>
          <w:ilvl w:val="0"/>
          <w:numId w:val="6"/>
        </w:numPr>
        <w:tabs>
          <w:tab w:val="clear" w:pos="1985"/>
          <w:tab w:val="left" w:pos="-5245"/>
          <w:tab w:val="left" w:pos="0"/>
        </w:tabs>
        <w:spacing w:after="0"/>
        <w:rPr>
          <w:rFonts w:ascii="Montserrat" w:hAnsi="Montserrat" w:cs="Tahoma"/>
          <w:color w:val="000000" w:themeColor="text1"/>
          <w:sz w:val="20"/>
          <w:lang w:val="es-MX"/>
        </w:rPr>
      </w:pPr>
      <w:r w:rsidRPr="001C097B">
        <w:rPr>
          <w:rFonts w:ascii="Montserrat" w:hAnsi="Montserrat" w:cs="Tahoma"/>
          <w:b/>
          <w:sz w:val="20"/>
        </w:rPr>
        <w:t>“</w:t>
      </w:r>
      <w:r w:rsidRPr="001C097B">
        <w:rPr>
          <w:rFonts w:ascii="Montserrat" w:hAnsi="Montserrat" w:cs="Tahoma"/>
          <w:b/>
          <w:sz w:val="20"/>
          <w:lang w:val="es-MX"/>
        </w:rPr>
        <w:t>LA CONAGUA”</w:t>
      </w:r>
      <w:r w:rsidRPr="001C097B">
        <w:rPr>
          <w:rFonts w:ascii="Montserrat" w:hAnsi="Montserrat" w:cs="Tahoma"/>
          <w:sz w:val="20"/>
          <w:lang w:val="es-MX"/>
        </w:rPr>
        <w:t xml:space="preserve"> aportará la cantidad</w:t>
      </w:r>
      <w:r w:rsidRPr="001C097B">
        <w:rPr>
          <w:rFonts w:ascii="Montserrat" w:eastAsia="Calibri" w:hAnsi="Montserrat" w:cs="Tahoma"/>
          <w:sz w:val="20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>de $________________________ (_____________</w:t>
      </w:r>
      <w:r w:rsidRPr="001C097B">
        <w:rPr>
          <w:rFonts w:ascii="Montserrat" w:hAnsi="Montserrat" w:cs="Tahoma"/>
          <w:sz w:val="20"/>
        </w:rPr>
        <w:t xml:space="preserve">________________________ </w:t>
      </w:r>
      <w:r w:rsidRPr="001C097B">
        <w:rPr>
          <w:rFonts w:ascii="Montserrat" w:hAnsi="Montserrat" w:cs="Tahoma"/>
          <w:sz w:val="20"/>
          <w:lang w:val="es-MX"/>
        </w:rPr>
        <w:t>M.N.), proveniente de los recursos aprobados del ramo 16 del Presupuesto de Egresos de la Federación para el Ejercicio Fiscal</w:t>
      </w:r>
      <w:r w:rsidRPr="001C097B">
        <w:rPr>
          <w:rFonts w:ascii="Montserrat" w:hAnsi="Montserrat" w:cs="Tahoma"/>
          <w:sz w:val="20"/>
        </w:rPr>
        <w:t xml:space="preserve"> </w:t>
      </w:r>
      <w:r w:rsidR="00DF779B">
        <w:rPr>
          <w:rFonts w:ascii="Montserrat" w:hAnsi="Montserrat" w:cs="Tahoma"/>
          <w:color w:val="000000" w:themeColor="text1"/>
          <w:sz w:val="20"/>
        </w:rPr>
        <w:t>2024</w:t>
      </w:r>
      <w:r w:rsidRPr="001C097B">
        <w:rPr>
          <w:rFonts w:ascii="Montserrat" w:hAnsi="Montserrat" w:cs="Tahoma"/>
          <w:color w:val="000000" w:themeColor="text1"/>
          <w:sz w:val="20"/>
        </w:rPr>
        <w:t>.</w:t>
      </w:r>
    </w:p>
    <w:p w14:paraId="3BF98CA5" w14:textId="77777777" w:rsidR="00C747B2" w:rsidRPr="001C097B" w:rsidRDefault="00C747B2" w:rsidP="001C097B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i/>
          <w:strike/>
          <w:sz w:val="20"/>
          <w:lang w:val="es-MX"/>
        </w:rPr>
      </w:pPr>
    </w:p>
    <w:p w14:paraId="6F95643D" w14:textId="260C232F" w:rsidR="00C747B2" w:rsidRPr="001C097B" w:rsidRDefault="00C747B2" w:rsidP="001C097B">
      <w:pPr>
        <w:pStyle w:val="Clausulas"/>
        <w:numPr>
          <w:ilvl w:val="0"/>
          <w:numId w:val="6"/>
        </w:numPr>
        <w:tabs>
          <w:tab w:val="clear" w:pos="1985"/>
          <w:tab w:val="left" w:pos="-5245"/>
          <w:tab w:val="left" w:pos="0"/>
        </w:tabs>
        <w:spacing w:after="0"/>
        <w:rPr>
          <w:rFonts w:ascii="Montserrat" w:eastAsia="Calibri" w:hAnsi="Montserrat" w:cs="Tahoma"/>
          <w:b/>
          <w:i/>
          <w:color w:val="FF0000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 xml:space="preserve">  </w:t>
      </w:r>
      <w:r w:rsidRPr="001C097B">
        <w:rPr>
          <w:rFonts w:ascii="Montserrat" w:hAnsi="Montserrat" w:cs="Tahoma"/>
          <w:b/>
          <w:sz w:val="20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</w:rPr>
        <w:t>”</w:t>
      </w:r>
      <w:r w:rsidRPr="001C097B">
        <w:rPr>
          <w:rFonts w:ascii="Montserrat" w:hAnsi="Montserrat" w:cs="Tahoma"/>
          <w:sz w:val="20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>aportará</w:t>
      </w:r>
      <w:r w:rsidRPr="001C097B">
        <w:rPr>
          <w:rFonts w:ascii="Montserrat" w:hAnsi="Montserrat" w:cs="Tahoma"/>
          <w:sz w:val="20"/>
        </w:rPr>
        <w:t xml:space="preserve"> la cantidad de </w:t>
      </w:r>
      <w:r w:rsidRPr="001C097B">
        <w:rPr>
          <w:rFonts w:ascii="Montserrat" w:hAnsi="Montserrat" w:cs="Tahoma"/>
          <w:sz w:val="20"/>
          <w:lang w:val="es-MX"/>
        </w:rPr>
        <w:t>$_________________________ (</w:t>
      </w:r>
      <w:r w:rsidRPr="001C097B">
        <w:rPr>
          <w:rFonts w:ascii="Montserrat" w:hAnsi="Montserrat" w:cs="Tahoma"/>
          <w:sz w:val="20"/>
        </w:rPr>
        <w:t xml:space="preserve">_____________________________________________ </w:t>
      </w:r>
      <w:r w:rsidRPr="001C097B">
        <w:rPr>
          <w:rFonts w:ascii="Montserrat" w:hAnsi="Montserrat" w:cs="Tahoma"/>
          <w:sz w:val="20"/>
          <w:lang w:val="es-MX"/>
        </w:rPr>
        <w:t>M.N.)</w:t>
      </w:r>
      <w:r w:rsidRPr="001C097B">
        <w:rPr>
          <w:rFonts w:ascii="Montserrat" w:eastAsia="Calibri" w:hAnsi="Montserrat" w:cs="Tahoma"/>
          <w:sz w:val="20"/>
          <w:lang w:val="es-MX"/>
        </w:rPr>
        <w:t>,</w:t>
      </w:r>
      <w:r w:rsidRPr="001C097B">
        <w:rPr>
          <w:rFonts w:ascii="Montserrat" w:eastAsia="Calibri" w:hAnsi="Montserrat" w:cs="Tahoma"/>
          <w:sz w:val="20"/>
        </w:rPr>
        <w:t xml:space="preserve"> proveniente de recursos propios. </w:t>
      </w:r>
      <w:r w:rsidRPr="001C097B">
        <w:rPr>
          <w:rFonts w:ascii="Montserrat" w:eastAsia="Calibri" w:hAnsi="Montserrat" w:cs="Tahoma"/>
          <w:b/>
          <w:i/>
          <w:color w:val="FF0000"/>
          <w:sz w:val="20"/>
        </w:rPr>
        <w:t>(EN CASO DE QUE CONAGUA APORTE EL 100%, ELIMINAR ESTE INCISO)</w:t>
      </w:r>
    </w:p>
    <w:p w14:paraId="5133713E" w14:textId="77777777" w:rsidR="00C747B2" w:rsidRPr="001C097B" w:rsidRDefault="00C747B2" w:rsidP="001C097B">
      <w:pPr>
        <w:pStyle w:val="Prrafodelista"/>
        <w:spacing w:after="0" w:line="240" w:lineRule="auto"/>
        <w:rPr>
          <w:rFonts w:ascii="Montserrat" w:eastAsia="Calibri" w:hAnsi="Montserrat" w:cs="Tahoma"/>
          <w:b/>
          <w:i/>
          <w:color w:val="000000" w:themeColor="text1"/>
          <w:sz w:val="20"/>
          <w:szCs w:val="20"/>
        </w:rPr>
      </w:pPr>
    </w:p>
    <w:p w14:paraId="3D8C45BE" w14:textId="77777777" w:rsidR="00C747B2" w:rsidRPr="001C097B" w:rsidRDefault="00C747B2" w:rsidP="00C747B2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sz w:val="20"/>
          <w:lang w:val="es-MX"/>
        </w:rPr>
        <w:t xml:space="preserve">El total de los recursos se destinará exclusivamente para la ejecución del </w:t>
      </w:r>
      <w:r w:rsidRPr="001C097B">
        <w:rPr>
          <w:rFonts w:ascii="Montserrat" w:hAnsi="Montserrat" w:cs="Tahoma"/>
          <w:color w:val="FF0000"/>
          <w:sz w:val="20"/>
          <w:lang w:val="es-MX"/>
        </w:rPr>
        <w:t>(los)</w:t>
      </w:r>
      <w:r w:rsidRPr="001C097B">
        <w:rPr>
          <w:rFonts w:ascii="Montserrat" w:hAnsi="Montserrat" w:cs="Tahoma"/>
          <w:sz w:val="20"/>
          <w:lang w:val="es-MX"/>
        </w:rPr>
        <w:t xml:space="preserve"> apoyo </w:t>
      </w:r>
      <w:r w:rsidRPr="001C097B">
        <w:rPr>
          <w:rFonts w:ascii="Montserrat" w:hAnsi="Montserrat" w:cs="Tahoma"/>
          <w:color w:val="FF0000"/>
          <w:sz w:val="20"/>
          <w:lang w:val="es-MX"/>
        </w:rPr>
        <w:t>(s)</w:t>
      </w:r>
      <w:r w:rsidRPr="001C097B">
        <w:rPr>
          <w:rFonts w:ascii="Montserrat" w:hAnsi="Montserrat" w:cs="Tahoma"/>
          <w:sz w:val="20"/>
          <w:lang w:val="es-MX"/>
        </w:rPr>
        <w:t xml:space="preserve"> indicado (</w:t>
      </w:r>
      <w:r w:rsidRPr="001C097B">
        <w:rPr>
          <w:rFonts w:ascii="Montserrat" w:hAnsi="Montserrat" w:cs="Tahoma"/>
          <w:color w:val="FF0000"/>
          <w:sz w:val="20"/>
          <w:lang w:val="es-MX"/>
        </w:rPr>
        <w:t>s</w:t>
      </w:r>
      <w:r w:rsidRPr="001C097B">
        <w:rPr>
          <w:rFonts w:ascii="Montserrat" w:hAnsi="Montserrat" w:cs="Tahoma"/>
          <w:sz w:val="20"/>
          <w:lang w:val="es-MX"/>
        </w:rPr>
        <w:t xml:space="preserve">) en la cláusula segunda del presente instrumento. </w:t>
      </w:r>
    </w:p>
    <w:p w14:paraId="495C6B48" w14:textId="537001EB" w:rsidR="00C747B2" w:rsidRPr="001C097B" w:rsidRDefault="00C747B2" w:rsidP="00CA1ECE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sz w:val="20"/>
          <w:lang w:val="es-MX"/>
        </w:rPr>
        <w:t xml:space="preserve">Los recursos federales y </w:t>
      </w:r>
      <w:r w:rsidR="004A05D8" w:rsidRPr="001C097B">
        <w:rPr>
          <w:rFonts w:ascii="Montserrat" w:hAnsi="Montserrat" w:cs="Tahoma"/>
          <w:sz w:val="20"/>
          <w:lang w:val="es-MX"/>
        </w:rPr>
        <w:t xml:space="preserve">los </w:t>
      </w:r>
      <w:r w:rsidRPr="001C097B">
        <w:rPr>
          <w:rFonts w:ascii="Montserrat" w:hAnsi="Montserrat" w:cs="Tahoma"/>
          <w:sz w:val="20"/>
          <w:lang w:val="es-MX"/>
        </w:rPr>
        <w:t xml:space="preserve">de </w:t>
      </w:r>
      <w:r w:rsidRPr="001C097B">
        <w:rPr>
          <w:rFonts w:ascii="Montserrat" w:hAnsi="Montserrat" w:cs="Tahoma"/>
          <w:b/>
          <w:sz w:val="20"/>
          <w:lang w:val="es-MX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lang w:val="es-MX"/>
        </w:rPr>
        <w:t>”</w:t>
      </w:r>
      <w:r w:rsidRPr="001C097B">
        <w:rPr>
          <w:rFonts w:ascii="Montserrat" w:hAnsi="Montserrat" w:cs="Tahoma"/>
          <w:sz w:val="20"/>
          <w:lang w:val="es-MX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(EN SU CASO)</w:t>
      </w:r>
      <w:r w:rsidR="006D00D6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>,</w:t>
      </w:r>
      <w:r w:rsidRPr="001C097B">
        <w:rPr>
          <w:rFonts w:ascii="Montserrat" w:hAnsi="Montserrat" w:cs="Tahoma"/>
          <w:i/>
          <w:sz w:val="20"/>
          <w:lang w:val="es-MX"/>
        </w:rPr>
        <w:t xml:space="preserve"> </w:t>
      </w:r>
      <w:r w:rsidRPr="001C097B">
        <w:rPr>
          <w:rFonts w:ascii="Montserrat" w:hAnsi="Montserrat" w:cs="Tahoma"/>
          <w:sz w:val="20"/>
          <w:lang w:val="es-MX"/>
        </w:rPr>
        <w:t xml:space="preserve">serán depositados en una cuenta bancaria productiva </w:t>
      </w:r>
      <w:r w:rsidR="006D00D6" w:rsidRPr="001C097B">
        <w:rPr>
          <w:rFonts w:ascii="Montserrat" w:hAnsi="Montserrat" w:cs="Tahoma"/>
          <w:sz w:val="20"/>
          <w:lang w:val="es-MX"/>
        </w:rPr>
        <w:t>específica</w:t>
      </w:r>
      <w:r w:rsidRPr="001C097B">
        <w:rPr>
          <w:rFonts w:ascii="Montserrat" w:hAnsi="Montserrat" w:cs="Tahoma"/>
          <w:sz w:val="20"/>
          <w:lang w:val="es-MX"/>
        </w:rPr>
        <w:t xml:space="preserve"> para la componente, a fin de facilitar su manejo e identificar los productos financieros que se generen por los depósitos que se realicen en tanto se ejerzan. Dicha cuenta productiva </w:t>
      </w:r>
      <w:r w:rsidR="00E337FC" w:rsidRPr="001C097B">
        <w:rPr>
          <w:rFonts w:ascii="Montserrat" w:hAnsi="Montserrat" w:cs="Tahoma"/>
          <w:sz w:val="20"/>
          <w:lang w:val="es-MX"/>
        </w:rPr>
        <w:t xml:space="preserve">específica, </w:t>
      </w:r>
      <w:r w:rsidRPr="001C097B">
        <w:rPr>
          <w:rFonts w:ascii="Montserrat" w:hAnsi="Montserrat" w:cs="Tahoma"/>
          <w:sz w:val="20"/>
          <w:lang w:val="es-MX"/>
        </w:rPr>
        <w:t xml:space="preserve">será 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aperturada</w:t>
      </w:r>
      <w:proofErr w:type="spellEnd"/>
      <w:r w:rsidRPr="001C097B">
        <w:rPr>
          <w:rFonts w:ascii="Montserrat" w:hAnsi="Montserrat" w:cs="Tahoma"/>
          <w:sz w:val="20"/>
          <w:lang w:val="es-MX"/>
        </w:rPr>
        <w:t xml:space="preserve"> por </w:t>
      </w:r>
      <w:r w:rsidRPr="001C097B">
        <w:rPr>
          <w:rFonts w:ascii="Montserrat" w:hAnsi="Montserrat" w:cs="Tahoma"/>
          <w:b/>
          <w:sz w:val="20"/>
          <w:lang w:val="es-MX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lang w:val="es-MX"/>
        </w:rPr>
        <w:t>”</w:t>
      </w:r>
      <w:r w:rsidR="004B0F8F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 y </w:t>
      </w:r>
      <w:r w:rsidR="004B0F8F" w:rsidRPr="001C097B">
        <w:rPr>
          <w:rFonts w:ascii="Montserrat" w:hAnsi="Montserrat" w:cs="Tahoma"/>
          <w:sz w:val="20"/>
        </w:rPr>
        <w:t>se formalizarán con firma mancomunada de</w:t>
      </w:r>
      <w:r w:rsidR="001F6DCE">
        <w:rPr>
          <w:rFonts w:ascii="Montserrat" w:hAnsi="Montserrat" w:cs="Tahoma"/>
          <w:sz w:val="20"/>
        </w:rPr>
        <w:t xml:space="preserve"> </w:t>
      </w:r>
      <w:r w:rsidR="004B0F8F" w:rsidRPr="001C097B">
        <w:rPr>
          <w:rFonts w:ascii="Montserrat" w:hAnsi="Montserrat" w:cs="Tahoma"/>
          <w:sz w:val="20"/>
        </w:rPr>
        <w:t>l</w:t>
      </w:r>
      <w:r w:rsidR="001F6DCE">
        <w:rPr>
          <w:rFonts w:ascii="Montserrat" w:hAnsi="Montserrat" w:cs="Tahoma"/>
          <w:sz w:val="20"/>
        </w:rPr>
        <w:t>as personas que funjan como</w:t>
      </w:r>
      <w:r w:rsidR="004B0F8F" w:rsidRPr="001C097B">
        <w:rPr>
          <w:rFonts w:ascii="Montserrat" w:hAnsi="Montserrat" w:cs="Tahoma"/>
          <w:sz w:val="20"/>
        </w:rPr>
        <w:t xml:space="preserve"> </w:t>
      </w:r>
      <w:r w:rsidR="00D96710">
        <w:rPr>
          <w:rFonts w:ascii="Montserrat" w:hAnsi="Montserrat" w:cs="Tahoma"/>
          <w:sz w:val="20"/>
        </w:rPr>
        <w:t xml:space="preserve">titulares de la Presidencia y Tesorería </w:t>
      </w:r>
      <w:r w:rsidR="004B0F8F" w:rsidRPr="001C097B">
        <w:rPr>
          <w:rFonts w:ascii="Montserrat" w:hAnsi="Montserrat" w:cs="Tahoma"/>
          <w:sz w:val="20"/>
        </w:rPr>
        <w:t xml:space="preserve">del ____________________________ </w:t>
      </w:r>
      <w:r w:rsidR="004B0F8F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[Consejo de Administración] [Consejo Directivo, conforme el estatuto de la ACU o SRL </w:t>
      </w:r>
      <w:r w:rsidR="004B0F8F" w:rsidRPr="001C097B">
        <w:rPr>
          <w:rFonts w:ascii="Montserrat" w:hAnsi="Montserrat" w:cs="Tahoma"/>
          <w:b/>
          <w:color w:val="FF0000"/>
          <w:sz w:val="20"/>
        </w:rPr>
        <w:t>(elegir según corresponda)</w:t>
      </w:r>
      <w:r w:rsidR="004B0F8F" w:rsidRPr="001C097B">
        <w:rPr>
          <w:rFonts w:ascii="Montserrat" w:hAnsi="Montserrat" w:cs="Tahoma"/>
          <w:b/>
          <w:i/>
          <w:color w:val="FF0000"/>
          <w:sz w:val="20"/>
          <w:lang w:val="es-MX"/>
        </w:rPr>
        <w:t xml:space="preserve">}, </w:t>
      </w:r>
      <w:r w:rsidR="004B0F8F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cuyos datos se integran en el Anexo 1 del presente instrumento, el cual forma parte del mismo.</w:t>
      </w:r>
    </w:p>
    <w:p w14:paraId="798C7A27" w14:textId="77777777" w:rsidR="00CA1ECE" w:rsidRPr="001C097B" w:rsidRDefault="001C2539" w:rsidP="00C747B2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bCs/>
          <w:color w:val="000000" w:themeColor="text1"/>
          <w:sz w:val="20"/>
          <w:lang w:val="es-MX"/>
        </w:rPr>
      </w:pP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lastRenderedPageBreak/>
        <w:t xml:space="preserve">Los recursos federales serán </w:t>
      </w:r>
      <w:r w:rsidR="00B370F2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transferidos 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electrónica</w:t>
      </w:r>
      <w:r w:rsidR="00B370F2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mente</w:t>
      </w:r>
      <w:r w:rsidR="00E337FC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,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 en las cuentas bancarias de </w:t>
      </w:r>
      <w:r w:rsidR="00CA1ECE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las 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ACU o SRL beneficiada</w:t>
      </w:r>
      <w:r w:rsidR="004A05D8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s</w:t>
      </w:r>
      <w:r w:rsidR="004B0F8F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, mismas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 que se menciona</w:t>
      </w:r>
      <w:r w:rsidR="001C0E2E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n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 xml:space="preserve"> en la declaración II.1</w:t>
      </w:r>
      <w:r w:rsidR="00CA1ECE"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.</w:t>
      </w:r>
    </w:p>
    <w:p w14:paraId="1D371192" w14:textId="4F7B7A38" w:rsidR="00C747B2" w:rsidRPr="001C097B" w:rsidRDefault="00C747B2" w:rsidP="00F62446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sz w:val="20"/>
          <w:lang w:val="es-MX"/>
        </w:rPr>
      </w:pPr>
      <w:r w:rsidRPr="001C097B">
        <w:rPr>
          <w:rFonts w:ascii="Montserrat" w:hAnsi="Montserrat" w:cs="Tahoma"/>
          <w:sz w:val="20"/>
          <w:lang w:val="es-MX"/>
        </w:rPr>
        <w:t xml:space="preserve">Los recursos serán ejercidos por </w:t>
      </w:r>
      <w:r w:rsidRPr="001C097B">
        <w:rPr>
          <w:rFonts w:ascii="Montserrat" w:hAnsi="Montserrat" w:cs="Tahoma"/>
          <w:b/>
          <w:sz w:val="20"/>
          <w:lang w:val="es-MX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lang w:val="es-MX"/>
        </w:rPr>
        <w:t>”</w:t>
      </w:r>
      <w:r w:rsidR="00E337FC"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sz w:val="20"/>
          <w:lang w:val="es-MX"/>
        </w:rPr>
        <w:t xml:space="preserve"> quién será responsable de su ejercicio, de la supervisión de la ejecución de las obras</w:t>
      </w:r>
      <w:r w:rsidR="00C00E95" w:rsidRPr="001C097B">
        <w:rPr>
          <w:rFonts w:ascii="Montserrat" w:hAnsi="Montserrat" w:cs="Tahoma"/>
          <w:sz w:val="20"/>
          <w:lang w:val="es-MX"/>
        </w:rPr>
        <w:t>, servicios</w:t>
      </w:r>
      <w:r w:rsidRPr="001C097B">
        <w:rPr>
          <w:rFonts w:ascii="Montserrat" w:hAnsi="Montserrat" w:cs="Tahoma"/>
          <w:sz w:val="20"/>
          <w:lang w:val="es-MX"/>
        </w:rPr>
        <w:t xml:space="preserve">, así como de las adquisiciones, toda vez que llevará a cabo el </w:t>
      </w:r>
      <w:r w:rsidRPr="001C097B">
        <w:rPr>
          <w:rFonts w:ascii="Montserrat" w:hAnsi="Montserrat" w:cs="Tahoma"/>
          <w:bCs/>
          <w:color w:val="000000" w:themeColor="text1"/>
          <w:sz w:val="20"/>
          <w:lang w:val="es-MX"/>
        </w:rPr>
        <w:t>proceso</w:t>
      </w:r>
      <w:r w:rsidRPr="001C097B">
        <w:rPr>
          <w:rFonts w:ascii="Montserrat" w:hAnsi="Montserrat" w:cs="Tahoma"/>
          <w:sz w:val="20"/>
          <w:lang w:val="es-MX"/>
        </w:rPr>
        <w:t xml:space="preserve"> de contratación en apego a las </w:t>
      </w:r>
      <w:r w:rsidRPr="001C097B">
        <w:rPr>
          <w:rFonts w:ascii="Montserrat" w:hAnsi="Montserrat" w:cs="Tahoma"/>
          <w:b/>
          <w:sz w:val="20"/>
          <w:lang w:val="es-MX"/>
        </w:rPr>
        <w:t>“REGLAS DE OPERACIÓN”</w:t>
      </w:r>
      <w:r w:rsidRPr="001C097B">
        <w:rPr>
          <w:rFonts w:ascii="Montserrat" w:hAnsi="Montserrat" w:cs="Tahoma"/>
          <w:sz w:val="20"/>
          <w:lang w:val="es-MX"/>
        </w:rPr>
        <w:t xml:space="preserve"> y a </w:t>
      </w:r>
      <w:r w:rsidRPr="001C097B">
        <w:rPr>
          <w:rFonts w:ascii="Montserrat" w:hAnsi="Montserrat" w:cs="Tahoma"/>
          <w:b/>
          <w:sz w:val="20"/>
        </w:rPr>
        <w:t>“EL MANUAL”</w:t>
      </w:r>
      <w:r w:rsidRPr="001C097B">
        <w:rPr>
          <w:rFonts w:ascii="Montserrat" w:hAnsi="Montserrat" w:cs="Tahoma"/>
          <w:sz w:val="20"/>
          <w:lang w:val="es-MX"/>
        </w:rPr>
        <w:t>.</w:t>
      </w:r>
    </w:p>
    <w:p w14:paraId="64A9DAFD" w14:textId="77777777" w:rsidR="00C747B2" w:rsidRPr="001C097B" w:rsidRDefault="00C747B2" w:rsidP="00C747B2">
      <w:pPr>
        <w:autoSpaceDE w:val="0"/>
        <w:autoSpaceDN w:val="0"/>
        <w:adjustRightInd w:val="0"/>
        <w:spacing w:after="0" w:line="240" w:lineRule="auto"/>
        <w:ind w:left="1418" w:right="-518" w:hanging="1418"/>
        <w:rPr>
          <w:rFonts w:ascii="Montserrat" w:hAnsi="Montserrat" w:cs="Tahoma"/>
          <w:b/>
          <w:spacing w:val="-6"/>
          <w:sz w:val="20"/>
          <w:szCs w:val="20"/>
          <w:u w:val="single"/>
        </w:rPr>
      </w:pPr>
      <w:proofErr w:type="gramStart"/>
      <w:r w:rsidRPr="001C097B">
        <w:rPr>
          <w:rFonts w:ascii="Montserrat" w:hAnsi="Montserrat" w:cs="Tahoma"/>
          <w:b/>
          <w:spacing w:val="-6"/>
          <w:sz w:val="20"/>
          <w:szCs w:val="20"/>
          <w:u w:val="single"/>
        </w:rPr>
        <w:t>CUARTA.-</w:t>
      </w:r>
      <w:proofErr w:type="gramEnd"/>
      <w:r w:rsidRPr="001C097B">
        <w:rPr>
          <w:rFonts w:ascii="Montserrat" w:hAnsi="Montserrat" w:cs="Tahoma"/>
          <w:b/>
          <w:spacing w:val="-6"/>
          <w:sz w:val="20"/>
          <w:szCs w:val="20"/>
          <w:u w:val="single"/>
        </w:rPr>
        <w:t xml:space="preserve"> METAS.</w:t>
      </w:r>
    </w:p>
    <w:p w14:paraId="63430AA7" w14:textId="4A04CAF6" w:rsidR="00C747B2" w:rsidRPr="001C097B" w:rsidRDefault="00C747B2" w:rsidP="00C747B2">
      <w:pPr>
        <w:pStyle w:val="Sinespaciado"/>
        <w:rPr>
          <w:rFonts w:ascii="Montserrat" w:eastAsia="Times New Roman" w:hAnsi="Montserrat" w:cs="Tahoma"/>
          <w:sz w:val="20"/>
          <w:szCs w:val="20"/>
          <w:lang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Con los recursos señalados en la cláusula anterior, se </w:t>
      </w:r>
      <w:r w:rsidR="00603C6A">
        <w:rPr>
          <w:rFonts w:ascii="Montserrat" w:eastAsia="Times New Roman" w:hAnsi="Montserrat" w:cs="Tahoma"/>
          <w:sz w:val="20"/>
          <w:szCs w:val="20"/>
          <w:lang w:eastAsia="es-ES"/>
        </w:rPr>
        <w:t xml:space="preserve">alcanzarán las 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siguientes </w:t>
      </w:r>
      <w:r w:rsidR="00603C6A">
        <w:rPr>
          <w:rFonts w:ascii="Montserrat" w:eastAsia="Times New Roman" w:hAnsi="Montserrat" w:cs="Tahoma"/>
          <w:sz w:val="20"/>
          <w:szCs w:val="20"/>
          <w:lang w:eastAsia="es-ES"/>
        </w:rPr>
        <w:t>metas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>:</w:t>
      </w:r>
    </w:p>
    <w:p w14:paraId="1DFC9458" w14:textId="77777777" w:rsidR="00C747B2" w:rsidRPr="001C097B" w:rsidRDefault="00C747B2" w:rsidP="00C747B2">
      <w:pPr>
        <w:pStyle w:val="Sinespaciado"/>
        <w:rPr>
          <w:rFonts w:ascii="Montserrat" w:eastAsia="Times New Roman" w:hAnsi="Montserrat" w:cs="Tahoma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1431"/>
        <w:gridCol w:w="3197"/>
      </w:tblGrid>
      <w:tr w:rsidR="00C747B2" w:rsidRPr="001C097B" w14:paraId="1EC84286" w14:textId="77777777" w:rsidTr="006D00D6">
        <w:trPr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D3A81E" w14:textId="77777777" w:rsidR="00C747B2" w:rsidRPr="001C097B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center"/>
              <w:rPr>
                <w:rFonts w:ascii="Montserrat" w:hAnsi="Montserrat" w:cs="Tahoma"/>
                <w:sz w:val="20"/>
                <w:lang w:val="es-MX"/>
              </w:rPr>
            </w:pPr>
            <w:r w:rsidRPr="001C097B">
              <w:rPr>
                <w:rFonts w:ascii="Montserrat" w:hAnsi="Montserrat" w:cs="Tahoma"/>
                <w:sz w:val="20"/>
                <w:lang w:val="es-MX"/>
              </w:rPr>
              <w:t>Tipo de Apoyo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E570EC" w14:textId="77777777" w:rsidR="00C747B2" w:rsidRPr="001C097B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center"/>
              <w:rPr>
                <w:rFonts w:ascii="Montserrat" w:hAnsi="Montserrat" w:cs="Tahoma"/>
                <w:sz w:val="20"/>
                <w:lang w:val="es-MX"/>
              </w:rPr>
            </w:pPr>
            <w:r w:rsidRPr="001C097B">
              <w:rPr>
                <w:rFonts w:ascii="Montserrat" w:hAnsi="Montserrat" w:cs="Tahoma"/>
                <w:sz w:val="20"/>
                <w:lang w:val="es-MX"/>
              </w:rPr>
              <w:t>Cantidad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29E878" w14:textId="77777777" w:rsidR="00C747B2" w:rsidRPr="001C097B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jc w:val="center"/>
              <w:rPr>
                <w:rFonts w:ascii="Montserrat" w:hAnsi="Montserrat" w:cs="Tahoma"/>
                <w:sz w:val="20"/>
                <w:lang w:val="es-MX"/>
              </w:rPr>
            </w:pPr>
            <w:r w:rsidRPr="001C097B">
              <w:rPr>
                <w:rFonts w:ascii="Montserrat" w:hAnsi="Montserrat" w:cs="Tahoma"/>
                <w:sz w:val="20"/>
                <w:lang w:val="es-MX"/>
              </w:rPr>
              <w:t>Unidad de medida</w:t>
            </w:r>
          </w:p>
        </w:tc>
      </w:tr>
      <w:tr w:rsidR="00C747B2" w:rsidRPr="001C097B" w14:paraId="0DABC632" w14:textId="77777777" w:rsidTr="006D00D6">
        <w:trPr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D22" w14:textId="77777777" w:rsidR="00C747B2" w:rsidRPr="001C097B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lang w:val="es-MX"/>
              </w:rPr>
            </w:pPr>
          </w:p>
          <w:p w14:paraId="19AC1BA6" w14:textId="77777777" w:rsidR="00C747B2" w:rsidRPr="001C097B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i/>
                <w:color w:val="FF0000"/>
                <w:sz w:val="14"/>
                <w:lang w:val="es-MX"/>
              </w:rPr>
            </w:pPr>
            <w:r w:rsidRPr="001C097B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{ANOTAR DE MANERA ESPECÍFICA EL TIPO DE APOYO QUE SE SUSCRIBIRÁ CONFORME A LOS SEÑALADOS EN EL ARTÍCULO 4.8.3.1. DE LAS “REGLAS DE OPERACIÓN”}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78E" w14:textId="38F37D5B" w:rsidR="00C747B2" w:rsidRPr="0039731A" w:rsidRDefault="0039731A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39731A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incluir la cantidad correspondiente al tipo de apoyo</w:t>
            </w:r>
          </w:p>
          <w:p w14:paraId="76C68D27" w14:textId="77777777" w:rsidR="00C33E8F" w:rsidRDefault="00C33E8F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0AC65C64" w14:textId="3415A842" w:rsidR="00C33E8F" w:rsidRDefault="0039731A" w:rsidP="00C33E8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  <w:r>
              <w:rPr>
                <w:rFonts w:ascii="Montserrat" w:hAnsi="Montserrat" w:cs="Tahoma"/>
                <w:sz w:val="14"/>
                <w:highlight w:val="yellow"/>
                <w:lang w:val="es-MX"/>
              </w:rPr>
              <w:t>(</w:t>
            </w:r>
            <w:r w:rsidR="00C33E8F">
              <w:rPr>
                <w:rFonts w:ascii="Montserrat" w:hAnsi="Montserrat" w:cs="Tahoma"/>
                <w:sz w:val="14"/>
                <w:highlight w:val="yellow"/>
                <w:lang w:val="es-MX"/>
              </w:rPr>
              <w:t>número de solicitudes)</w:t>
            </w:r>
          </w:p>
          <w:p w14:paraId="1C0F744E" w14:textId="77777777" w:rsidR="00C33E8F" w:rsidRDefault="00C33E8F" w:rsidP="00C33E8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118DE510" w14:textId="77777777" w:rsidR="00C33E8F" w:rsidRDefault="00C33E8F" w:rsidP="00C33E8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</w:p>
          <w:p w14:paraId="7AAD6EEA" w14:textId="440C7D3D" w:rsidR="00C33E8F" w:rsidRPr="001C097B" w:rsidRDefault="00C33E8F" w:rsidP="00C33E8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  <w:r>
              <w:rPr>
                <w:rFonts w:ascii="Montserrat" w:hAnsi="Montserrat" w:cs="Tahoma"/>
                <w:sz w:val="14"/>
                <w:highlight w:val="yellow"/>
                <w:lang w:val="es-MX"/>
              </w:rPr>
              <w:t xml:space="preserve">(número de capacitados)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2A58" w14:textId="4F0CA2C4" w:rsidR="00C747B2" w:rsidRDefault="00C747B2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1C097B">
              <w:rPr>
                <w:rFonts w:ascii="Montserrat" w:hAnsi="Montserrat" w:cs="Tahoma"/>
                <w:b/>
                <w:color w:val="FF0000"/>
                <w:sz w:val="14"/>
                <w:lang w:val="es-MX"/>
              </w:rPr>
              <w:t>(</w:t>
            </w:r>
            <w:r w:rsidRPr="001C097B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ANOTAR CONFORME A LOS INDICADORES SEÑALADOS EN EL ANEXO II DE LAS “REGLAS DE OPERACIÓN”</w:t>
            </w:r>
          </w:p>
          <w:p w14:paraId="37A69CCE" w14:textId="77777777" w:rsidR="00D43881" w:rsidRDefault="00D43881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0AE859F8" w14:textId="37EA71A2" w:rsidR="00D43881" w:rsidRDefault="00D43881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(a,</w:t>
            </w:r>
            <w:r w:rsid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 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c,</w:t>
            </w:r>
            <w:r w:rsid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 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d,</w:t>
            </w:r>
            <w:r w:rsid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 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e,</w:t>
            </w:r>
            <w:r w:rsid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 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g</w:t>
            </w:r>
            <w:r w:rsid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 xml:space="preserve">, 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h)</w:t>
            </w:r>
          </w:p>
          <w:p w14:paraId="250E667D" w14:textId="6D8E4D2C" w:rsidR="00D43881" w:rsidRDefault="00D43881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 w:rsidRPr="00D43881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Emergencia atendida en Infraestructura de riego y drenaje.</w:t>
            </w:r>
          </w:p>
          <w:p w14:paraId="07338820" w14:textId="5EF9DFE8" w:rsidR="00D43881" w:rsidRDefault="00D43881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</w:p>
          <w:p w14:paraId="330FAE89" w14:textId="0AD85B4C" w:rsidR="00D43881" w:rsidRDefault="00D43881" w:rsidP="006D00D6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Para el tipo de apoyo (f)</w:t>
            </w:r>
          </w:p>
          <w:p w14:paraId="6A850F60" w14:textId="2E2D5A1D" w:rsidR="00D43881" w:rsidRPr="001C097B" w:rsidRDefault="00C33E8F" w:rsidP="00C33E8F">
            <w:pPr>
              <w:pStyle w:val="Clausulas"/>
              <w:tabs>
                <w:tab w:val="left" w:pos="-5245"/>
                <w:tab w:val="left" w:pos="0"/>
              </w:tabs>
              <w:spacing w:after="0"/>
              <w:ind w:left="0" w:firstLine="0"/>
              <w:rPr>
                <w:rFonts w:ascii="Montserrat" w:hAnsi="Montserrat" w:cs="Tahoma"/>
                <w:sz w:val="14"/>
                <w:highlight w:val="yellow"/>
                <w:lang w:val="es-MX"/>
              </w:rPr>
            </w:pPr>
            <w:r w:rsidRPr="00C33E8F"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Número de personas programadas a capacitar en temas técnicos y de gestión administrativa en distritos de riego.</w:t>
            </w:r>
            <w:r>
              <w:rPr>
                <w:rFonts w:ascii="Montserrat" w:hAnsi="Montserrat" w:cs="Tahoma"/>
                <w:b/>
                <w:i/>
                <w:color w:val="FF0000"/>
                <w:sz w:val="14"/>
                <w:lang w:val="es-MX"/>
              </w:rPr>
              <w:t>)</w:t>
            </w:r>
          </w:p>
        </w:tc>
      </w:tr>
    </w:tbl>
    <w:p w14:paraId="11DF2A5C" w14:textId="77777777" w:rsidR="00C747B2" w:rsidRPr="001C097B" w:rsidRDefault="00C747B2" w:rsidP="00F62446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b/>
          <w:sz w:val="20"/>
          <w:u w:val="single"/>
          <w:lang w:val="es-MX"/>
        </w:rPr>
      </w:pPr>
    </w:p>
    <w:p w14:paraId="3968B5C2" w14:textId="0B067063" w:rsidR="00C747B2" w:rsidRPr="001C097B" w:rsidRDefault="001D54EE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z w:val="20"/>
          <w:u w:val="single"/>
          <w:lang w:val="es-MX"/>
        </w:rPr>
      </w:pPr>
      <w:proofErr w:type="gramStart"/>
      <w:r w:rsidRPr="001C097B">
        <w:rPr>
          <w:rFonts w:ascii="Montserrat" w:hAnsi="Montserrat" w:cs="Tahoma"/>
          <w:b/>
          <w:sz w:val="20"/>
          <w:u w:val="single"/>
          <w:lang w:val="es-MX"/>
        </w:rPr>
        <w:t>QUINTA.-</w:t>
      </w:r>
      <w:proofErr w:type="gramEnd"/>
      <w:r w:rsidR="00C747B2" w:rsidRPr="001C097B">
        <w:rPr>
          <w:rFonts w:ascii="Montserrat" w:hAnsi="Montserrat" w:cs="Tahoma"/>
          <w:b/>
          <w:sz w:val="20"/>
          <w:u w:val="single"/>
          <w:lang w:val="es-MX"/>
        </w:rPr>
        <w:t xml:space="preserve"> PROGRAMA DE TRABAJO.</w:t>
      </w:r>
    </w:p>
    <w:p w14:paraId="01119F02" w14:textId="700460C9" w:rsidR="00C747B2" w:rsidRPr="001C097B" w:rsidRDefault="00C747B2" w:rsidP="00F62446">
      <w:pPr>
        <w:pStyle w:val="Clausulas"/>
        <w:tabs>
          <w:tab w:val="left" w:pos="-5245"/>
          <w:tab w:val="left" w:pos="0"/>
        </w:tabs>
        <w:spacing w:after="200"/>
        <w:ind w:left="0" w:firstLine="0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 xml:space="preserve">El programa de trabajo y los plazos que deberá observar </w:t>
      </w:r>
      <w:r w:rsidRPr="001C097B">
        <w:rPr>
          <w:rFonts w:ascii="Montserrat" w:hAnsi="Montserrat" w:cs="Tahoma"/>
          <w:b/>
          <w:sz w:val="20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</w:rPr>
        <w:t>”</w:t>
      </w:r>
      <w:r w:rsidR="00C00E95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para la aplicación de los recursos, así como para el cumplimiento del objeto del presente convenio, estará sujeto al instrumento denominado </w:t>
      </w:r>
      <w:r w:rsidRPr="001C097B">
        <w:rPr>
          <w:rFonts w:ascii="Montserrat" w:hAnsi="Montserrat" w:cs="Tahoma"/>
          <w:b/>
          <w:sz w:val="20"/>
        </w:rPr>
        <w:t>“ESPECIFICACIONES”</w:t>
      </w:r>
      <w:r w:rsidRPr="001C097B">
        <w:rPr>
          <w:rFonts w:ascii="Montserrat" w:hAnsi="Montserrat" w:cs="Tahoma"/>
          <w:sz w:val="20"/>
        </w:rPr>
        <w:t xml:space="preserve">, mismo que </w:t>
      </w:r>
      <w:r w:rsidR="00CA1ECE" w:rsidRPr="001C097B">
        <w:rPr>
          <w:rFonts w:ascii="Montserrat" w:hAnsi="Montserrat" w:cs="Tahoma"/>
          <w:sz w:val="20"/>
        </w:rPr>
        <w:t xml:space="preserve">es </w:t>
      </w:r>
      <w:r w:rsidRPr="001C097B">
        <w:rPr>
          <w:rFonts w:ascii="Montserrat" w:hAnsi="Montserrat" w:cs="Tahoma"/>
          <w:sz w:val="20"/>
        </w:rPr>
        <w:t xml:space="preserve">firmado por </w:t>
      </w:r>
      <w:r w:rsidRPr="001C097B">
        <w:rPr>
          <w:rFonts w:ascii="Montserrat" w:hAnsi="Montserrat" w:cs="Tahoma"/>
          <w:b/>
          <w:sz w:val="20"/>
        </w:rPr>
        <w:t>“LAS PARTES”</w:t>
      </w:r>
      <w:r w:rsidR="00CA1ECE" w:rsidRPr="001C097B">
        <w:rPr>
          <w:rFonts w:ascii="Montserrat" w:hAnsi="Montserrat" w:cs="Tahoma"/>
          <w:b/>
          <w:sz w:val="20"/>
        </w:rPr>
        <w:t xml:space="preserve"> </w:t>
      </w:r>
      <w:r w:rsidR="00CA1ECE" w:rsidRPr="00603C6A">
        <w:rPr>
          <w:rFonts w:ascii="Montserrat" w:hAnsi="Montserrat" w:cs="Tahoma"/>
          <w:sz w:val="20"/>
        </w:rPr>
        <w:t>y</w:t>
      </w:r>
      <w:r w:rsidRPr="001C097B">
        <w:rPr>
          <w:rFonts w:ascii="Montserrat" w:hAnsi="Montserrat" w:cs="Tahoma"/>
          <w:sz w:val="20"/>
        </w:rPr>
        <w:t xml:space="preserve"> forma parte de este instrumento. </w:t>
      </w:r>
      <w:r w:rsidRPr="001C097B">
        <w:rPr>
          <w:rFonts w:ascii="Montserrat" w:hAnsi="Montserrat" w:cs="Tahoma"/>
          <w:b/>
          <w:i/>
          <w:color w:val="FF0000"/>
          <w:sz w:val="20"/>
        </w:rPr>
        <w:t xml:space="preserve">(NO PODRÁ EXCEDER DEL EJERCICIO FISCAL </w:t>
      </w:r>
      <w:r w:rsidR="00DF779B">
        <w:rPr>
          <w:rFonts w:ascii="Montserrat" w:hAnsi="Montserrat" w:cs="Tahoma"/>
          <w:b/>
          <w:i/>
          <w:color w:val="FF0000"/>
          <w:sz w:val="20"/>
        </w:rPr>
        <w:t>2024</w:t>
      </w:r>
      <w:r w:rsidRPr="001C097B">
        <w:rPr>
          <w:rFonts w:ascii="Montserrat" w:hAnsi="Montserrat" w:cs="Tahoma"/>
          <w:b/>
          <w:i/>
          <w:color w:val="FF0000"/>
          <w:sz w:val="20"/>
        </w:rPr>
        <w:t>)</w:t>
      </w:r>
    </w:p>
    <w:p w14:paraId="1C0DC6CD" w14:textId="62F7D0C4" w:rsidR="00C747B2" w:rsidRPr="001C097B" w:rsidRDefault="00C747B2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  <w:proofErr w:type="gramStart"/>
      <w:r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>SEXTA.</w:t>
      </w:r>
      <w:r w:rsidR="001F6DCE">
        <w:rPr>
          <w:rFonts w:ascii="Montserrat" w:hAnsi="Montserrat" w:cs="Tahoma"/>
          <w:b/>
          <w:spacing w:val="-6"/>
          <w:sz w:val="20"/>
          <w:u w:val="single"/>
          <w:lang w:val="es-MX"/>
        </w:rPr>
        <w:t>-</w:t>
      </w:r>
      <w:proofErr w:type="gramEnd"/>
      <w:r w:rsidRPr="001C097B">
        <w:rPr>
          <w:rFonts w:ascii="Montserrat" w:hAnsi="Montserrat" w:cs="Tahoma"/>
          <w:b/>
          <w:spacing w:val="-6"/>
          <w:sz w:val="20"/>
          <w:u w:val="single"/>
          <w:lang w:val="es-MX"/>
        </w:rPr>
        <w:t xml:space="preserve"> COMPROMISOS DE “LA CONAGUA”. </w:t>
      </w:r>
    </w:p>
    <w:p w14:paraId="57906D5B" w14:textId="77777777" w:rsidR="00C747B2" w:rsidRPr="001C097B" w:rsidRDefault="00C747B2" w:rsidP="003B64D7">
      <w:pPr>
        <w:pStyle w:val="Clausulas"/>
        <w:tabs>
          <w:tab w:val="clear" w:pos="1985"/>
          <w:tab w:val="left" w:pos="-5245"/>
          <w:tab w:val="left" w:pos="0"/>
        </w:tabs>
        <w:spacing w:after="120"/>
        <w:ind w:left="0" w:firstLine="0"/>
        <w:rPr>
          <w:rFonts w:ascii="Montserrat" w:hAnsi="Montserrat" w:cs="Tahoma"/>
          <w:spacing w:val="-6"/>
          <w:sz w:val="20"/>
          <w:lang w:val="es-MX"/>
        </w:rPr>
      </w:pPr>
      <w:r w:rsidRPr="001C097B">
        <w:rPr>
          <w:rFonts w:ascii="Montserrat" w:hAnsi="Montserrat" w:cs="Tahoma"/>
          <w:b/>
          <w:spacing w:val="-6"/>
          <w:sz w:val="20"/>
          <w:lang w:val="es-MX"/>
        </w:rPr>
        <w:t>“LA CONAGUA”</w:t>
      </w:r>
      <w:r w:rsidR="00C00E95" w:rsidRPr="001C097B">
        <w:rPr>
          <w:rFonts w:ascii="Montserrat" w:hAnsi="Montserrat" w:cs="Tahoma"/>
          <w:spacing w:val="-6"/>
          <w:sz w:val="20"/>
          <w:lang w:val="es-MX"/>
        </w:rPr>
        <w:t>,</w:t>
      </w:r>
      <w:r w:rsidRPr="001C097B">
        <w:rPr>
          <w:rFonts w:ascii="Montserrat" w:hAnsi="Montserrat" w:cs="Tahoma"/>
          <w:spacing w:val="-6"/>
          <w:sz w:val="20"/>
          <w:lang w:val="es-MX"/>
        </w:rPr>
        <w:t xml:space="preserve"> a nivel Nacional a través de la Subdirección General de Infraestructura Hidroagrícola se compromete a:</w:t>
      </w:r>
    </w:p>
    <w:p w14:paraId="5AC01AF4" w14:textId="77777777" w:rsidR="00ED2580" w:rsidRPr="001C097B" w:rsidRDefault="00ED2580" w:rsidP="003B64D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>Gestionar la radicación de los recursos federales correspondientes, en el monto y términos señalados en la cláusula tercera del presente convenio. La periodicidad de la radicación</w:t>
      </w:r>
      <w:r w:rsidR="00C00E95"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>,</w:t>
      </w:r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 estará sujeta a la disponibilidad presupuestal en los sistemas financieros de </w:t>
      </w:r>
      <w:r w:rsidRPr="00603C6A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“LA CONAGUA”</w:t>
      </w:r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. </w:t>
      </w:r>
    </w:p>
    <w:p w14:paraId="16D6F18A" w14:textId="77777777" w:rsidR="00ED2580" w:rsidRPr="001C097B" w:rsidRDefault="00ED2580" w:rsidP="003B64D7">
      <w:pPr>
        <w:pStyle w:val="Prrafodelista"/>
        <w:spacing w:line="240" w:lineRule="auto"/>
        <w:ind w:left="644"/>
        <w:rPr>
          <w:rFonts w:ascii="Montserrat" w:eastAsia="Times New Roman" w:hAnsi="Montserrat" w:cs="Arial"/>
          <w:sz w:val="20"/>
          <w:szCs w:val="20"/>
          <w:lang w:val="es-ES" w:eastAsia="es-ES"/>
        </w:rPr>
      </w:pPr>
    </w:p>
    <w:p w14:paraId="4EFCE804" w14:textId="77777777" w:rsidR="00ED2580" w:rsidRDefault="00ED2580" w:rsidP="003B64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Publicar en la página web de </w:t>
      </w:r>
      <w:r w:rsidRPr="009E1E94">
        <w:rPr>
          <w:rFonts w:ascii="Montserrat" w:eastAsia="Times New Roman" w:hAnsi="Montserrat" w:cs="Arial"/>
          <w:b/>
          <w:sz w:val="20"/>
          <w:szCs w:val="20"/>
          <w:lang w:val="es-ES" w:eastAsia="es-ES"/>
        </w:rPr>
        <w:t>“LA CONAGUA”</w:t>
      </w:r>
      <w:r w:rsidR="00C00E95"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>,</w:t>
      </w:r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 xml:space="preserve"> los montos base y especificaciones técnicas para la adquisición de maquinaria y equipo de conservación de infraestructura </w:t>
      </w:r>
      <w:proofErr w:type="spellStart"/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>hidroagrícola</w:t>
      </w:r>
      <w:proofErr w:type="spellEnd"/>
      <w:r w:rsidRPr="001C097B">
        <w:rPr>
          <w:rFonts w:ascii="Montserrat" w:eastAsia="Times New Roman" w:hAnsi="Montserrat" w:cs="Arial"/>
          <w:sz w:val="20"/>
          <w:szCs w:val="20"/>
          <w:lang w:val="es-ES" w:eastAsia="es-ES"/>
        </w:rPr>
        <w:t>, así como de la rehabilitación integral de maquinaria y equipamiento de talleres.</w:t>
      </w:r>
    </w:p>
    <w:p w14:paraId="575DB3B9" w14:textId="77777777" w:rsidR="003B64D7" w:rsidRPr="001C097B" w:rsidRDefault="003B64D7" w:rsidP="003B64D7">
      <w:pPr>
        <w:pStyle w:val="Prrafodelista"/>
        <w:spacing w:line="240" w:lineRule="auto"/>
        <w:ind w:left="644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</w:p>
    <w:p w14:paraId="40C4AAFB" w14:textId="77777777" w:rsidR="00C747B2" w:rsidRPr="001C097B" w:rsidRDefault="00C747B2" w:rsidP="003B64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  <w:r w:rsidRPr="003B64D7">
        <w:rPr>
          <w:rFonts w:ascii="Montserrat" w:eastAsia="Times New Roman" w:hAnsi="Montserrat" w:cs="Arial"/>
          <w:sz w:val="20"/>
          <w:szCs w:val="20"/>
          <w:lang w:val="es-ES" w:eastAsia="es-ES"/>
        </w:rPr>
        <w:lastRenderedPageBreak/>
        <w:t>Notificar la suspensión</w:t>
      </w:r>
      <w:r w:rsidRPr="001C097B">
        <w:rPr>
          <w:rFonts w:ascii="Montserrat" w:hAnsi="Montserrat" w:cs="Arial"/>
          <w:sz w:val="20"/>
          <w:szCs w:val="20"/>
        </w:rPr>
        <w:t xml:space="preserve"> o cancelación de la ministración de recursos federales y en su caso, el reintegro, así como el entero de intereses y cargas financieras, cuando sea procedente alguna de las sanciones señaladas en </w:t>
      </w:r>
      <w:bookmarkStart w:id="5" w:name="_Hlk118663215"/>
      <w:r w:rsidRPr="001C097B">
        <w:rPr>
          <w:rFonts w:ascii="Montserrat" w:hAnsi="Montserrat" w:cs="Tahoma"/>
          <w:b/>
          <w:sz w:val="20"/>
          <w:szCs w:val="20"/>
        </w:rPr>
        <w:t>“EL MANUAL”</w:t>
      </w:r>
      <w:r w:rsidRPr="001C097B">
        <w:rPr>
          <w:rFonts w:ascii="Montserrat" w:hAnsi="Montserrat" w:cs="Arial"/>
          <w:sz w:val="20"/>
          <w:szCs w:val="20"/>
        </w:rPr>
        <w:t xml:space="preserve">. </w:t>
      </w:r>
      <w:bookmarkEnd w:id="5"/>
    </w:p>
    <w:p w14:paraId="53E032CD" w14:textId="77777777" w:rsidR="003B64D7" w:rsidRPr="003B64D7" w:rsidRDefault="003B64D7" w:rsidP="003B64D7">
      <w:pPr>
        <w:pStyle w:val="Prrafodelista"/>
        <w:spacing w:before="227" w:after="0" w:line="240" w:lineRule="auto"/>
        <w:ind w:left="644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</w:p>
    <w:p w14:paraId="5B09D796" w14:textId="1D1BCCC5" w:rsidR="00C747B2" w:rsidRPr="003B64D7" w:rsidRDefault="00C747B2" w:rsidP="003B64D7">
      <w:pPr>
        <w:pStyle w:val="Prrafodelista"/>
        <w:numPr>
          <w:ilvl w:val="0"/>
          <w:numId w:val="2"/>
        </w:numPr>
        <w:spacing w:before="227" w:after="0" w:line="240" w:lineRule="auto"/>
        <w:jc w:val="both"/>
        <w:rPr>
          <w:rFonts w:ascii="Montserrat" w:eastAsia="Times New Roman" w:hAnsi="Montserrat" w:cs="Arial"/>
          <w:sz w:val="20"/>
          <w:szCs w:val="20"/>
          <w:lang w:val="es-ES" w:eastAsia="es-ES"/>
        </w:rPr>
      </w:pPr>
      <w:r w:rsidRPr="003B64D7">
        <w:rPr>
          <w:rFonts w:ascii="Montserrat" w:hAnsi="Montserrat" w:cs="Arial"/>
          <w:sz w:val="20"/>
          <w:szCs w:val="20"/>
        </w:rPr>
        <w:t>Validar las cuentas por pagar</w:t>
      </w:r>
      <w:r w:rsidR="007F6750" w:rsidRPr="003B64D7">
        <w:rPr>
          <w:rFonts w:ascii="Montserrat" w:hAnsi="Montserrat" w:cs="Arial"/>
          <w:sz w:val="20"/>
          <w:szCs w:val="20"/>
        </w:rPr>
        <w:t>,</w:t>
      </w:r>
      <w:r w:rsidRPr="003B64D7">
        <w:rPr>
          <w:rFonts w:ascii="Montserrat" w:hAnsi="Montserrat" w:cs="Arial"/>
          <w:sz w:val="20"/>
          <w:szCs w:val="20"/>
        </w:rPr>
        <w:t xml:space="preserve"> como proceso previo a la radicación de los recursos federales de la Tesorería de la Federación a </w:t>
      </w:r>
      <w:r w:rsidR="004A4D4D" w:rsidRPr="003B64D7">
        <w:rPr>
          <w:rFonts w:ascii="Montserrat" w:hAnsi="Montserrat" w:cs="Arial"/>
          <w:b/>
          <w:sz w:val="20"/>
          <w:szCs w:val="20"/>
        </w:rPr>
        <w:t>“</w:t>
      </w:r>
      <w:r w:rsidR="002539A1" w:rsidRPr="003B64D7">
        <w:rPr>
          <w:rFonts w:ascii="Montserrat" w:hAnsi="Montserrat" w:cs="Tahoma"/>
          <w:b/>
          <w:sz w:val="20"/>
          <w:szCs w:val="20"/>
        </w:rPr>
        <w:t>LA PERSONA BENEFICIARIA</w:t>
      </w:r>
      <w:r w:rsidR="004A4D4D" w:rsidRPr="003B64D7">
        <w:rPr>
          <w:rFonts w:ascii="Montserrat" w:hAnsi="Montserrat" w:cs="Tahoma"/>
          <w:b/>
          <w:sz w:val="20"/>
          <w:szCs w:val="20"/>
        </w:rPr>
        <w:t>”</w:t>
      </w:r>
      <w:r w:rsidRPr="003B64D7">
        <w:rPr>
          <w:rFonts w:ascii="Montserrat" w:hAnsi="Montserrat" w:cs="Arial"/>
          <w:sz w:val="20"/>
          <w:szCs w:val="20"/>
        </w:rPr>
        <w:t>.</w:t>
      </w:r>
    </w:p>
    <w:p w14:paraId="23A06BA9" w14:textId="77777777" w:rsidR="003B64D7" w:rsidRDefault="003B64D7" w:rsidP="003B64D7">
      <w:pPr>
        <w:pStyle w:val="Prrafodelista"/>
        <w:spacing w:before="240" w:line="240" w:lineRule="auto"/>
        <w:ind w:left="644"/>
        <w:rPr>
          <w:rFonts w:ascii="Montserrat" w:hAnsi="Montserrat" w:cs="Arial"/>
          <w:sz w:val="20"/>
          <w:szCs w:val="20"/>
        </w:rPr>
      </w:pPr>
    </w:p>
    <w:p w14:paraId="5C4F07E3" w14:textId="77777777" w:rsidR="00C747B2" w:rsidRDefault="00C747B2" w:rsidP="009E1E94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Montserrat" w:hAnsi="Montserrat" w:cs="Arial"/>
          <w:sz w:val="20"/>
          <w:szCs w:val="20"/>
        </w:rPr>
      </w:pPr>
      <w:r w:rsidRPr="003B64D7">
        <w:rPr>
          <w:rFonts w:ascii="Montserrat" w:hAnsi="Montserrat" w:cs="Arial"/>
          <w:sz w:val="20"/>
          <w:szCs w:val="20"/>
        </w:rPr>
        <w:t>Informar a la Secretaría de Hacienda y Crédito Público, a través del portal aplicativo, el avance de los indicadores conforme a la periodicidad establecida.</w:t>
      </w:r>
    </w:p>
    <w:p w14:paraId="5EEE72F8" w14:textId="77777777" w:rsidR="003B64D7" w:rsidRPr="003B64D7" w:rsidRDefault="003B64D7" w:rsidP="00BE50A5">
      <w:pPr>
        <w:pStyle w:val="Prrafodelista"/>
        <w:spacing w:before="227" w:after="0" w:line="240" w:lineRule="auto"/>
        <w:ind w:left="644"/>
        <w:jc w:val="both"/>
        <w:rPr>
          <w:rFonts w:ascii="Montserrat" w:hAnsi="Montserrat" w:cs="Arial"/>
          <w:sz w:val="20"/>
          <w:szCs w:val="20"/>
        </w:rPr>
      </w:pPr>
    </w:p>
    <w:p w14:paraId="7CBD7652" w14:textId="2ACF8222" w:rsidR="00C747B2" w:rsidRPr="003B64D7" w:rsidRDefault="00BE50A5" w:rsidP="009E1E9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hAnsi="Montserrat" w:cs="Arial"/>
          <w:sz w:val="20"/>
          <w:szCs w:val="20"/>
        </w:rPr>
      </w:pPr>
      <w:bookmarkStart w:id="6" w:name="_Hlk118670268"/>
      <w:r>
        <w:rPr>
          <w:rFonts w:ascii="Montserrat" w:hAnsi="Montserrat" w:cs="Arial"/>
          <w:sz w:val="20"/>
          <w:szCs w:val="20"/>
        </w:rPr>
        <w:t xml:space="preserve">Si el presente convenio </w:t>
      </w:r>
      <w:r w:rsidR="00C747B2" w:rsidRPr="003B64D7">
        <w:rPr>
          <w:rFonts w:ascii="Montserrat" w:hAnsi="Montserrat" w:cs="Arial"/>
          <w:sz w:val="20"/>
          <w:szCs w:val="20"/>
        </w:rPr>
        <w:t>de concertación o cualquier otro instrumento</w:t>
      </w:r>
      <w:r w:rsidR="00777542" w:rsidRPr="003B64D7">
        <w:rPr>
          <w:rFonts w:ascii="Montserrat" w:hAnsi="Montserrat" w:cs="Arial"/>
          <w:sz w:val="20"/>
          <w:szCs w:val="20"/>
        </w:rPr>
        <w:t>,</w:t>
      </w:r>
      <w:r w:rsidR="00C747B2" w:rsidRPr="003B64D7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fue suscrito por esta instancia</w:t>
      </w:r>
      <w:r w:rsidR="00C747B2" w:rsidRPr="003B64D7">
        <w:rPr>
          <w:rFonts w:ascii="Montserrat" w:hAnsi="Montserrat" w:cs="Arial"/>
          <w:sz w:val="20"/>
          <w:szCs w:val="20"/>
        </w:rPr>
        <w:t>, se realizarán las acciones siguientes:</w:t>
      </w:r>
    </w:p>
    <w:bookmarkEnd w:id="6"/>
    <w:p w14:paraId="0B712D04" w14:textId="55FAFD2D" w:rsidR="00C747B2" w:rsidRPr="003B64D7" w:rsidRDefault="00C747B2" w:rsidP="008C3590">
      <w:pPr>
        <w:pStyle w:val="Prrafodelista"/>
        <w:numPr>
          <w:ilvl w:val="0"/>
          <w:numId w:val="36"/>
        </w:numPr>
        <w:spacing w:line="240" w:lineRule="auto"/>
        <w:ind w:left="993"/>
        <w:jc w:val="both"/>
        <w:rPr>
          <w:rFonts w:ascii="Montserrat" w:hAnsi="Montserrat" w:cs="Arial"/>
          <w:sz w:val="20"/>
          <w:szCs w:val="20"/>
        </w:rPr>
      </w:pPr>
      <w:r w:rsidRPr="003B64D7">
        <w:rPr>
          <w:rFonts w:ascii="Montserrat" w:hAnsi="Montserrat" w:cs="Arial"/>
          <w:sz w:val="20"/>
          <w:szCs w:val="20"/>
        </w:rPr>
        <w:t xml:space="preserve">Asesorar en el procedimiento de contratación a petición </w:t>
      </w:r>
      <w:r w:rsidR="00A40615" w:rsidRPr="00A40615">
        <w:rPr>
          <w:rFonts w:ascii="Montserrat" w:hAnsi="Montserrat" w:cs="Arial"/>
          <w:sz w:val="20"/>
          <w:szCs w:val="20"/>
        </w:rPr>
        <w:t xml:space="preserve">de </w:t>
      </w:r>
      <w:r w:rsidR="00A40615" w:rsidRPr="00A40615">
        <w:rPr>
          <w:rFonts w:ascii="Montserrat" w:hAnsi="Montserrat" w:cs="Arial"/>
          <w:b/>
          <w:sz w:val="20"/>
          <w:szCs w:val="20"/>
        </w:rPr>
        <w:t>“LA PERSONA BENEFICIARIA”</w:t>
      </w:r>
      <w:r w:rsidRPr="003B64D7">
        <w:rPr>
          <w:rFonts w:ascii="Montserrat" w:hAnsi="Montserrat" w:cs="Arial"/>
          <w:sz w:val="20"/>
          <w:szCs w:val="20"/>
        </w:rPr>
        <w:t>.</w:t>
      </w:r>
    </w:p>
    <w:p w14:paraId="0FD8A46F" w14:textId="68E4687C" w:rsidR="00C747B2" w:rsidRPr="003B64D7" w:rsidRDefault="00C747B2" w:rsidP="008C3590">
      <w:pPr>
        <w:pStyle w:val="Prrafodelista"/>
        <w:numPr>
          <w:ilvl w:val="0"/>
          <w:numId w:val="36"/>
        </w:numPr>
        <w:spacing w:after="240" w:line="240" w:lineRule="auto"/>
        <w:ind w:left="993"/>
        <w:jc w:val="both"/>
        <w:rPr>
          <w:rFonts w:ascii="Montserrat" w:hAnsi="Montserrat" w:cs="Arial"/>
          <w:sz w:val="20"/>
          <w:szCs w:val="20"/>
        </w:rPr>
      </w:pPr>
      <w:r w:rsidRPr="003B64D7">
        <w:rPr>
          <w:rFonts w:ascii="Montserrat" w:hAnsi="Montserrat" w:cs="Arial"/>
          <w:sz w:val="20"/>
          <w:szCs w:val="20"/>
        </w:rPr>
        <w:t xml:space="preserve">Otorgar el visto bueno de los pagos parciales y final que presente </w:t>
      </w:r>
      <w:r w:rsidR="00A40615" w:rsidRPr="00A40615">
        <w:rPr>
          <w:rFonts w:ascii="Montserrat" w:hAnsi="Montserrat" w:cs="Arial"/>
          <w:b/>
          <w:sz w:val="20"/>
          <w:szCs w:val="20"/>
        </w:rPr>
        <w:t>“LA PERSONA BENEFICIARIA”</w:t>
      </w:r>
      <w:r w:rsidRPr="003B64D7">
        <w:rPr>
          <w:rFonts w:ascii="Montserrat" w:hAnsi="Montserrat" w:cs="Arial"/>
          <w:sz w:val="20"/>
          <w:szCs w:val="20"/>
        </w:rPr>
        <w:t>, de la ejecución de las acciones, con base en la documentación soporte.</w:t>
      </w:r>
    </w:p>
    <w:p w14:paraId="0528EFB9" w14:textId="77777777" w:rsidR="00C747B2" w:rsidRPr="001C097B" w:rsidRDefault="00C747B2" w:rsidP="00BE50A5">
      <w:pPr>
        <w:pStyle w:val="Prrafodelista"/>
        <w:numPr>
          <w:ilvl w:val="0"/>
          <w:numId w:val="36"/>
        </w:numPr>
        <w:spacing w:after="240" w:line="240" w:lineRule="auto"/>
        <w:ind w:left="993"/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>Dar seguimiento e integrar expediente con registros asociados a los avances y conclusión de la ejecución de los recursos.</w:t>
      </w:r>
    </w:p>
    <w:p w14:paraId="0E8144EE" w14:textId="77777777" w:rsidR="00C747B2" w:rsidRPr="003B64D7" w:rsidRDefault="00C747B2" w:rsidP="00BE50A5">
      <w:pPr>
        <w:pStyle w:val="Prrafodelista"/>
        <w:numPr>
          <w:ilvl w:val="0"/>
          <w:numId w:val="36"/>
        </w:numPr>
        <w:spacing w:after="240" w:line="240" w:lineRule="auto"/>
        <w:ind w:left="993"/>
        <w:jc w:val="both"/>
        <w:rPr>
          <w:rFonts w:ascii="Montserrat" w:hAnsi="Montserrat" w:cs="Arial"/>
          <w:sz w:val="20"/>
          <w:szCs w:val="20"/>
        </w:rPr>
      </w:pPr>
      <w:r w:rsidRPr="003B64D7">
        <w:rPr>
          <w:rFonts w:ascii="Montserrat" w:hAnsi="Montserrat" w:cs="Arial"/>
          <w:sz w:val="20"/>
          <w:szCs w:val="20"/>
        </w:rPr>
        <w:t xml:space="preserve">Resguardar el expediente técnico. </w:t>
      </w:r>
    </w:p>
    <w:p w14:paraId="103E2532" w14:textId="77777777" w:rsidR="00C747B2" w:rsidRPr="001C097B" w:rsidRDefault="00C747B2" w:rsidP="00BE50A5">
      <w:pPr>
        <w:pStyle w:val="Prrafodelista"/>
        <w:tabs>
          <w:tab w:val="left" w:pos="993"/>
        </w:tabs>
        <w:spacing w:after="240" w:line="240" w:lineRule="auto"/>
        <w:ind w:left="993"/>
        <w:jc w:val="both"/>
        <w:rPr>
          <w:rFonts w:ascii="Montserrat" w:hAnsi="Montserrat" w:cs="Arial"/>
          <w:sz w:val="20"/>
          <w:szCs w:val="20"/>
        </w:rPr>
      </w:pPr>
    </w:p>
    <w:p w14:paraId="3B25B4A0" w14:textId="77777777" w:rsidR="00C747B2" w:rsidRPr="001C097B" w:rsidRDefault="00C747B2" w:rsidP="009E1E9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Autorizar otras acciones que permitan atender necesidades emergentes o apremiantes no previstas en el programa.</w:t>
      </w:r>
    </w:p>
    <w:p w14:paraId="308F2037" w14:textId="77777777" w:rsidR="00C747B2" w:rsidRPr="001C097B" w:rsidRDefault="00C747B2" w:rsidP="003B64D7">
      <w:pPr>
        <w:pStyle w:val="Prrafodelista"/>
        <w:spacing w:line="240" w:lineRule="auto"/>
        <w:ind w:left="644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</w:p>
    <w:p w14:paraId="7DD39965" w14:textId="77777777" w:rsidR="00C747B2" w:rsidRPr="001C097B" w:rsidRDefault="00C747B2" w:rsidP="003B64D7">
      <w:pPr>
        <w:pStyle w:val="Prrafodelista"/>
        <w:numPr>
          <w:ilvl w:val="0"/>
          <w:numId w:val="2"/>
        </w:numPr>
        <w:spacing w:line="240" w:lineRule="auto"/>
        <w:rPr>
          <w:rFonts w:ascii="Montserrat" w:eastAsia="Times New Roman" w:hAnsi="Montserrat" w:cs="Tahoma"/>
          <w:sz w:val="20"/>
          <w:szCs w:val="20"/>
          <w:lang w:val="es-ES_tradnl"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Las demás atribuciones y responsabilidades que se señalan en el Anexo I de las </w:t>
      </w:r>
      <w:r w:rsidRPr="001C097B">
        <w:rPr>
          <w:rFonts w:ascii="Montserrat" w:eastAsia="Times New Roman" w:hAnsi="Montserrat" w:cs="Tahoma"/>
          <w:b/>
          <w:bCs/>
          <w:sz w:val="20"/>
          <w:szCs w:val="20"/>
          <w:lang w:val="es-ES_tradnl" w:eastAsia="es-ES"/>
        </w:rPr>
        <w:t>“REGLAS DE OPERACIÓN”</w:t>
      </w:r>
      <w:r w:rsidR="00034E6C" w:rsidRPr="001C097B">
        <w:rPr>
          <w:rFonts w:ascii="Montserrat" w:eastAsia="Times New Roman" w:hAnsi="Montserrat" w:cs="Tahoma"/>
          <w:b/>
          <w:bCs/>
          <w:sz w:val="20"/>
          <w:szCs w:val="20"/>
          <w:lang w:val="es-ES_tradnl" w:eastAsia="es-ES"/>
        </w:rPr>
        <w:t xml:space="preserve"> </w:t>
      </w:r>
      <w:r w:rsidR="00034E6C" w:rsidRPr="001C097B">
        <w:rPr>
          <w:rFonts w:ascii="Montserrat" w:eastAsia="Times New Roman" w:hAnsi="Montserrat" w:cs="Tahoma"/>
          <w:bCs/>
          <w:sz w:val="20"/>
          <w:szCs w:val="20"/>
          <w:lang w:val="es-ES_tradnl" w:eastAsia="es-ES"/>
        </w:rPr>
        <w:t xml:space="preserve">y en </w:t>
      </w:r>
      <w:r w:rsidR="00034E6C" w:rsidRPr="00BE50A5">
        <w:rPr>
          <w:rFonts w:ascii="Montserrat" w:eastAsia="Times New Roman" w:hAnsi="Montserrat" w:cs="Tahoma"/>
          <w:b/>
          <w:bCs/>
          <w:sz w:val="20"/>
          <w:szCs w:val="20"/>
          <w:lang w:val="es-ES_tradnl" w:eastAsia="es-ES"/>
        </w:rPr>
        <w:t>“EL MANUAL”</w:t>
      </w:r>
      <w:r w:rsidR="00034E6C" w:rsidRPr="001C097B">
        <w:rPr>
          <w:rFonts w:ascii="Montserrat" w:eastAsia="Times New Roman" w:hAnsi="Montserrat" w:cs="Tahoma"/>
          <w:bCs/>
          <w:sz w:val="20"/>
          <w:szCs w:val="20"/>
          <w:lang w:val="es-ES_tradnl" w:eastAsia="es-ES"/>
        </w:rPr>
        <w:t xml:space="preserve"> de </w:t>
      </w:r>
      <w:r w:rsidR="00034E6C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 xml:space="preserve">la </w:t>
      </w:r>
      <w:r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componente</w:t>
      </w:r>
      <w:r w:rsidR="00034E6C" w:rsidRPr="001C097B">
        <w:rPr>
          <w:rFonts w:ascii="Montserrat" w:eastAsia="Times New Roman" w:hAnsi="Montserrat" w:cs="Tahoma"/>
          <w:sz w:val="20"/>
          <w:szCs w:val="20"/>
          <w:lang w:val="es-ES_tradnl" w:eastAsia="es-ES"/>
        </w:rPr>
        <w:t>.</w:t>
      </w:r>
    </w:p>
    <w:p w14:paraId="39B0B978" w14:textId="77777777" w:rsidR="00C747B2" w:rsidRPr="001C097B" w:rsidRDefault="00C747B2" w:rsidP="00C747B2">
      <w:pPr>
        <w:pStyle w:val="Clausulas"/>
        <w:tabs>
          <w:tab w:val="clear" w:pos="1985"/>
        </w:tabs>
        <w:spacing w:after="200"/>
        <w:ind w:left="0" w:firstLine="0"/>
        <w:rPr>
          <w:rFonts w:ascii="Montserrat" w:hAnsi="Montserrat" w:cs="Tahoma"/>
          <w:b/>
          <w:sz w:val="20"/>
        </w:rPr>
      </w:pPr>
      <w:r w:rsidRPr="001C097B">
        <w:rPr>
          <w:rFonts w:ascii="Montserrat" w:hAnsi="Montserrat" w:cs="Tahoma"/>
          <w:sz w:val="20"/>
        </w:rPr>
        <w:t xml:space="preserve">A nivel de </w:t>
      </w:r>
      <w:r w:rsidRPr="001C097B">
        <w:rPr>
          <w:rFonts w:ascii="Montserrat" w:hAnsi="Montserrat" w:cs="Tahoma"/>
          <w:b/>
          <w:i/>
          <w:color w:val="FF0000"/>
          <w:sz w:val="20"/>
        </w:rPr>
        <w:t>Organismo de Cuenca o Dirección Local</w:t>
      </w:r>
      <w:r w:rsidRPr="001C097B">
        <w:rPr>
          <w:rFonts w:ascii="Montserrat" w:hAnsi="Montserrat" w:cs="Tahoma"/>
          <w:i/>
          <w:color w:val="FF0000"/>
          <w:sz w:val="20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20"/>
        </w:rPr>
        <w:t>(ELEGIR)</w:t>
      </w:r>
      <w:r w:rsidR="00777542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se compromete a</w:t>
      </w:r>
      <w:r w:rsidRPr="001C097B">
        <w:rPr>
          <w:rFonts w:ascii="Montserrat" w:hAnsi="Montserrat" w:cs="Tahoma"/>
          <w:b/>
          <w:sz w:val="20"/>
        </w:rPr>
        <w:t>:</w:t>
      </w:r>
    </w:p>
    <w:p w14:paraId="4BC7FB26" w14:textId="77777777" w:rsidR="00510C69" w:rsidRPr="001C097B" w:rsidRDefault="00510C69" w:rsidP="0030394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>Gestionar, de ser el caso, ante la Delegación Federal de la Secretaría de Medio Ambiente y Recursos Naturales (“SEMARNAT”) en el estado, el dictamen que conceda la exención de recibir la autorización en materia de impacto ambiental para realizar obras de rehabilitación</w:t>
      </w:r>
      <w:r w:rsidR="004E1930" w:rsidRPr="001C097B">
        <w:rPr>
          <w:rFonts w:ascii="Montserrat" w:hAnsi="Montserrat" w:cs="Arial"/>
          <w:sz w:val="20"/>
          <w:szCs w:val="20"/>
        </w:rPr>
        <w:t>,</w:t>
      </w:r>
      <w:r w:rsidRPr="001C097B">
        <w:rPr>
          <w:rFonts w:ascii="Montserrat" w:hAnsi="Montserrat" w:cs="Arial"/>
          <w:sz w:val="20"/>
          <w:szCs w:val="20"/>
        </w:rPr>
        <w:t xml:space="preserve"> tecnificación </w:t>
      </w:r>
      <w:r w:rsidR="004E1930" w:rsidRPr="001C097B">
        <w:rPr>
          <w:rFonts w:ascii="Montserrat" w:hAnsi="Montserrat" w:cs="Arial"/>
          <w:sz w:val="20"/>
          <w:szCs w:val="20"/>
        </w:rPr>
        <w:t>o construcción</w:t>
      </w:r>
      <w:r w:rsidRPr="001C097B">
        <w:rPr>
          <w:rFonts w:ascii="Montserrat" w:hAnsi="Montserrat" w:cs="Arial"/>
          <w:sz w:val="20"/>
          <w:szCs w:val="20"/>
        </w:rPr>
        <w:t>.</w:t>
      </w:r>
    </w:p>
    <w:p w14:paraId="51FAB061" w14:textId="77777777" w:rsidR="00510C69" w:rsidRPr="001C097B" w:rsidRDefault="00510C69" w:rsidP="00510C69">
      <w:pPr>
        <w:pStyle w:val="Prrafodelista"/>
        <w:ind w:left="644"/>
        <w:rPr>
          <w:rFonts w:ascii="Montserrat" w:hAnsi="Montserrat" w:cs="Arial"/>
          <w:sz w:val="20"/>
          <w:szCs w:val="20"/>
        </w:rPr>
      </w:pPr>
    </w:p>
    <w:p w14:paraId="194D4F55" w14:textId="21B0FF90" w:rsidR="00510C69" w:rsidRPr="001C097B" w:rsidRDefault="00510C69" w:rsidP="0030394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 xml:space="preserve">Elaborar y poner a disposición de </w:t>
      </w:r>
      <w:r w:rsidRPr="001C097B">
        <w:rPr>
          <w:rFonts w:ascii="Montserrat" w:hAnsi="Montserrat" w:cs="Arial"/>
          <w:b/>
          <w:sz w:val="20"/>
          <w:szCs w:val="20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Pr="001C097B">
        <w:rPr>
          <w:rFonts w:ascii="Montserrat" w:hAnsi="Montserrat" w:cs="Arial"/>
          <w:b/>
          <w:sz w:val="20"/>
          <w:szCs w:val="20"/>
        </w:rPr>
        <w:t>”</w:t>
      </w:r>
      <w:r w:rsidR="002527A4" w:rsidRPr="001C097B">
        <w:rPr>
          <w:rFonts w:ascii="Montserrat" w:hAnsi="Montserrat" w:cs="Arial"/>
          <w:sz w:val="20"/>
          <w:szCs w:val="20"/>
        </w:rPr>
        <w:t>,</w:t>
      </w:r>
      <w:r w:rsidRPr="001C097B">
        <w:rPr>
          <w:rFonts w:ascii="Montserrat" w:hAnsi="Montserrat" w:cs="Arial"/>
          <w:sz w:val="20"/>
          <w:szCs w:val="20"/>
        </w:rPr>
        <w:t xml:space="preserve"> el catálogo de conceptos, las especificaciones técnicas y precios unitarios del apoyo autorizado, a fin de que sirvan de referencia para la </w:t>
      </w:r>
      <w:proofErr w:type="spellStart"/>
      <w:r w:rsidRPr="001C097B">
        <w:rPr>
          <w:rFonts w:ascii="Montserrat" w:hAnsi="Montserrat" w:cs="Arial"/>
          <w:sz w:val="20"/>
          <w:szCs w:val="20"/>
        </w:rPr>
        <w:t>dictaminación</w:t>
      </w:r>
      <w:proofErr w:type="spellEnd"/>
      <w:r w:rsidRPr="001C097B">
        <w:rPr>
          <w:rFonts w:ascii="Montserrat" w:hAnsi="Montserrat" w:cs="Arial"/>
          <w:sz w:val="20"/>
          <w:szCs w:val="20"/>
        </w:rPr>
        <w:t xml:space="preserve"> y evaluación de las propuestas técnicas y económicas que las empresas presenten.</w:t>
      </w:r>
    </w:p>
    <w:p w14:paraId="45E93E67" w14:textId="77777777" w:rsidR="00666E29" w:rsidRPr="001C097B" w:rsidRDefault="00666E29" w:rsidP="00666E29">
      <w:pPr>
        <w:numPr>
          <w:ilvl w:val="0"/>
          <w:numId w:val="3"/>
        </w:numPr>
        <w:spacing w:after="240"/>
        <w:jc w:val="both"/>
        <w:rPr>
          <w:rFonts w:ascii="Montserrat" w:hAnsi="Montserrat" w:cs="Arial"/>
          <w:sz w:val="20"/>
          <w:szCs w:val="20"/>
          <w:lang w:val="es-ES"/>
        </w:rPr>
      </w:pPr>
      <w:r w:rsidRPr="001C097B">
        <w:rPr>
          <w:rFonts w:ascii="Montserrat" w:hAnsi="Montserrat" w:cs="Arial"/>
          <w:sz w:val="20"/>
          <w:szCs w:val="20"/>
          <w:lang w:val="es-ES"/>
        </w:rPr>
        <w:t>Con base en las solicitudes recibidas, generar y actualizar periódicamente la base de datos.</w:t>
      </w:r>
    </w:p>
    <w:p w14:paraId="200BDD0C" w14:textId="3D1461E7" w:rsidR="00C747B2" w:rsidRPr="001C097B" w:rsidRDefault="00C747B2" w:rsidP="00C747B2">
      <w:pPr>
        <w:numPr>
          <w:ilvl w:val="0"/>
          <w:numId w:val="3"/>
        </w:numPr>
        <w:spacing w:after="240"/>
        <w:jc w:val="both"/>
        <w:rPr>
          <w:rFonts w:ascii="Montserrat" w:hAnsi="Montserrat" w:cs="Arial"/>
          <w:strike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  <w:lang w:val="es-ES"/>
        </w:rPr>
        <w:t>Tramitar la radicación de los recursos</w:t>
      </w:r>
      <w:r w:rsidR="00666E29" w:rsidRPr="001C097B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E30C52" w:rsidRPr="001C097B">
        <w:rPr>
          <w:rFonts w:ascii="Montserrat" w:hAnsi="Montserrat" w:cs="Arial"/>
          <w:sz w:val="20"/>
          <w:szCs w:val="20"/>
          <w:lang w:val="es-ES"/>
        </w:rPr>
        <w:t>f</w:t>
      </w:r>
      <w:r w:rsidR="00666E29" w:rsidRPr="001C097B">
        <w:rPr>
          <w:rFonts w:ascii="Montserrat" w:hAnsi="Montserrat" w:cs="Arial"/>
          <w:sz w:val="20"/>
          <w:szCs w:val="20"/>
          <w:lang w:val="es-ES"/>
        </w:rPr>
        <w:t>ederales</w:t>
      </w:r>
      <w:r w:rsidRPr="001C097B">
        <w:rPr>
          <w:rFonts w:ascii="Montserrat" w:hAnsi="Montserrat" w:cs="Arial"/>
          <w:sz w:val="20"/>
          <w:szCs w:val="20"/>
          <w:lang w:val="es-ES"/>
        </w:rPr>
        <w:t xml:space="preserve"> de las solicitudes que sean procedentes, acorde a la disponibilidad presupuestal.</w:t>
      </w:r>
    </w:p>
    <w:p w14:paraId="022BD0DB" w14:textId="77777777" w:rsidR="00C747B2" w:rsidRPr="001C097B" w:rsidRDefault="00C747B2" w:rsidP="00C747B2">
      <w:pPr>
        <w:pStyle w:val="Clausulas"/>
        <w:numPr>
          <w:ilvl w:val="0"/>
          <w:numId w:val="3"/>
        </w:numPr>
        <w:tabs>
          <w:tab w:val="clear" w:pos="1985"/>
          <w:tab w:val="left" w:pos="-4395"/>
        </w:tabs>
        <w:spacing w:after="200" w:line="276" w:lineRule="auto"/>
        <w:rPr>
          <w:rFonts w:ascii="Montserrat" w:hAnsi="Montserrat" w:cs="Arial"/>
          <w:sz w:val="20"/>
          <w:lang w:val="es-ES"/>
        </w:rPr>
      </w:pPr>
      <w:r w:rsidRPr="001C097B">
        <w:rPr>
          <w:rFonts w:ascii="Montserrat" w:hAnsi="Montserrat" w:cs="Arial"/>
          <w:sz w:val="20"/>
        </w:rPr>
        <w:lastRenderedPageBreak/>
        <w:t>Notificar la suspensión o cancelación de la ministración de recursos federales y en su caso, el reintegro, así como el entero de intereses y cargas financieras; lo anterior</w:t>
      </w:r>
      <w:r w:rsidR="003A304A" w:rsidRPr="001C097B">
        <w:rPr>
          <w:rFonts w:ascii="Montserrat" w:hAnsi="Montserrat" w:cs="Arial"/>
          <w:sz w:val="20"/>
        </w:rPr>
        <w:t>,</w:t>
      </w:r>
      <w:r w:rsidRPr="001C097B">
        <w:rPr>
          <w:rFonts w:ascii="Montserrat" w:hAnsi="Montserrat" w:cs="Arial"/>
          <w:sz w:val="20"/>
        </w:rPr>
        <w:t xml:space="preserve"> siempre y cuando sea procedente con base en las disposiciones establecidas en </w:t>
      </w:r>
      <w:r w:rsidR="00303948" w:rsidRPr="001C097B">
        <w:rPr>
          <w:rFonts w:ascii="Montserrat" w:hAnsi="Montserrat" w:cs="Arial"/>
          <w:b/>
          <w:sz w:val="20"/>
        </w:rPr>
        <w:t>“</w:t>
      </w:r>
      <w:r w:rsidR="00AC7D27" w:rsidRPr="001C097B">
        <w:rPr>
          <w:rFonts w:ascii="Montserrat" w:hAnsi="Montserrat" w:cs="Arial"/>
          <w:b/>
          <w:bCs/>
          <w:sz w:val="20"/>
        </w:rPr>
        <w:t>EL MANUAL”</w:t>
      </w:r>
      <w:r w:rsidR="003A304A" w:rsidRPr="001C097B">
        <w:rPr>
          <w:rFonts w:ascii="Montserrat" w:hAnsi="Montserrat" w:cs="Arial"/>
          <w:sz w:val="20"/>
        </w:rPr>
        <w:t>.</w:t>
      </w:r>
    </w:p>
    <w:p w14:paraId="65F81D93" w14:textId="0AB8C3C8" w:rsidR="00C747B2" w:rsidRPr="001C097B" w:rsidRDefault="00C747B2" w:rsidP="00C747B2">
      <w:pPr>
        <w:pStyle w:val="Clausulas"/>
        <w:numPr>
          <w:ilvl w:val="0"/>
          <w:numId w:val="3"/>
        </w:numPr>
        <w:tabs>
          <w:tab w:val="clear" w:pos="1985"/>
          <w:tab w:val="left" w:pos="-4395"/>
        </w:tabs>
        <w:spacing w:after="200" w:line="276" w:lineRule="auto"/>
        <w:rPr>
          <w:rFonts w:ascii="Montserrat" w:hAnsi="Montserrat" w:cs="Arial"/>
          <w:color w:val="FF0000"/>
          <w:sz w:val="20"/>
          <w:lang w:val="es-ES"/>
        </w:rPr>
      </w:pPr>
      <w:r w:rsidRPr="001C097B">
        <w:rPr>
          <w:rFonts w:ascii="Montserrat" w:hAnsi="Montserrat" w:cs="Arial"/>
          <w:sz w:val="20"/>
          <w:lang w:val="es-ES"/>
        </w:rPr>
        <w:t>Participar en la delimitación de las áreas de zona de atención prioritaria</w:t>
      </w:r>
      <w:r w:rsidR="0000605C" w:rsidRPr="001C097B">
        <w:rPr>
          <w:rFonts w:ascii="Montserrat" w:hAnsi="Montserrat" w:cs="Arial"/>
          <w:sz w:val="20"/>
          <w:lang w:val="es-ES"/>
        </w:rPr>
        <w:t>.</w:t>
      </w:r>
      <w:r w:rsidRPr="001C097B">
        <w:rPr>
          <w:rFonts w:ascii="Montserrat" w:hAnsi="Montserrat" w:cs="Arial"/>
          <w:sz w:val="20"/>
          <w:lang w:val="es-ES"/>
        </w:rPr>
        <w:t xml:space="preserve"> </w:t>
      </w:r>
      <w:r w:rsidR="0000605C" w:rsidRPr="001C097B">
        <w:rPr>
          <w:rFonts w:ascii="Montserrat" w:hAnsi="Montserrat" w:cs="Arial"/>
          <w:b/>
          <w:i/>
          <w:color w:val="FF0000"/>
          <w:sz w:val="20"/>
          <w:lang w:val="es-ES"/>
        </w:rPr>
        <w:t xml:space="preserve">(incluir solo </w:t>
      </w:r>
      <w:r w:rsidRPr="001C097B">
        <w:rPr>
          <w:rFonts w:ascii="Montserrat" w:hAnsi="Montserrat" w:cs="Arial"/>
          <w:b/>
          <w:i/>
          <w:color w:val="FF0000"/>
          <w:sz w:val="20"/>
          <w:lang w:val="es-ES"/>
        </w:rPr>
        <w:t>cuando se trate de apoyo económico mediante el reintegro de cuotas por servicio de riego a</w:t>
      </w:r>
      <w:r w:rsidR="00555B0E">
        <w:rPr>
          <w:rFonts w:ascii="Montserrat" w:hAnsi="Montserrat" w:cs="Arial"/>
          <w:b/>
          <w:i/>
          <w:color w:val="FF0000"/>
          <w:sz w:val="20"/>
          <w:lang w:val="es-ES"/>
        </w:rPr>
        <w:t xml:space="preserve"> usuarias /</w:t>
      </w:r>
      <w:r w:rsidRPr="001C097B">
        <w:rPr>
          <w:rFonts w:ascii="Montserrat" w:hAnsi="Montserrat" w:cs="Arial"/>
          <w:b/>
          <w:i/>
          <w:color w:val="FF0000"/>
          <w:sz w:val="20"/>
          <w:lang w:val="es-ES"/>
        </w:rPr>
        <w:t xml:space="preserve"> usuarios de distritos de riego</w:t>
      </w:r>
      <w:r w:rsidR="00AC7D27" w:rsidRPr="001C097B">
        <w:rPr>
          <w:rFonts w:ascii="Montserrat" w:hAnsi="Montserrat" w:cs="Arial"/>
          <w:b/>
          <w:i/>
          <w:color w:val="FF0000"/>
          <w:sz w:val="20"/>
          <w:lang w:val="es-ES"/>
        </w:rPr>
        <w:t>,</w:t>
      </w:r>
      <w:r w:rsidRPr="001C097B">
        <w:rPr>
          <w:rFonts w:ascii="Montserrat" w:hAnsi="Montserrat" w:cs="Arial"/>
          <w:b/>
          <w:i/>
          <w:color w:val="FF0000"/>
          <w:sz w:val="20"/>
          <w:lang w:val="es-ES"/>
        </w:rPr>
        <w:t xml:space="preserve"> cuyas parcelas se encuentran dentro de dichas zonas.</w:t>
      </w:r>
      <w:r w:rsidR="0000605C" w:rsidRPr="001C097B">
        <w:rPr>
          <w:rFonts w:ascii="Montserrat" w:hAnsi="Montserrat" w:cs="Arial"/>
          <w:b/>
          <w:i/>
          <w:color w:val="FF0000"/>
          <w:sz w:val="20"/>
          <w:lang w:val="es-ES"/>
        </w:rPr>
        <w:t>)</w:t>
      </w:r>
    </w:p>
    <w:p w14:paraId="7A937D33" w14:textId="1D893949" w:rsidR="00C747B2" w:rsidRPr="001C097B" w:rsidRDefault="006B37C0" w:rsidP="00C747B2">
      <w:pPr>
        <w:pStyle w:val="Clausulas"/>
        <w:numPr>
          <w:ilvl w:val="0"/>
          <w:numId w:val="3"/>
        </w:numPr>
        <w:tabs>
          <w:tab w:val="clear" w:pos="1985"/>
          <w:tab w:val="left" w:pos="-4395"/>
        </w:tabs>
        <w:spacing w:after="200" w:line="276" w:lineRule="auto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A</w:t>
      </w:r>
      <w:r w:rsidR="008A1318" w:rsidRPr="001C097B">
        <w:rPr>
          <w:rFonts w:ascii="Montserrat" w:hAnsi="Montserrat" w:cs="Arial"/>
          <w:sz w:val="20"/>
        </w:rPr>
        <w:t xml:space="preserve">sesorar a </w:t>
      </w:r>
      <w:r w:rsidR="008A1318" w:rsidRPr="001C097B">
        <w:rPr>
          <w:rFonts w:ascii="Montserrat" w:hAnsi="Montserrat" w:cs="Arial"/>
          <w:b/>
          <w:bCs/>
          <w:sz w:val="20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="008A1318" w:rsidRPr="001C097B">
        <w:rPr>
          <w:rFonts w:ascii="Montserrat" w:hAnsi="Montserrat" w:cs="Arial"/>
          <w:b/>
          <w:bCs/>
          <w:sz w:val="20"/>
        </w:rPr>
        <w:t>”</w:t>
      </w:r>
      <w:r w:rsidR="00AC7D27" w:rsidRPr="001C097B">
        <w:rPr>
          <w:rFonts w:ascii="Montserrat" w:hAnsi="Montserrat" w:cs="Arial"/>
          <w:bCs/>
          <w:sz w:val="20"/>
        </w:rPr>
        <w:t>,</w:t>
      </w:r>
      <w:r w:rsidR="008A1318" w:rsidRPr="001C097B">
        <w:rPr>
          <w:rFonts w:ascii="Montserrat" w:hAnsi="Montserrat" w:cs="Arial"/>
          <w:sz w:val="20"/>
        </w:rPr>
        <w:t xml:space="preserve"> </w:t>
      </w:r>
      <w:r w:rsidR="0005173B" w:rsidRPr="001C097B">
        <w:rPr>
          <w:rFonts w:ascii="Montserrat" w:hAnsi="Montserrat" w:cs="Arial"/>
          <w:sz w:val="20"/>
        </w:rPr>
        <w:t>sobre</w:t>
      </w:r>
      <w:r w:rsidR="00C747B2" w:rsidRPr="001C097B">
        <w:rPr>
          <w:rFonts w:ascii="Montserrat" w:hAnsi="Montserrat" w:cs="Arial"/>
          <w:sz w:val="20"/>
        </w:rPr>
        <w:t xml:space="preserve"> el procedimiento de contratación</w:t>
      </w:r>
      <w:r w:rsidR="008A1318" w:rsidRPr="001C097B">
        <w:rPr>
          <w:rFonts w:ascii="Montserrat" w:hAnsi="Montserrat" w:cs="Arial"/>
          <w:sz w:val="20"/>
        </w:rPr>
        <w:t>, en función del monto total del proyecto aprobado</w:t>
      </w:r>
      <w:r w:rsidR="00AC7D27" w:rsidRPr="001C097B">
        <w:rPr>
          <w:rFonts w:ascii="Montserrat" w:hAnsi="Montserrat" w:cs="Arial"/>
          <w:sz w:val="20"/>
        </w:rPr>
        <w:t>,</w:t>
      </w:r>
      <w:r w:rsidR="008A1318" w:rsidRPr="001C097B">
        <w:rPr>
          <w:rFonts w:ascii="Montserrat" w:hAnsi="Montserrat" w:cs="Arial"/>
          <w:sz w:val="20"/>
        </w:rPr>
        <w:t xml:space="preserve"> y vigilar que cumpla con las </w:t>
      </w:r>
      <w:r w:rsidR="008A1318" w:rsidRPr="001C097B">
        <w:rPr>
          <w:rFonts w:ascii="Montserrat" w:hAnsi="Montserrat" w:cs="Arial"/>
          <w:b/>
          <w:sz w:val="20"/>
        </w:rPr>
        <w:t>“REGLAS DE OPERACIÓN”</w:t>
      </w:r>
      <w:r w:rsidR="008A1318" w:rsidRPr="001C097B">
        <w:rPr>
          <w:rFonts w:ascii="Montserrat" w:hAnsi="Montserrat" w:cs="Arial"/>
          <w:sz w:val="20"/>
        </w:rPr>
        <w:t>, “</w:t>
      </w:r>
      <w:r w:rsidR="00AC7D27" w:rsidRPr="001C097B">
        <w:rPr>
          <w:rFonts w:ascii="Montserrat" w:hAnsi="Montserrat" w:cs="Arial"/>
          <w:b/>
          <w:sz w:val="20"/>
        </w:rPr>
        <w:t>EL MANUAL</w:t>
      </w:r>
      <w:r w:rsidR="008A1318" w:rsidRPr="001C097B">
        <w:rPr>
          <w:rFonts w:ascii="Montserrat" w:hAnsi="Montserrat" w:cs="Arial"/>
          <w:sz w:val="20"/>
        </w:rPr>
        <w:t>” o la normatividad aplicable para tal efecto</w:t>
      </w:r>
      <w:r w:rsidR="00C747B2" w:rsidRPr="001C097B">
        <w:rPr>
          <w:rFonts w:ascii="Montserrat" w:hAnsi="Montserrat" w:cs="Arial"/>
          <w:sz w:val="20"/>
        </w:rPr>
        <w:t>.</w:t>
      </w:r>
    </w:p>
    <w:p w14:paraId="0736F47C" w14:textId="65D6DA4E" w:rsidR="00C747B2" w:rsidRPr="001C097B" w:rsidRDefault="00C747B2" w:rsidP="00C747B2">
      <w:pPr>
        <w:pStyle w:val="Clausulas"/>
        <w:numPr>
          <w:ilvl w:val="0"/>
          <w:numId w:val="3"/>
        </w:numPr>
        <w:tabs>
          <w:tab w:val="clear" w:pos="1985"/>
          <w:tab w:val="left" w:pos="-4395"/>
        </w:tabs>
        <w:spacing w:after="200" w:line="276" w:lineRule="auto"/>
        <w:rPr>
          <w:rFonts w:ascii="Montserrat" w:hAnsi="Montserrat" w:cs="Arial"/>
          <w:sz w:val="20"/>
        </w:rPr>
      </w:pPr>
      <w:r w:rsidRPr="001C097B">
        <w:rPr>
          <w:rFonts w:ascii="Montserrat" w:hAnsi="Montserrat" w:cs="Arial"/>
          <w:sz w:val="20"/>
        </w:rPr>
        <w:t>Otorgar la autorización de pagos parciales y final</w:t>
      </w:r>
      <w:r w:rsidR="0000605C" w:rsidRPr="001C097B">
        <w:rPr>
          <w:rFonts w:ascii="Montserrat" w:hAnsi="Montserrat" w:cs="Arial"/>
          <w:sz w:val="20"/>
        </w:rPr>
        <w:t xml:space="preserve"> de la ejecución de las acciones</w:t>
      </w:r>
      <w:r w:rsidR="00AC7D27" w:rsidRPr="001C097B">
        <w:rPr>
          <w:rFonts w:ascii="Montserrat" w:hAnsi="Montserrat" w:cs="Arial"/>
          <w:sz w:val="20"/>
        </w:rPr>
        <w:t>,</w:t>
      </w:r>
      <w:r w:rsidRPr="001C097B">
        <w:rPr>
          <w:rFonts w:ascii="Montserrat" w:hAnsi="Montserrat" w:cs="Arial"/>
          <w:sz w:val="20"/>
        </w:rPr>
        <w:t xml:space="preserve"> que presente </w:t>
      </w:r>
      <w:r w:rsidR="0000605C" w:rsidRPr="001C097B">
        <w:rPr>
          <w:rFonts w:ascii="Montserrat" w:hAnsi="Montserrat" w:cs="Arial"/>
          <w:b/>
          <w:bCs/>
          <w:sz w:val="20"/>
        </w:rPr>
        <w:t>“</w:t>
      </w:r>
      <w:r w:rsidR="0000605C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="0000605C" w:rsidRPr="001C097B">
        <w:rPr>
          <w:rFonts w:ascii="Montserrat" w:hAnsi="Montserrat" w:cs="Arial"/>
          <w:b/>
          <w:bCs/>
          <w:sz w:val="20"/>
        </w:rPr>
        <w:t>”</w:t>
      </w:r>
      <w:r w:rsidRPr="001C097B">
        <w:rPr>
          <w:rFonts w:ascii="Montserrat" w:hAnsi="Montserrat" w:cs="Arial"/>
          <w:sz w:val="20"/>
        </w:rPr>
        <w:t xml:space="preserve">, con base en la documentación soporte que </w:t>
      </w:r>
      <w:r w:rsidR="0000605C" w:rsidRPr="001C097B">
        <w:rPr>
          <w:rFonts w:ascii="Montserrat" w:hAnsi="Montserrat" w:cs="Arial"/>
          <w:sz w:val="20"/>
        </w:rPr>
        <w:t>adjunte</w:t>
      </w:r>
      <w:r w:rsidRPr="001C097B">
        <w:rPr>
          <w:rFonts w:ascii="Montserrat" w:hAnsi="Montserrat" w:cs="Arial"/>
          <w:sz w:val="20"/>
        </w:rPr>
        <w:t>.</w:t>
      </w:r>
    </w:p>
    <w:p w14:paraId="624DDC56" w14:textId="7F40789A" w:rsidR="00C747B2" w:rsidRPr="001C097B" w:rsidRDefault="0000605C" w:rsidP="00D41432">
      <w:pPr>
        <w:pStyle w:val="Clausulas"/>
        <w:tabs>
          <w:tab w:val="clear" w:pos="1985"/>
          <w:tab w:val="left" w:pos="-4395"/>
        </w:tabs>
        <w:spacing w:after="200" w:line="276" w:lineRule="auto"/>
        <w:ind w:left="644" w:firstLine="0"/>
        <w:rPr>
          <w:rFonts w:ascii="Montserrat" w:hAnsi="Montserrat" w:cs="Arial"/>
          <w:sz w:val="20"/>
        </w:rPr>
      </w:pPr>
      <w:r w:rsidRPr="001C097B">
        <w:rPr>
          <w:rFonts w:ascii="Montserrat" w:hAnsi="Montserrat" w:cs="Arial"/>
          <w:sz w:val="20"/>
        </w:rPr>
        <w:t xml:space="preserve">A través de la </w:t>
      </w:r>
      <w:r w:rsidR="001F6DCE" w:rsidRPr="001C097B">
        <w:rPr>
          <w:rFonts w:ascii="Montserrat" w:hAnsi="Montserrat" w:cs="Arial"/>
          <w:sz w:val="20"/>
        </w:rPr>
        <w:t xml:space="preserve">Jefatura </w:t>
      </w:r>
      <w:r w:rsidR="001F6DCE">
        <w:rPr>
          <w:rFonts w:ascii="Montserrat" w:hAnsi="Montserrat" w:cs="Arial"/>
          <w:sz w:val="20"/>
        </w:rPr>
        <w:t>d</w:t>
      </w:r>
      <w:r w:rsidR="001F6DCE" w:rsidRPr="001C097B">
        <w:rPr>
          <w:rFonts w:ascii="Montserrat" w:hAnsi="Montserrat" w:cs="Arial"/>
          <w:sz w:val="20"/>
        </w:rPr>
        <w:t>e Distrito</w:t>
      </w:r>
      <w:r w:rsidRPr="001C097B">
        <w:rPr>
          <w:rFonts w:ascii="Montserrat" w:hAnsi="Montserrat" w:cs="Arial"/>
          <w:sz w:val="20"/>
        </w:rPr>
        <w:t xml:space="preserve">, otorgar la autorización de pagos parciales y final de la ejecución de las acciones, que presente </w:t>
      </w:r>
      <w:r w:rsidRPr="001C097B">
        <w:rPr>
          <w:rFonts w:ascii="Montserrat" w:hAnsi="Montserrat" w:cs="Arial"/>
          <w:b/>
          <w:bCs/>
          <w:sz w:val="20"/>
        </w:rPr>
        <w:t>“</w:t>
      </w:r>
      <w:r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Arial"/>
          <w:b/>
          <w:bCs/>
          <w:sz w:val="20"/>
        </w:rPr>
        <w:t>”</w:t>
      </w:r>
      <w:r w:rsidRPr="001C097B">
        <w:rPr>
          <w:rFonts w:ascii="Montserrat" w:hAnsi="Montserrat" w:cs="Arial"/>
          <w:sz w:val="20"/>
        </w:rPr>
        <w:t xml:space="preserve">, con base en la documentación soporte que adjunte. </w:t>
      </w:r>
      <w:r w:rsidRPr="001C097B">
        <w:rPr>
          <w:rFonts w:ascii="Montserrat" w:hAnsi="Montserrat" w:cs="Arial"/>
          <w:b/>
          <w:i/>
          <w:color w:val="FF0000"/>
          <w:sz w:val="20"/>
        </w:rPr>
        <w:t xml:space="preserve">(elegir este párrafo cuando las acciones estén comprendidas en el ámbito de los </w:t>
      </w:r>
      <w:r w:rsidR="00C747B2" w:rsidRPr="001C097B">
        <w:rPr>
          <w:rFonts w:ascii="Montserrat" w:hAnsi="Montserrat" w:cs="Arial"/>
          <w:b/>
          <w:i/>
          <w:color w:val="FF0000"/>
          <w:sz w:val="20"/>
        </w:rPr>
        <w:t>distritos de riego y distritos de temporal tecnificado</w:t>
      </w:r>
      <w:r w:rsidRPr="001C097B">
        <w:rPr>
          <w:rFonts w:ascii="Montserrat" w:hAnsi="Montserrat" w:cs="Arial"/>
          <w:b/>
          <w:i/>
          <w:color w:val="FF0000"/>
          <w:sz w:val="20"/>
        </w:rPr>
        <w:t>)</w:t>
      </w:r>
      <w:r w:rsidR="00C747B2" w:rsidRPr="001C097B">
        <w:rPr>
          <w:rFonts w:ascii="Montserrat" w:hAnsi="Montserrat" w:cs="Arial"/>
          <w:b/>
          <w:i/>
          <w:color w:val="FF0000"/>
          <w:sz w:val="20"/>
        </w:rPr>
        <w:t>.</w:t>
      </w:r>
    </w:p>
    <w:p w14:paraId="600ABE49" w14:textId="51123F50" w:rsidR="00301052" w:rsidRPr="001C097B" w:rsidRDefault="00C747B2" w:rsidP="00303948">
      <w:pPr>
        <w:pStyle w:val="Clausulas"/>
        <w:numPr>
          <w:ilvl w:val="0"/>
          <w:numId w:val="3"/>
        </w:numPr>
        <w:tabs>
          <w:tab w:val="clear" w:pos="1985"/>
          <w:tab w:val="left" w:pos="-4395"/>
        </w:tabs>
        <w:spacing w:after="0" w:line="276" w:lineRule="auto"/>
        <w:rPr>
          <w:rFonts w:ascii="Montserrat" w:hAnsi="Montserrat" w:cs="Arial"/>
          <w:sz w:val="20"/>
        </w:rPr>
      </w:pPr>
      <w:r w:rsidRPr="001C097B">
        <w:rPr>
          <w:rFonts w:ascii="Montserrat" w:hAnsi="Montserrat" w:cs="Arial"/>
          <w:sz w:val="20"/>
        </w:rPr>
        <w:t>Dar seguimiento e integrar los avances de la ejecución de las acciones y de los recursos</w:t>
      </w:r>
      <w:r w:rsidR="006B37C0">
        <w:rPr>
          <w:rFonts w:ascii="Montserrat" w:hAnsi="Montserrat" w:cs="Arial"/>
          <w:sz w:val="20"/>
        </w:rPr>
        <w:t xml:space="preserve"> </w:t>
      </w:r>
      <w:r w:rsidR="006B37C0" w:rsidRPr="001B2EA1">
        <w:rPr>
          <w:rFonts w:ascii="Montserrat Light" w:hAnsi="Montserrat Light" w:cs="Arial"/>
          <w:sz w:val="20"/>
        </w:rPr>
        <w:t>e informar a la SGIH a más tardar el día 25 de cada mes o el siguiente día hábil, el informe del avance físico-financiero de los trabajos ejecutados</w:t>
      </w:r>
      <w:r w:rsidRPr="001C097B">
        <w:rPr>
          <w:rFonts w:ascii="Montserrat" w:hAnsi="Montserrat" w:cs="Arial"/>
          <w:sz w:val="20"/>
        </w:rPr>
        <w:t>.</w:t>
      </w:r>
    </w:p>
    <w:p w14:paraId="1732D7B4" w14:textId="77777777" w:rsidR="00C747B2" w:rsidRPr="001C097B" w:rsidRDefault="00C747B2" w:rsidP="00303948">
      <w:pPr>
        <w:pStyle w:val="Prrafodelista"/>
        <w:spacing w:after="0"/>
        <w:ind w:left="644"/>
        <w:jc w:val="both"/>
        <w:rPr>
          <w:rFonts w:ascii="Montserrat" w:hAnsi="Montserrat" w:cs="Arial"/>
          <w:sz w:val="20"/>
          <w:szCs w:val="20"/>
        </w:rPr>
      </w:pPr>
    </w:p>
    <w:p w14:paraId="1489DE6C" w14:textId="63FD672F" w:rsidR="00301052" w:rsidRPr="001C097B" w:rsidRDefault="00301052" w:rsidP="00301052">
      <w:pPr>
        <w:pStyle w:val="Prrafodelista"/>
        <w:numPr>
          <w:ilvl w:val="0"/>
          <w:numId w:val="3"/>
        </w:numPr>
        <w:spacing w:after="240"/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 xml:space="preserve">Solicitar la aprobación de la Subdirección General de Infraestructura Hidroagrícola de </w:t>
      </w:r>
      <w:r w:rsidRPr="0056134A">
        <w:rPr>
          <w:rFonts w:ascii="Montserrat" w:hAnsi="Montserrat" w:cs="Arial"/>
          <w:b/>
          <w:sz w:val="20"/>
          <w:szCs w:val="20"/>
        </w:rPr>
        <w:t>“LA CONAGUA”</w:t>
      </w:r>
      <w:r w:rsidR="00407227" w:rsidRPr="001C097B">
        <w:rPr>
          <w:rFonts w:ascii="Montserrat" w:hAnsi="Montserrat" w:cs="Arial"/>
          <w:sz w:val="20"/>
          <w:szCs w:val="20"/>
        </w:rPr>
        <w:t>,</w:t>
      </w:r>
      <w:r w:rsidRPr="001C097B">
        <w:rPr>
          <w:rFonts w:ascii="Montserrat" w:hAnsi="Montserrat" w:cs="Arial"/>
          <w:sz w:val="20"/>
          <w:szCs w:val="20"/>
        </w:rPr>
        <w:t xml:space="preserve"> sobre las propuestas de modificación de metas.</w:t>
      </w:r>
    </w:p>
    <w:p w14:paraId="08269A66" w14:textId="77777777" w:rsidR="00301052" w:rsidRPr="001C097B" w:rsidRDefault="00301052" w:rsidP="00301052">
      <w:pPr>
        <w:pStyle w:val="Prrafodelista"/>
        <w:rPr>
          <w:rFonts w:ascii="Montserrat" w:hAnsi="Montserrat" w:cs="Arial"/>
          <w:sz w:val="20"/>
          <w:szCs w:val="20"/>
        </w:rPr>
      </w:pPr>
    </w:p>
    <w:p w14:paraId="4BFDE145" w14:textId="33971009" w:rsidR="00301052" w:rsidRPr="001C097B" w:rsidRDefault="00301052" w:rsidP="00301052">
      <w:pPr>
        <w:pStyle w:val="Prrafodelista"/>
        <w:numPr>
          <w:ilvl w:val="0"/>
          <w:numId w:val="3"/>
        </w:numPr>
        <w:spacing w:after="240"/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 xml:space="preserve">Elaborar el informe de cierre del ejercicio de la componente, considerando el listado de </w:t>
      </w:r>
      <w:r w:rsidR="004D31AA">
        <w:rPr>
          <w:rFonts w:ascii="Montserrat" w:hAnsi="Montserrat" w:cs="Arial"/>
          <w:sz w:val="20"/>
          <w:szCs w:val="20"/>
        </w:rPr>
        <w:t xml:space="preserve">personas beneficiarias </w:t>
      </w:r>
      <w:r w:rsidRPr="001C097B">
        <w:rPr>
          <w:rFonts w:ascii="Montserrat" w:hAnsi="Montserrat" w:cs="Arial"/>
          <w:sz w:val="20"/>
          <w:szCs w:val="20"/>
        </w:rPr>
        <w:t xml:space="preserve">y </w:t>
      </w:r>
      <w:r w:rsidR="001E5204" w:rsidRPr="001C097B">
        <w:rPr>
          <w:rFonts w:ascii="Montserrat" w:hAnsi="Montserrat" w:cs="Arial"/>
          <w:sz w:val="20"/>
          <w:szCs w:val="20"/>
        </w:rPr>
        <w:t xml:space="preserve">los </w:t>
      </w:r>
      <w:r w:rsidRPr="001C097B">
        <w:rPr>
          <w:rFonts w:ascii="Montserrat" w:hAnsi="Montserrat" w:cs="Arial"/>
          <w:sz w:val="20"/>
          <w:szCs w:val="20"/>
        </w:rPr>
        <w:t xml:space="preserve">montos apoyados durante </w:t>
      </w:r>
      <w:r w:rsidR="00DF779B">
        <w:rPr>
          <w:rFonts w:ascii="Montserrat" w:hAnsi="Montserrat" w:cs="Arial"/>
          <w:sz w:val="20"/>
          <w:szCs w:val="20"/>
        </w:rPr>
        <w:t>2024</w:t>
      </w:r>
      <w:r w:rsidRPr="001C097B">
        <w:rPr>
          <w:rFonts w:ascii="Montserrat" w:hAnsi="Montserrat" w:cs="Arial"/>
          <w:sz w:val="20"/>
          <w:szCs w:val="20"/>
        </w:rPr>
        <w:t xml:space="preserve">, así como aquellos </w:t>
      </w:r>
      <w:proofErr w:type="gramStart"/>
      <w:r w:rsidRPr="001C097B">
        <w:rPr>
          <w:rFonts w:ascii="Montserrat" w:hAnsi="Montserrat" w:cs="Arial"/>
          <w:sz w:val="20"/>
          <w:szCs w:val="20"/>
        </w:rPr>
        <w:t>que</w:t>
      </w:r>
      <w:proofErr w:type="gramEnd"/>
      <w:r w:rsidRPr="001C097B">
        <w:rPr>
          <w:rFonts w:ascii="Montserrat" w:hAnsi="Montserrat" w:cs="Arial"/>
          <w:sz w:val="20"/>
          <w:szCs w:val="20"/>
        </w:rPr>
        <w:t xml:space="preserve"> al 31 de diciembre de </w:t>
      </w:r>
      <w:r w:rsidR="00DF779B">
        <w:rPr>
          <w:rFonts w:ascii="Montserrat" w:hAnsi="Montserrat" w:cs="Arial"/>
          <w:sz w:val="20"/>
          <w:szCs w:val="20"/>
        </w:rPr>
        <w:t>2024</w:t>
      </w:r>
      <w:r w:rsidR="008413EA" w:rsidRPr="001C097B">
        <w:rPr>
          <w:rFonts w:ascii="Montserrat" w:hAnsi="Montserrat" w:cs="Arial"/>
          <w:sz w:val="20"/>
          <w:szCs w:val="20"/>
        </w:rPr>
        <w:t>,</w:t>
      </w:r>
      <w:r w:rsidRPr="001C097B">
        <w:rPr>
          <w:rFonts w:ascii="Montserrat" w:hAnsi="Montserrat" w:cs="Arial"/>
          <w:sz w:val="20"/>
          <w:szCs w:val="20"/>
        </w:rPr>
        <w:t xml:space="preserve"> se encuentran devengados, y remitirlo a la Subdirección General de Infraestructura Hidroagrícola de </w:t>
      </w:r>
      <w:r w:rsidRPr="001C097B">
        <w:rPr>
          <w:rFonts w:ascii="Montserrat" w:hAnsi="Montserrat" w:cs="Arial"/>
          <w:b/>
          <w:sz w:val="20"/>
          <w:szCs w:val="20"/>
        </w:rPr>
        <w:t>“LA CONAGUA”</w:t>
      </w:r>
      <w:r w:rsidRPr="001C097B">
        <w:rPr>
          <w:rFonts w:ascii="Montserrat" w:hAnsi="Montserrat" w:cs="Arial"/>
          <w:sz w:val="20"/>
          <w:szCs w:val="20"/>
        </w:rPr>
        <w:t xml:space="preserve">, en documento impreso y en medio magnético a más tardar el último día hábil de enero del año </w:t>
      </w:r>
      <w:r w:rsidR="00DF779B">
        <w:rPr>
          <w:rFonts w:ascii="Montserrat" w:hAnsi="Montserrat" w:cs="Arial"/>
          <w:sz w:val="20"/>
          <w:szCs w:val="20"/>
        </w:rPr>
        <w:t>2025</w:t>
      </w:r>
      <w:r w:rsidRPr="001C097B">
        <w:rPr>
          <w:rFonts w:ascii="Montserrat" w:hAnsi="Montserrat" w:cs="Arial"/>
          <w:sz w:val="20"/>
          <w:szCs w:val="20"/>
        </w:rPr>
        <w:t>, para la integración de la cuenta de la Hacienda Pública Federal correspondiente.</w:t>
      </w:r>
    </w:p>
    <w:p w14:paraId="65B7DFF7" w14:textId="77777777" w:rsidR="00D111CA" w:rsidRPr="001C097B" w:rsidRDefault="00C747B2" w:rsidP="00D111CA">
      <w:pPr>
        <w:numPr>
          <w:ilvl w:val="0"/>
          <w:numId w:val="3"/>
        </w:numPr>
        <w:spacing w:after="240"/>
        <w:jc w:val="both"/>
        <w:rPr>
          <w:rFonts w:ascii="Montserrat" w:hAnsi="Montserrat" w:cs="Arial"/>
          <w:sz w:val="20"/>
          <w:szCs w:val="20"/>
        </w:rPr>
      </w:pPr>
      <w:r w:rsidRPr="001C097B">
        <w:rPr>
          <w:rFonts w:ascii="Montserrat" w:hAnsi="Montserrat" w:cs="Arial"/>
          <w:sz w:val="20"/>
          <w:szCs w:val="20"/>
        </w:rPr>
        <w:t>R</w:t>
      </w:r>
      <w:r w:rsidR="00301052" w:rsidRPr="001C097B">
        <w:rPr>
          <w:rFonts w:ascii="Montserrat" w:hAnsi="Montserrat" w:cs="Arial"/>
          <w:sz w:val="20"/>
          <w:szCs w:val="20"/>
        </w:rPr>
        <w:t>evisar y r</w:t>
      </w:r>
      <w:r w:rsidRPr="001C097B">
        <w:rPr>
          <w:rFonts w:ascii="Montserrat" w:hAnsi="Montserrat" w:cs="Arial"/>
          <w:sz w:val="20"/>
          <w:szCs w:val="20"/>
        </w:rPr>
        <w:t>esguardar el expediente técnico</w:t>
      </w:r>
      <w:r w:rsidR="00301052" w:rsidRPr="001C097B">
        <w:rPr>
          <w:rFonts w:ascii="Montserrat" w:hAnsi="Montserrat" w:cs="Arial"/>
          <w:sz w:val="20"/>
          <w:szCs w:val="20"/>
        </w:rPr>
        <w:t xml:space="preserve"> </w:t>
      </w:r>
      <w:r w:rsidR="00301052" w:rsidRPr="001C097B">
        <w:rPr>
          <w:rFonts w:ascii="Montserrat" w:eastAsiaTheme="minorEastAsia" w:hAnsi="Montserrat" w:cs="Arial"/>
          <w:sz w:val="20"/>
          <w:szCs w:val="20"/>
          <w:lang w:eastAsia="es-MX"/>
        </w:rPr>
        <w:t>de cada proyecto autorizado</w:t>
      </w:r>
      <w:r w:rsidR="00407227" w:rsidRPr="001C097B">
        <w:rPr>
          <w:rFonts w:ascii="Montserrat" w:eastAsiaTheme="minorEastAsia" w:hAnsi="Montserrat" w:cs="Arial"/>
          <w:sz w:val="20"/>
          <w:szCs w:val="20"/>
          <w:lang w:eastAsia="es-MX"/>
        </w:rPr>
        <w:t>,</w:t>
      </w:r>
      <w:r w:rsidR="00301052" w:rsidRPr="001C097B">
        <w:rPr>
          <w:rFonts w:ascii="Montserrat" w:eastAsiaTheme="minorEastAsia" w:hAnsi="Montserrat" w:cs="Arial"/>
          <w:sz w:val="20"/>
          <w:szCs w:val="20"/>
          <w:lang w:eastAsia="es-MX"/>
        </w:rPr>
        <w:t xml:space="preserve"> por al menos un periodo de cinco años, con la documentación soporte de los apoyos otorgados</w:t>
      </w:r>
      <w:r w:rsidR="00301052" w:rsidRPr="001C097B">
        <w:rPr>
          <w:rFonts w:ascii="Montserrat" w:hAnsi="Montserrat" w:cs="Arial"/>
          <w:sz w:val="20"/>
          <w:szCs w:val="20"/>
        </w:rPr>
        <w:t>.</w:t>
      </w:r>
    </w:p>
    <w:p w14:paraId="5A180702" w14:textId="77777777" w:rsidR="001E2112" w:rsidRPr="001C097B" w:rsidRDefault="001E2112" w:rsidP="001E2112">
      <w:pPr>
        <w:numPr>
          <w:ilvl w:val="0"/>
          <w:numId w:val="3"/>
        </w:numPr>
        <w:spacing w:after="240"/>
        <w:jc w:val="both"/>
        <w:rPr>
          <w:rFonts w:ascii="Montserrat" w:eastAsia="Times New Roman" w:hAnsi="Montserrat" w:cs="Tahoma"/>
          <w:color w:val="000000" w:themeColor="text1"/>
          <w:sz w:val="20"/>
          <w:szCs w:val="20"/>
          <w:lang w:eastAsia="es-ES"/>
        </w:rPr>
      </w:pPr>
      <w:bookmarkStart w:id="7" w:name="_Hlk118672314"/>
      <w:r w:rsidRPr="001C097B">
        <w:rPr>
          <w:rFonts w:ascii="Montserrat" w:eastAsiaTheme="minorEastAsia" w:hAnsi="Montserrat" w:cs="Arial"/>
          <w:sz w:val="20"/>
          <w:szCs w:val="20"/>
          <w:lang w:eastAsia="es-MX"/>
        </w:rPr>
        <w:lastRenderedPageBreak/>
        <w:t>Notificar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la suspensión o cancelación de la ministración de recursos federales y en su caso, el reintegro, así como el entero de intereses y cargas financieras; lo anterior, siempre y cuando sea procedente con base en las disposiciones establecidas en</w:t>
      </w:r>
      <w:r w:rsidRPr="001C097B">
        <w:rPr>
          <w:rFonts w:ascii="Montserrat" w:hAnsi="Montserrat" w:cs="Arial"/>
          <w:sz w:val="20"/>
          <w:szCs w:val="20"/>
        </w:rPr>
        <w:t xml:space="preserve"> </w:t>
      </w:r>
      <w:bookmarkEnd w:id="7"/>
      <w:r w:rsidRPr="001C097B">
        <w:rPr>
          <w:rFonts w:ascii="Montserrat" w:hAnsi="Montserrat" w:cs="Tahoma"/>
          <w:b/>
          <w:color w:val="000000" w:themeColor="text1"/>
          <w:sz w:val="20"/>
          <w:szCs w:val="20"/>
        </w:rPr>
        <w:t>“EL MANUAL”</w:t>
      </w:r>
      <w:r w:rsidRPr="000E1A05">
        <w:rPr>
          <w:rFonts w:ascii="Montserrat" w:hAnsi="Montserrat" w:cs="Tahoma"/>
          <w:color w:val="000000" w:themeColor="text1"/>
          <w:sz w:val="20"/>
          <w:szCs w:val="20"/>
        </w:rPr>
        <w:t>.</w:t>
      </w:r>
    </w:p>
    <w:p w14:paraId="66D1B05D" w14:textId="77777777" w:rsidR="00C747B2" w:rsidRPr="001C097B" w:rsidRDefault="00C747B2" w:rsidP="00666E29">
      <w:pPr>
        <w:numPr>
          <w:ilvl w:val="0"/>
          <w:numId w:val="3"/>
        </w:numPr>
        <w:spacing w:after="240"/>
        <w:jc w:val="both"/>
        <w:rPr>
          <w:rFonts w:ascii="Montserrat" w:eastAsia="Times New Roman" w:hAnsi="Montserrat" w:cs="Tahoma"/>
          <w:sz w:val="20"/>
          <w:szCs w:val="20"/>
          <w:lang w:eastAsia="es-ES"/>
        </w:rPr>
      </w:pP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Las demás atribuciones y responsabilidades que se señalan en el Anexo I de las </w:t>
      </w:r>
      <w:r w:rsidRPr="001C097B">
        <w:rPr>
          <w:rFonts w:ascii="Montserrat" w:eastAsia="Times New Roman" w:hAnsi="Montserrat" w:cs="Tahoma"/>
          <w:b/>
          <w:sz w:val="20"/>
          <w:szCs w:val="20"/>
          <w:lang w:eastAsia="es-ES"/>
        </w:rPr>
        <w:t>“REGLAS DE OPERACIÓN”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 aplicables a esta Componente y acorde al tipo de apoyo</w:t>
      </w:r>
      <w:r w:rsidR="004F5000" w:rsidRPr="001C097B">
        <w:rPr>
          <w:rFonts w:ascii="Montserrat" w:eastAsia="Times New Roman" w:hAnsi="Montserrat" w:cs="Tahoma"/>
          <w:sz w:val="20"/>
          <w:szCs w:val="20"/>
          <w:lang w:eastAsia="es-ES"/>
        </w:rPr>
        <w:t xml:space="preserve">, así como en </w:t>
      </w:r>
      <w:r w:rsidR="004F5000" w:rsidRPr="0056134A">
        <w:rPr>
          <w:rFonts w:ascii="Montserrat" w:eastAsia="Times New Roman" w:hAnsi="Montserrat" w:cs="Tahoma"/>
          <w:b/>
          <w:sz w:val="20"/>
          <w:szCs w:val="20"/>
          <w:lang w:eastAsia="es-ES"/>
        </w:rPr>
        <w:t>“EL MANUAL”</w:t>
      </w:r>
      <w:r w:rsidRPr="001C097B">
        <w:rPr>
          <w:rFonts w:ascii="Montserrat" w:eastAsia="Times New Roman" w:hAnsi="Montserrat" w:cs="Tahoma"/>
          <w:sz w:val="20"/>
          <w:szCs w:val="20"/>
          <w:lang w:eastAsia="es-ES"/>
        </w:rPr>
        <w:t>.</w:t>
      </w:r>
    </w:p>
    <w:p w14:paraId="1567DB6B" w14:textId="695F9567" w:rsidR="00C747B2" w:rsidRPr="004A54BE" w:rsidRDefault="00C747B2" w:rsidP="00C747B2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proofErr w:type="gramStart"/>
      <w:r w:rsidRPr="004A54BE">
        <w:rPr>
          <w:rFonts w:ascii="Montserrat" w:hAnsi="Montserrat" w:cs="Tahoma"/>
          <w:b/>
          <w:spacing w:val="-6"/>
          <w:sz w:val="20"/>
          <w:u w:val="single"/>
          <w:lang w:val="es-MX"/>
        </w:rPr>
        <w:t>SÉPTIMA.</w:t>
      </w:r>
      <w:r w:rsidR="000E1A05">
        <w:rPr>
          <w:rFonts w:ascii="Montserrat" w:hAnsi="Montserrat" w:cs="Tahoma"/>
          <w:b/>
          <w:spacing w:val="-6"/>
          <w:sz w:val="20"/>
          <w:u w:val="single"/>
          <w:lang w:val="es-MX"/>
        </w:rPr>
        <w:t>-</w:t>
      </w:r>
      <w:proofErr w:type="gramEnd"/>
      <w:r w:rsidRPr="004A54BE">
        <w:rPr>
          <w:rFonts w:ascii="Montserrat" w:hAnsi="Montserrat" w:cs="Tahoma"/>
          <w:b/>
          <w:spacing w:val="-6"/>
          <w:sz w:val="20"/>
          <w:u w:val="single"/>
          <w:lang w:val="es-MX"/>
        </w:rPr>
        <w:t xml:space="preserve"> </w:t>
      </w:r>
      <w:r w:rsidRPr="004A54BE">
        <w:rPr>
          <w:rFonts w:ascii="Montserrat" w:hAnsi="Montserrat" w:cs="Tahoma"/>
          <w:b/>
          <w:sz w:val="20"/>
          <w:u w:val="single"/>
        </w:rPr>
        <w:t>COMPROMISOS DE “</w:t>
      </w:r>
      <w:r w:rsidR="00831B9B" w:rsidRPr="004A54BE">
        <w:rPr>
          <w:rFonts w:ascii="Montserrat" w:hAnsi="Montserrat" w:cs="Tahoma"/>
          <w:b/>
          <w:sz w:val="20"/>
          <w:u w:val="single"/>
          <w:lang w:val="es-MX"/>
        </w:rPr>
        <w:t>LA PERSONA BENEFICIARIA</w:t>
      </w:r>
      <w:r w:rsidRPr="004A54BE">
        <w:rPr>
          <w:rFonts w:ascii="Montserrat" w:hAnsi="Montserrat" w:cs="Tahoma"/>
          <w:b/>
          <w:sz w:val="20"/>
          <w:u w:val="single"/>
        </w:rPr>
        <w:t>”.</w:t>
      </w:r>
    </w:p>
    <w:p w14:paraId="4C596678" w14:textId="3AB972F8" w:rsidR="00C747B2" w:rsidRPr="001C097B" w:rsidRDefault="00C747B2" w:rsidP="00C747B2">
      <w:pPr>
        <w:pStyle w:val="Clausulas"/>
        <w:spacing w:after="200"/>
        <w:ind w:left="1276" w:hanging="1276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b/>
          <w:sz w:val="20"/>
          <w:lang w:val="es-MX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lang w:val="es-MX"/>
        </w:rPr>
        <w:t>”</w:t>
      </w:r>
      <w:r w:rsidRPr="001C097B">
        <w:rPr>
          <w:rFonts w:ascii="Montserrat" w:hAnsi="Montserrat" w:cs="Tahoma"/>
          <w:sz w:val="20"/>
          <w:lang w:val="es-MX"/>
        </w:rPr>
        <w:t xml:space="preserve"> se compromete a: </w:t>
      </w:r>
    </w:p>
    <w:p w14:paraId="1CBCF831" w14:textId="1DB42A20" w:rsidR="00C747B2" w:rsidRPr="001C097B" w:rsidRDefault="0056134A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20"/>
        </w:rPr>
      </w:pPr>
      <w:r>
        <w:rPr>
          <w:rFonts w:ascii="Montserrat" w:hAnsi="Montserrat" w:cs="Tahoma"/>
          <w:sz w:val="20"/>
        </w:rPr>
        <w:t>C</w:t>
      </w:r>
      <w:r w:rsidR="00893F94" w:rsidRPr="001C097B">
        <w:rPr>
          <w:rFonts w:ascii="Montserrat" w:hAnsi="Montserrat" w:cs="Tahoma"/>
          <w:sz w:val="20"/>
        </w:rPr>
        <w:t>umpli</w:t>
      </w:r>
      <w:r w:rsidR="008413EA" w:rsidRPr="001C097B">
        <w:rPr>
          <w:rFonts w:ascii="Montserrat" w:hAnsi="Montserrat" w:cs="Tahoma"/>
          <w:sz w:val="20"/>
        </w:rPr>
        <w:t>r</w:t>
      </w:r>
      <w:r w:rsidR="00893F94" w:rsidRPr="001C097B">
        <w:rPr>
          <w:rFonts w:ascii="Montserrat" w:hAnsi="Montserrat" w:cs="Tahoma"/>
          <w:sz w:val="20"/>
        </w:rPr>
        <w:t xml:space="preserve"> </w:t>
      </w:r>
      <w:r w:rsidR="00C747B2" w:rsidRPr="001C097B">
        <w:rPr>
          <w:rFonts w:ascii="Montserrat" w:hAnsi="Montserrat" w:cs="Tahoma"/>
          <w:sz w:val="20"/>
        </w:rPr>
        <w:t xml:space="preserve">con las disposiciones establecidas en las </w:t>
      </w:r>
      <w:r w:rsidR="00C747B2" w:rsidRPr="001C097B">
        <w:rPr>
          <w:rFonts w:ascii="Montserrat" w:hAnsi="Montserrat" w:cs="Tahoma"/>
          <w:b/>
          <w:sz w:val="20"/>
        </w:rPr>
        <w:t>“REGLAS DE OPERACIÓN”</w:t>
      </w:r>
      <w:r w:rsidR="00C747B2" w:rsidRPr="001C097B">
        <w:rPr>
          <w:rFonts w:ascii="Montserrat" w:hAnsi="Montserrat" w:cs="Tahoma"/>
          <w:sz w:val="20"/>
        </w:rPr>
        <w:t xml:space="preserve">, en </w:t>
      </w:r>
      <w:r w:rsidR="00C747B2" w:rsidRPr="001C097B">
        <w:rPr>
          <w:rFonts w:ascii="Montserrat" w:hAnsi="Montserrat" w:cs="Tahoma"/>
          <w:b/>
          <w:sz w:val="20"/>
        </w:rPr>
        <w:t>“EL MANUAL”</w:t>
      </w:r>
      <w:r w:rsidR="00C747B2" w:rsidRPr="001C097B">
        <w:rPr>
          <w:rFonts w:ascii="Montserrat" w:hAnsi="Montserrat" w:cs="Tahoma"/>
          <w:sz w:val="20"/>
        </w:rPr>
        <w:t xml:space="preserve"> y en el presente instrumento; así como responsabilizarse del ejercicio de los recursos y la ejecución </w:t>
      </w:r>
      <w:r w:rsidR="00C747B2" w:rsidRPr="001C097B">
        <w:rPr>
          <w:rFonts w:ascii="Montserrat" w:hAnsi="Montserrat" w:cs="Tahoma"/>
          <w:color w:val="000000" w:themeColor="text1"/>
          <w:sz w:val="20"/>
        </w:rPr>
        <w:t>de las acciones</w:t>
      </w:r>
      <w:r w:rsidR="00C747B2" w:rsidRPr="001C097B">
        <w:rPr>
          <w:rFonts w:ascii="Montserrat" w:hAnsi="Montserrat" w:cs="Tahoma"/>
          <w:color w:val="0070C0"/>
          <w:sz w:val="20"/>
        </w:rPr>
        <w:t xml:space="preserve"> </w:t>
      </w:r>
      <w:r w:rsidR="00C747B2" w:rsidRPr="001C097B">
        <w:rPr>
          <w:rFonts w:ascii="Montserrat" w:hAnsi="Montserrat" w:cs="Tahoma"/>
          <w:sz w:val="20"/>
        </w:rPr>
        <w:t xml:space="preserve">autorizadas por el _______________ </w:t>
      </w:r>
      <w:r w:rsidR="00C747B2" w:rsidRPr="001C097B">
        <w:rPr>
          <w:rFonts w:ascii="Montserrat" w:hAnsi="Montserrat" w:cs="Tahoma"/>
          <w:b/>
          <w:i/>
          <w:color w:val="FF0000"/>
          <w:sz w:val="20"/>
        </w:rPr>
        <w:t>(ELEGIR</w:t>
      </w:r>
      <w:r w:rsidR="00C747B2" w:rsidRPr="001C097B">
        <w:rPr>
          <w:rFonts w:ascii="Montserrat" w:hAnsi="Montserrat" w:cs="Tahoma"/>
          <w:i/>
          <w:color w:val="FF0000"/>
          <w:sz w:val="20"/>
        </w:rPr>
        <w:t xml:space="preserve"> </w:t>
      </w:r>
      <w:r w:rsidR="00C747B2" w:rsidRPr="001C097B">
        <w:rPr>
          <w:rFonts w:ascii="Montserrat" w:hAnsi="Montserrat" w:cs="Tahoma"/>
          <w:b/>
          <w:i/>
          <w:color w:val="FF0000"/>
          <w:sz w:val="20"/>
        </w:rPr>
        <w:t>ORGANISMO DE CUENCA O DIRECCIÓN LOCAL)</w:t>
      </w:r>
      <w:r w:rsidR="00C747B2" w:rsidRPr="001C097B">
        <w:rPr>
          <w:rFonts w:ascii="Montserrat" w:hAnsi="Montserrat" w:cs="Tahoma"/>
          <w:i/>
          <w:sz w:val="20"/>
        </w:rPr>
        <w:t>.</w:t>
      </w:r>
    </w:p>
    <w:p w14:paraId="188A272D" w14:textId="77777777" w:rsidR="00172505" w:rsidRPr="001C097B" w:rsidRDefault="00172505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b/>
          <w:i/>
          <w:color w:val="FF0000"/>
          <w:sz w:val="20"/>
        </w:rPr>
      </w:pPr>
      <w:r w:rsidRPr="001C097B">
        <w:rPr>
          <w:rFonts w:ascii="Montserrat" w:hAnsi="Montserrat" w:cs="Arial"/>
          <w:sz w:val="20"/>
        </w:rPr>
        <w:t xml:space="preserve">Contar con una cuenta bancaria específica y productiva, </w:t>
      </w:r>
      <w:bookmarkStart w:id="8" w:name="_Hlk118510965"/>
      <w:r w:rsidRPr="001C097B">
        <w:rPr>
          <w:rFonts w:ascii="Montserrat" w:hAnsi="Montserrat" w:cs="Arial"/>
          <w:sz w:val="20"/>
        </w:rPr>
        <w:t xml:space="preserve">mancomunada, acorde a su estatuto </w:t>
      </w:r>
      <w:bookmarkEnd w:id="8"/>
      <w:r w:rsidRPr="001C097B">
        <w:rPr>
          <w:rFonts w:ascii="Montserrat" w:hAnsi="Montserrat" w:cs="Arial"/>
          <w:sz w:val="20"/>
        </w:rPr>
        <w:t>y contar con la CLABE interbancaria, así como que no sea limitada, para la transferencia de recursos.</w:t>
      </w:r>
    </w:p>
    <w:p w14:paraId="070DA5BE" w14:textId="2A0267EE" w:rsidR="00CD311B" w:rsidRPr="001C097B" w:rsidRDefault="00CD311B" w:rsidP="00CD311B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b/>
          <w:i/>
          <w:color w:val="FF0000"/>
          <w:sz w:val="20"/>
        </w:rPr>
      </w:pPr>
      <w:r w:rsidRPr="001C097B">
        <w:rPr>
          <w:rFonts w:ascii="Montserrat" w:hAnsi="Montserrat" w:cs="Tahoma"/>
          <w:sz w:val="20"/>
        </w:rPr>
        <w:t xml:space="preserve">Aportar con recursos propios, la contraparte que le corresponde en las acciones autorizadas, de conformidad con el presupuesto base de dicha inversión, recursos que deberán depositarse en la cuenta bancaria a que se refiere el inciso anterior o conforme se indique en </w:t>
      </w:r>
      <w:r w:rsidRPr="001C097B">
        <w:rPr>
          <w:rFonts w:ascii="Montserrat" w:hAnsi="Montserrat" w:cs="Tahoma"/>
          <w:b/>
          <w:sz w:val="20"/>
        </w:rPr>
        <w:t>“EL MANUAL”</w:t>
      </w:r>
      <w:r w:rsidRPr="001C097B">
        <w:rPr>
          <w:rFonts w:ascii="Montserrat" w:hAnsi="Montserrat" w:cs="Tahoma"/>
          <w:i/>
          <w:sz w:val="20"/>
        </w:rPr>
        <w:t xml:space="preserve">. </w:t>
      </w:r>
      <w:r w:rsidRPr="001C097B">
        <w:rPr>
          <w:rFonts w:ascii="Montserrat" w:hAnsi="Montserrat" w:cs="Tahoma"/>
          <w:b/>
          <w:i/>
          <w:color w:val="FF0000"/>
          <w:sz w:val="20"/>
        </w:rPr>
        <w:t xml:space="preserve">[DEJAR LA VIÑETA SOLO CUANDO </w:t>
      </w:r>
      <w:r w:rsidR="008B5B40" w:rsidRPr="001C097B">
        <w:rPr>
          <w:rFonts w:ascii="Montserrat" w:hAnsi="Montserrat" w:cs="Tahoma"/>
          <w:b/>
          <w:i/>
          <w:color w:val="FF0000"/>
          <w:sz w:val="20"/>
        </w:rPr>
        <w:t xml:space="preserve">LA </w:t>
      </w:r>
      <w:proofErr w:type="gramStart"/>
      <w:r w:rsidR="008B5B40" w:rsidRPr="001C097B">
        <w:rPr>
          <w:rFonts w:ascii="Montserrat" w:hAnsi="Montserrat" w:cs="Tahoma"/>
          <w:b/>
          <w:i/>
          <w:color w:val="FF0000"/>
          <w:sz w:val="20"/>
        </w:rPr>
        <w:t>PERSONA  BENEFICIARIA</w:t>
      </w:r>
      <w:proofErr w:type="gramEnd"/>
      <w:r w:rsidR="008B5B40" w:rsidRPr="001C097B">
        <w:rPr>
          <w:rFonts w:ascii="Montserrat" w:hAnsi="Montserrat" w:cs="Tahoma"/>
          <w:b/>
          <w:i/>
          <w:color w:val="FF0000"/>
          <w:sz w:val="20"/>
        </w:rPr>
        <w:t xml:space="preserve">  </w:t>
      </w:r>
      <w:r w:rsidRPr="001C097B">
        <w:rPr>
          <w:rFonts w:ascii="Montserrat" w:hAnsi="Montserrat" w:cs="Tahoma"/>
          <w:b/>
          <w:i/>
          <w:color w:val="FF0000"/>
          <w:sz w:val="20"/>
        </w:rPr>
        <w:t>APORTE RECURSOS]. (PARA EL APOYO SEÑALADO EN EL INCISO D) DE LA CLÁUSULA SEGUNDA, ELIMINAR ESTE INCISO).</w:t>
      </w:r>
    </w:p>
    <w:p w14:paraId="319C2CF0" w14:textId="2EC5174E" w:rsidR="00520D4F" w:rsidRPr="003B64D7" w:rsidRDefault="00CD311B" w:rsidP="00520D4F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16"/>
        </w:rPr>
      </w:pPr>
      <w:r w:rsidRPr="003B64D7">
        <w:rPr>
          <w:rFonts w:ascii="Montserrat" w:hAnsi="Montserrat" w:cs="Arial"/>
          <w:sz w:val="20"/>
          <w:lang w:val="es-ES"/>
        </w:rPr>
        <w:t xml:space="preserve">Llevar a cabo los procesos de contratación, ejecución, supervisión, control, seguimiento, entrega-recepción, pago, finiquito, integración del expediente técnico conforme a la guía de integración y en general del ejercicio de los recursos destinados a las acciones autorizadas, en estricto apego a la normatividad y lineamientos establecidos en </w:t>
      </w:r>
      <w:r w:rsidRPr="0056134A">
        <w:rPr>
          <w:rFonts w:ascii="Montserrat" w:hAnsi="Montserrat" w:cs="Arial"/>
          <w:b/>
          <w:sz w:val="20"/>
          <w:lang w:val="es-ES"/>
        </w:rPr>
        <w:t>“LAS REGLAS</w:t>
      </w:r>
      <w:r w:rsidR="0056134A">
        <w:rPr>
          <w:rFonts w:ascii="Montserrat" w:hAnsi="Montserrat" w:cs="Arial"/>
          <w:b/>
          <w:sz w:val="20"/>
          <w:lang w:val="es-ES"/>
        </w:rPr>
        <w:t>”</w:t>
      </w:r>
      <w:r w:rsidR="0056134A" w:rsidRPr="000E1A05">
        <w:rPr>
          <w:rFonts w:ascii="Montserrat" w:hAnsi="Montserrat" w:cs="Arial"/>
          <w:sz w:val="20"/>
          <w:lang w:val="es-ES"/>
        </w:rPr>
        <w:t>.</w:t>
      </w:r>
      <w:r w:rsidRPr="003B64D7">
        <w:rPr>
          <w:rFonts w:ascii="Montserrat" w:hAnsi="Montserrat" w:cs="Arial"/>
          <w:sz w:val="20"/>
          <w:lang w:val="es-ES"/>
        </w:rPr>
        <w:t xml:space="preserve"> </w:t>
      </w:r>
      <w:r w:rsidR="00520D4F" w:rsidRPr="003B64D7">
        <w:rPr>
          <w:rFonts w:ascii="Montserrat" w:hAnsi="Montserrat" w:cs="Tahoma"/>
          <w:b/>
          <w:i/>
          <w:color w:val="FF0000"/>
          <w:sz w:val="16"/>
        </w:rPr>
        <w:t>(PARA EL APOYO SEÑALADO EN EL INCISO D) DE LA CLÁUSULA SEGUNDA, ELIMINAR ESTE INCISO).</w:t>
      </w:r>
    </w:p>
    <w:p w14:paraId="4F74AE88" w14:textId="77777777" w:rsidR="00520D4F" w:rsidRPr="003B64D7" w:rsidRDefault="00CD311B" w:rsidP="00520D4F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20"/>
        </w:rPr>
      </w:pPr>
      <w:r w:rsidRPr="003B64D7">
        <w:rPr>
          <w:rFonts w:ascii="Montserrat" w:hAnsi="Montserrat" w:cs="Arial"/>
          <w:sz w:val="20"/>
          <w:lang w:val="es-ES"/>
        </w:rPr>
        <w:t xml:space="preserve">Aplicar los recursos autorizados, única y exclusivamente a la realización de la acción o proyecto autorizado.  </w:t>
      </w:r>
      <w:r w:rsidR="00520D4F" w:rsidRPr="003B64D7">
        <w:rPr>
          <w:rFonts w:ascii="Montserrat" w:hAnsi="Montserrat" w:cs="Tahoma"/>
          <w:b/>
          <w:i/>
          <w:color w:val="FF0000"/>
          <w:sz w:val="16"/>
        </w:rPr>
        <w:t>(PARA EL APOYO SEÑALADO EN EL INCISO D) DE LA CLÁUSULA SEGUNDA, ELIMINAR ESTE INCISO).</w:t>
      </w:r>
    </w:p>
    <w:p w14:paraId="4A586BDA" w14:textId="77777777" w:rsidR="00C747B2" w:rsidRPr="001C097B" w:rsidRDefault="00C747B2" w:rsidP="0073568F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16"/>
        </w:rPr>
      </w:pPr>
      <w:r w:rsidRPr="001C097B">
        <w:rPr>
          <w:rFonts w:ascii="Montserrat" w:hAnsi="Montserrat" w:cs="Tahoma"/>
          <w:sz w:val="20"/>
        </w:rPr>
        <w:t>Aplicar las sanciones correspondientes a la contratista o al prestador de servicio</w:t>
      </w:r>
      <w:r w:rsidR="00E975D3" w:rsidRPr="001C097B">
        <w:rPr>
          <w:rFonts w:ascii="Montserrat" w:hAnsi="Montserrat" w:cs="Tahoma"/>
          <w:sz w:val="20"/>
        </w:rPr>
        <w:t>s,</w:t>
      </w:r>
      <w:r w:rsidRPr="001C097B">
        <w:rPr>
          <w:rFonts w:ascii="Montserrat" w:hAnsi="Montserrat" w:cs="Tahoma"/>
          <w:sz w:val="20"/>
        </w:rPr>
        <w:t xml:space="preserve"> en caso de incumplimiento a las condiciones contractuales. </w:t>
      </w:r>
      <w:r w:rsidRPr="001C097B">
        <w:rPr>
          <w:rFonts w:ascii="Montserrat" w:hAnsi="Montserrat" w:cs="Tahoma"/>
          <w:b/>
          <w:i/>
          <w:color w:val="FF0000"/>
          <w:sz w:val="16"/>
        </w:rPr>
        <w:t xml:space="preserve">(PARA EL APOYO SEÑALADO EN EL INCISO </w:t>
      </w:r>
      <w:r w:rsidR="00751CDE" w:rsidRPr="001C097B">
        <w:rPr>
          <w:rFonts w:ascii="Montserrat" w:hAnsi="Montserrat" w:cs="Tahoma"/>
          <w:b/>
          <w:i/>
          <w:color w:val="FF0000"/>
          <w:sz w:val="16"/>
        </w:rPr>
        <w:t>D</w:t>
      </w:r>
      <w:r w:rsidRPr="001C097B">
        <w:rPr>
          <w:rFonts w:ascii="Montserrat" w:hAnsi="Montserrat" w:cs="Tahoma"/>
          <w:b/>
          <w:i/>
          <w:color w:val="FF0000"/>
          <w:sz w:val="16"/>
        </w:rPr>
        <w:t>) DE LA CLÁUSULA SEGUNDA, ELIMINAR ESTE INCISO).</w:t>
      </w:r>
    </w:p>
    <w:p w14:paraId="3D2E58DF" w14:textId="77777777" w:rsidR="00520D4F" w:rsidRPr="001C097B" w:rsidRDefault="00C747B2" w:rsidP="00520D4F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20"/>
        </w:rPr>
      </w:pPr>
      <w:r w:rsidRPr="001C097B">
        <w:rPr>
          <w:rFonts w:ascii="Montserrat" w:hAnsi="Montserrat" w:cs="Tahoma"/>
          <w:sz w:val="20"/>
        </w:rPr>
        <w:t>Hacer efectivo el apoyo en el plazo señalado en la</w:t>
      </w:r>
      <w:r w:rsidRPr="001C097B">
        <w:rPr>
          <w:rFonts w:ascii="Montserrat" w:hAnsi="Montserrat" w:cs="Tahoma"/>
          <w:color w:val="0070C0"/>
          <w:sz w:val="20"/>
        </w:rPr>
        <w:t xml:space="preserve"> </w:t>
      </w:r>
      <w:r w:rsidR="003113EF" w:rsidRPr="001C097B">
        <w:rPr>
          <w:rFonts w:ascii="Montserrat" w:hAnsi="Montserrat" w:cs="Tahoma"/>
          <w:sz w:val="20"/>
        </w:rPr>
        <w:t>componente;</w:t>
      </w:r>
      <w:r w:rsidRPr="001C097B">
        <w:rPr>
          <w:rFonts w:ascii="Montserrat" w:hAnsi="Montserrat" w:cs="Tahoma"/>
          <w:sz w:val="20"/>
        </w:rPr>
        <w:t xml:space="preserve"> asimismo</w:t>
      </w:r>
      <w:r w:rsidR="00E975D3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otorgar las facilidades y proporcionar la información necesaria a las instancias de coordinación, supervisión y control de los niveles de gobierno facultados, para realizar visitas de </w:t>
      </w:r>
      <w:r w:rsidRPr="001C097B">
        <w:rPr>
          <w:rFonts w:ascii="Montserrat" w:hAnsi="Montserrat" w:cs="Tahoma"/>
          <w:sz w:val="20"/>
        </w:rPr>
        <w:lastRenderedPageBreak/>
        <w:t xml:space="preserve">inspección. </w:t>
      </w:r>
      <w:r w:rsidR="00520D4F" w:rsidRPr="001C097B">
        <w:rPr>
          <w:rFonts w:ascii="Montserrat" w:hAnsi="Montserrat" w:cs="Tahoma"/>
          <w:b/>
          <w:i/>
          <w:color w:val="FF0000"/>
          <w:sz w:val="16"/>
        </w:rPr>
        <w:t>(PARA EL APOYO SEÑALADO EN EL INCISO D) DE LA CLÁUSULA SEGUNDA, ELIMINAR ESTE INCISO).</w:t>
      </w:r>
      <w:r w:rsidR="00BF4F2A" w:rsidRPr="001C097B">
        <w:rPr>
          <w:rFonts w:ascii="Montserrat" w:hAnsi="Montserrat" w:cs="Tahoma"/>
          <w:b/>
          <w:i/>
          <w:color w:val="FF0000"/>
          <w:sz w:val="16"/>
        </w:rPr>
        <w:tab/>
      </w:r>
    </w:p>
    <w:p w14:paraId="36143236" w14:textId="2B9C154E" w:rsidR="004F3429" w:rsidRPr="001C097B" w:rsidRDefault="00F640CD" w:rsidP="004F3429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Arial"/>
          <w:sz w:val="16"/>
          <w:lang w:val="es-ES"/>
        </w:rPr>
      </w:pPr>
      <w:r>
        <w:rPr>
          <w:rFonts w:ascii="Montserrat" w:hAnsi="Montserrat" w:cs="Tahoma"/>
          <w:sz w:val="20"/>
        </w:rPr>
        <w:t>Revisar y p</w:t>
      </w:r>
      <w:r w:rsidR="00F3528E" w:rsidRPr="001C097B">
        <w:rPr>
          <w:rFonts w:ascii="Montserrat" w:hAnsi="Montserrat" w:cs="Tahoma"/>
          <w:sz w:val="20"/>
        </w:rPr>
        <w:t xml:space="preserve">resentar las </w:t>
      </w:r>
      <w:r w:rsidR="00C747B2" w:rsidRPr="001C097B">
        <w:rPr>
          <w:rFonts w:ascii="Montserrat" w:hAnsi="Montserrat" w:cs="Tahoma"/>
          <w:sz w:val="20"/>
        </w:rPr>
        <w:t>estimaciones</w:t>
      </w:r>
      <w:r w:rsidR="00F963BE" w:rsidRPr="001C097B">
        <w:rPr>
          <w:rFonts w:ascii="Montserrat" w:hAnsi="Montserrat" w:cs="Tahoma"/>
          <w:sz w:val="20"/>
        </w:rPr>
        <w:t>,</w:t>
      </w:r>
      <w:r w:rsidR="00C747B2" w:rsidRPr="001C097B">
        <w:rPr>
          <w:rFonts w:ascii="Montserrat" w:hAnsi="Montserrat" w:cs="Tahoma"/>
          <w:sz w:val="20"/>
        </w:rPr>
        <w:t xml:space="preserve"> en función del avance de las acciones,</w:t>
      </w:r>
      <w:r w:rsidR="00F963BE" w:rsidRPr="001C097B">
        <w:rPr>
          <w:rFonts w:ascii="Montserrat" w:hAnsi="Montserrat"/>
          <w:sz w:val="20"/>
        </w:rPr>
        <w:t xml:space="preserve"> </w:t>
      </w:r>
      <w:r w:rsidR="00F963BE" w:rsidRPr="001C097B">
        <w:rPr>
          <w:rFonts w:ascii="Montserrat" w:hAnsi="Montserrat" w:cs="Tahoma"/>
          <w:sz w:val="20"/>
        </w:rPr>
        <w:t>avaladas en su caso</w:t>
      </w:r>
      <w:r w:rsidR="00E26E78" w:rsidRPr="001C097B">
        <w:rPr>
          <w:rFonts w:ascii="Montserrat" w:hAnsi="Montserrat" w:cs="Tahoma"/>
          <w:sz w:val="20"/>
        </w:rPr>
        <w:t>,</w:t>
      </w:r>
      <w:r w:rsidR="00F963BE" w:rsidRPr="001C097B">
        <w:rPr>
          <w:rFonts w:ascii="Montserrat" w:hAnsi="Montserrat" w:cs="Tahoma"/>
          <w:sz w:val="20"/>
        </w:rPr>
        <w:t xml:space="preserve"> por la supervisora contratad</w:t>
      </w:r>
      <w:r w:rsidR="00E26E78" w:rsidRPr="001C097B">
        <w:rPr>
          <w:rFonts w:ascii="Montserrat" w:hAnsi="Montserrat" w:cs="Tahoma"/>
          <w:sz w:val="20"/>
        </w:rPr>
        <w:t>a</w:t>
      </w:r>
      <w:r w:rsidR="00F963BE" w:rsidRPr="001C097B">
        <w:rPr>
          <w:rFonts w:ascii="Montserrat" w:hAnsi="Montserrat" w:cs="Tahoma"/>
          <w:sz w:val="20"/>
        </w:rPr>
        <w:t xml:space="preserve">, </w:t>
      </w:r>
      <w:r w:rsidR="00F3528E" w:rsidRPr="001C097B">
        <w:rPr>
          <w:rFonts w:ascii="Montserrat" w:hAnsi="Montserrat" w:cs="Tahoma"/>
          <w:sz w:val="20"/>
        </w:rPr>
        <w:t xml:space="preserve">ante </w:t>
      </w:r>
      <w:r w:rsidR="00C747B2" w:rsidRPr="001C097B">
        <w:rPr>
          <w:rFonts w:ascii="Montserrat" w:hAnsi="Montserrat" w:cs="Tahoma"/>
          <w:color w:val="000000" w:themeColor="text1"/>
          <w:sz w:val="20"/>
        </w:rPr>
        <w:t xml:space="preserve">_____________, </w:t>
      </w:r>
      <w:r w:rsidR="00C747B2" w:rsidRPr="001C097B">
        <w:rPr>
          <w:rFonts w:ascii="Montserrat" w:hAnsi="Montserrat" w:cs="Tahoma"/>
          <w:b/>
          <w:i/>
          <w:color w:val="FF0000"/>
          <w:sz w:val="16"/>
        </w:rPr>
        <w:t>ORGANISMO DE CUENCA O DIRECCIÓN LOCAL,</w:t>
      </w:r>
      <w:r w:rsidR="00C747B2" w:rsidRPr="001C097B">
        <w:rPr>
          <w:rFonts w:ascii="Montserrat" w:hAnsi="Montserrat" w:cs="Tahoma"/>
          <w:sz w:val="20"/>
        </w:rPr>
        <w:t xml:space="preserve"> </w:t>
      </w:r>
      <w:r w:rsidR="00F3528E" w:rsidRPr="001C097B">
        <w:rPr>
          <w:rFonts w:ascii="Montserrat" w:hAnsi="Montserrat" w:cs="Tahoma"/>
          <w:sz w:val="20"/>
        </w:rPr>
        <w:t xml:space="preserve">para visto bueno, </w:t>
      </w:r>
      <w:r w:rsidR="00C747B2" w:rsidRPr="001C097B">
        <w:rPr>
          <w:rFonts w:ascii="Montserrat" w:hAnsi="Montserrat" w:cs="Tahoma"/>
          <w:sz w:val="20"/>
        </w:rPr>
        <w:t>y una vez obtenido,</w:t>
      </w:r>
      <w:r w:rsidR="00520D4F" w:rsidRPr="001C097B">
        <w:rPr>
          <w:rFonts w:ascii="Montserrat" w:hAnsi="Montserrat" w:cs="Tahoma"/>
          <w:sz w:val="20"/>
        </w:rPr>
        <w:t xml:space="preserve"> solicitar la autorización de pago y </w:t>
      </w:r>
      <w:r w:rsidR="00C747B2" w:rsidRPr="001C097B">
        <w:rPr>
          <w:rFonts w:ascii="Montserrat" w:hAnsi="Montserrat" w:cs="Tahoma"/>
          <w:sz w:val="20"/>
        </w:rPr>
        <w:t>realizar los pagos parcial</w:t>
      </w:r>
      <w:r w:rsidR="00F3528E" w:rsidRPr="001C097B">
        <w:rPr>
          <w:rFonts w:ascii="Montserrat" w:hAnsi="Montserrat" w:cs="Tahoma"/>
          <w:sz w:val="20"/>
        </w:rPr>
        <w:t>es</w:t>
      </w:r>
      <w:r w:rsidR="00C747B2" w:rsidRPr="001C097B">
        <w:rPr>
          <w:rFonts w:ascii="Montserrat" w:hAnsi="Montserrat" w:cs="Tahoma"/>
          <w:sz w:val="20"/>
        </w:rPr>
        <w:t xml:space="preserve"> y final. </w:t>
      </w:r>
      <w:r w:rsidR="00C747B2" w:rsidRPr="001C097B">
        <w:rPr>
          <w:rFonts w:ascii="Montserrat" w:hAnsi="Montserrat" w:cs="Tahoma"/>
          <w:b/>
          <w:i/>
          <w:color w:val="FF0000"/>
          <w:sz w:val="16"/>
        </w:rPr>
        <w:t xml:space="preserve">(PARA EL APOYO SEÑALADO EN EL INCISO </w:t>
      </w:r>
      <w:r w:rsidR="00751CDE" w:rsidRPr="001C097B">
        <w:rPr>
          <w:rFonts w:ascii="Montserrat" w:hAnsi="Montserrat" w:cs="Tahoma"/>
          <w:b/>
          <w:i/>
          <w:color w:val="FF0000"/>
          <w:sz w:val="16"/>
        </w:rPr>
        <w:t>D</w:t>
      </w:r>
      <w:r w:rsidR="00C747B2" w:rsidRPr="001C097B">
        <w:rPr>
          <w:rFonts w:ascii="Montserrat" w:hAnsi="Montserrat" w:cs="Tahoma"/>
          <w:b/>
          <w:i/>
          <w:color w:val="FF0000"/>
          <w:sz w:val="16"/>
        </w:rPr>
        <w:t>) DE LA CLÁUSULA SEGUNDA, ELIMINAR ESTE INCISO).</w:t>
      </w:r>
      <w:r w:rsidR="004F3429" w:rsidRPr="001C097B">
        <w:rPr>
          <w:rFonts w:ascii="Montserrat" w:hAnsi="Montserrat" w:cs="Arial"/>
          <w:sz w:val="16"/>
          <w:lang w:val="es-ES"/>
        </w:rPr>
        <w:t xml:space="preserve"> </w:t>
      </w:r>
    </w:p>
    <w:p w14:paraId="3FD71B3B" w14:textId="77777777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16"/>
        </w:rPr>
      </w:pPr>
      <w:r w:rsidRPr="001C097B">
        <w:rPr>
          <w:rFonts w:ascii="Montserrat" w:hAnsi="Montserrat" w:cs="Tahoma"/>
          <w:sz w:val="20"/>
        </w:rPr>
        <w:t xml:space="preserve">Absorber con sus propios recursos la administración, operación y conservación de la infraestructura </w:t>
      </w:r>
      <w:proofErr w:type="spellStart"/>
      <w:r w:rsidRPr="001C097B">
        <w:rPr>
          <w:rFonts w:ascii="Montserrat" w:hAnsi="Montserrat" w:cs="Tahoma"/>
          <w:sz w:val="20"/>
        </w:rPr>
        <w:t>hidroagrícola</w:t>
      </w:r>
      <w:proofErr w:type="spellEnd"/>
      <w:r w:rsidRPr="001C097B">
        <w:rPr>
          <w:rFonts w:ascii="Montserrat" w:hAnsi="Montserrat" w:cs="Tahoma"/>
          <w:sz w:val="20"/>
        </w:rPr>
        <w:t xml:space="preserve">, beneficiada con acciones del Subprograma durante su vida útil. </w:t>
      </w:r>
      <w:r w:rsidRPr="001C097B">
        <w:rPr>
          <w:rFonts w:ascii="Montserrat" w:hAnsi="Montserrat" w:cs="Tahoma"/>
          <w:b/>
          <w:i/>
          <w:color w:val="FF0000"/>
          <w:sz w:val="16"/>
        </w:rPr>
        <w:t xml:space="preserve">[DEJAR LA VIÑETA CUANDO APLIQUE] (PARA EL APOYO SEÑALADO EN EL INCISO </w:t>
      </w:r>
      <w:r w:rsidR="00751CDE" w:rsidRPr="001C097B">
        <w:rPr>
          <w:rFonts w:ascii="Montserrat" w:hAnsi="Montserrat" w:cs="Tahoma"/>
          <w:b/>
          <w:i/>
          <w:color w:val="FF0000"/>
          <w:sz w:val="16"/>
        </w:rPr>
        <w:t>D</w:t>
      </w:r>
      <w:r w:rsidRPr="001C097B">
        <w:rPr>
          <w:rFonts w:ascii="Montserrat" w:hAnsi="Montserrat" w:cs="Tahoma"/>
          <w:b/>
          <w:i/>
          <w:color w:val="FF0000"/>
          <w:sz w:val="16"/>
        </w:rPr>
        <w:t>) DE LA CLÁUSULA SEGUNDA, ELIMINAR ESTE INCISO).</w:t>
      </w:r>
    </w:p>
    <w:p w14:paraId="3A3C8990" w14:textId="61A6D3B4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color w:val="000000" w:themeColor="text1"/>
          <w:sz w:val="16"/>
        </w:rPr>
      </w:pPr>
      <w:r w:rsidRPr="001C097B">
        <w:rPr>
          <w:rFonts w:ascii="Montserrat" w:hAnsi="Montserrat" w:cs="Tahoma"/>
          <w:sz w:val="20"/>
        </w:rPr>
        <w:t xml:space="preserve">Estar al corriente en el pago a la Tesorería de la Federación por el suministro de agua en bloque </w:t>
      </w:r>
      <w:r w:rsidRPr="001C097B">
        <w:rPr>
          <w:rFonts w:ascii="Montserrat" w:hAnsi="Montserrat" w:cs="Arial"/>
          <w:color w:val="000000" w:themeColor="text1"/>
          <w:sz w:val="20"/>
          <w:lang w:eastAsia="zh-CN"/>
        </w:rPr>
        <w:t>de los cinco años agrícolas inmediatos anteriores</w:t>
      </w:r>
      <w:r w:rsidRPr="001C097B">
        <w:rPr>
          <w:rFonts w:ascii="Montserrat" w:hAnsi="Montserrat" w:cs="Tahoma"/>
          <w:color w:val="000000" w:themeColor="text1"/>
          <w:sz w:val="16"/>
        </w:rPr>
        <w:t>.</w:t>
      </w:r>
      <w:r w:rsidRPr="001C097B">
        <w:rPr>
          <w:rFonts w:ascii="Montserrat" w:hAnsi="Montserrat" w:cs="Tahoma"/>
          <w:sz w:val="16"/>
        </w:rPr>
        <w:t xml:space="preserve"> </w:t>
      </w:r>
      <w:r w:rsidRPr="001C097B">
        <w:rPr>
          <w:rFonts w:ascii="Montserrat" w:hAnsi="Montserrat" w:cs="Tahoma"/>
          <w:b/>
          <w:color w:val="FF0000"/>
          <w:sz w:val="16"/>
        </w:rPr>
        <w:t xml:space="preserve">[DEJAR LA VIÑETA CUANDO APLIQUE] </w:t>
      </w:r>
      <w:r w:rsidRPr="001C097B">
        <w:rPr>
          <w:rFonts w:ascii="Montserrat" w:hAnsi="Montserrat" w:cs="Tahoma"/>
          <w:color w:val="000000" w:themeColor="text1"/>
          <w:sz w:val="20"/>
        </w:rPr>
        <w:t xml:space="preserve">En el caso de </w:t>
      </w:r>
      <w:r w:rsidR="00555B0E">
        <w:rPr>
          <w:rFonts w:ascii="Montserrat" w:hAnsi="Montserrat" w:cs="Tahoma"/>
          <w:color w:val="000000" w:themeColor="text1"/>
          <w:sz w:val="20"/>
        </w:rPr>
        <w:t xml:space="preserve">usuarias o </w:t>
      </w:r>
      <w:r w:rsidRPr="001C097B">
        <w:rPr>
          <w:rFonts w:ascii="Montserrat" w:hAnsi="Montserrat" w:cs="Tahoma"/>
          <w:color w:val="000000" w:themeColor="text1"/>
          <w:sz w:val="20"/>
        </w:rPr>
        <w:t xml:space="preserve">usuarios inscritos en </w:t>
      </w:r>
      <w:r w:rsidR="00555B0E">
        <w:rPr>
          <w:rFonts w:ascii="Montserrat" w:hAnsi="Montserrat" w:cs="Tahoma"/>
          <w:color w:val="000000" w:themeColor="text1"/>
          <w:sz w:val="20"/>
        </w:rPr>
        <w:t xml:space="preserve">el </w:t>
      </w:r>
      <w:r w:rsidRPr="001C097B">
        <w:rPr>
          <w:rFonts w:ascii="Montserrat" w:hAnsi="Montserrat" w:cs="Tahoma"/>
          <w:color w:val="000000" w:themeColor="text1"/>
          <w:sz w:val="20"/>
        </w:rPr>
        <w:t>padrón de usuarios de superficies que no están trasferidos a distritos de riego, estar al corriente de los pagos de cuota por servicio de riego.</w:t>
      </w:r>
      <w:r w:rsidRPr="001C097B">
        <w:rPr>
          <w:rFonts w:ascii="Montserrat" w:hAnsi="Montserrat" w:cs="Tahoma"/>
          <w:b/>
          <w:color w:val="FF0000"/>
          <w:sz w:val="20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16"/>
        </w:rPr>
        <w:t xml:space="preserve">(PARA EL APOYO SEÑALADO EN EL INCISO </w:t>
      </w:r>
      <w:r w:rsidR="00751CDE" w:rsidRPr="001C097B">
        <w:rPr>
          <w:rFonts w:ascii="Montserrat" w:hAnsi="Montserrat" w:cs="Tahoma"/>
          <w:b/>
          <w:i/>
          <w:color w:val="FF0000"/>
          <w:sz w:val="16"/>
        </w:rPr>
        <w:t>D</w:t>
      </w:r>
      <w:r w:rsidRPr="001C097B">
        <w:rPr>
          <w:rFonts w:ascii="Montserrat" w:hAnsi="Montserrat" w:cs="Tahoma"/>
          <w:b/>
          <w:i/>
          <w:color w:val="FF0000"/>
          <w:sz w:val="16"/>
        </w:rPr>
        <w:t>) DE LA CLÁUSULA SEGUNDA, ELIMINAR ESTE INCISO).</w:t>
      </w:r>
    </w:p>
    <w:p w14:paraId="3F763F11" w14:textId="77777777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 xml:space="preserve">Informar a más tardar los días </w:t>
      </w:r>
      <w:r w:rsidR="00153EDE" w:rsidRPr="001C097B">
        <w:rPr>
          <w:rFonts w:ascii="Montserrat" w:hAnsi="Montserrat" w:cs="Tahoma"/>
          <w:sz w:val="20"/>
        </w:rPr>
        <w:t xml:space="preserve">20 </w:t>
      </w:r>
      <w:r w:rsidRPr="001C097B">
        <w:rPr>
          <w:rFonts w:ascii="Montserrat" w:hAnsi="Montserrat" w:cs="Tahoma"/>
          <w:sz w:val="20"/>
        </w:rPr>
        <w:t>(</w:t>
      </w:r>
      <w:r w:rsidR="00153EDE" w:rsidRPr="001C097B">
        <w:rPr>
          <w:rFonts w:ascii="Montserrat" w:hAnsi="Montserrat" w:cs="Tahoma"/>
          <w:sz w:val="20"/>
        </w:rPr>
        <w:t>veinte</w:t>
      </w:r>
      <w:r w:rsidRPr="001C097B">
        <w:rPr>
          <w:rFonts w:ascii="Montserrat" w:hAnsi="Montserrat" w:cs="Tahoma"/>
          <w:sz w:val="20"/>
        </w:rPr>
        <w:t xml:space="preserve">) de cada mes o el siguiente día hábil, los avances físicos, financieros y de metas a ______________________ </w:t>
      </w:r>
      <w:r w:rsidRPr="001C097B">
        <w:rPr>
          <w:rFonts w:ascii="Montserrat" w:hAnsi="Montserrat" w:cs="Tahoma"/>
          <w:b/>
          <w:i/>
          <w:color w:val="FF0000"/>
          <w:sz w:val="16"/>
        </w:rPr>
        <w:t>[LA JEFATURA DEL DISTRITO DE RIEGO/DISTRITO DE TEMPORAL TECNIFICADO ORGANISMO DE CUENCA O DIRECCIÓN LOCAL]</w:t>
      </w:r>
      <w:r w:rsidRPr="001C097B">
        <w:rPr>
          <w:rFonts w:ascii="Montserrat" w:hAnsi="Montserrat" w:cs="Tahoma"/>
          <w:sz w:val="16"/>
        </w:rPr>
        <w:t>,</w:t>
      </w:r>
      <w:r w:rsidRPr="001C097B">
        <w:rPr>
          <w:rFonts w:ascii="Montserrat" w:hAnsi="Montserrat" w:cs="Tahoma"/>
          <w:color w:val="FF0000"/>
          <w:sz w:val="16"/>
        </w:rPr>
        <w:t xml:space="preserve"> </w:t>
      </w:r>
      <w:r w:rsidRPr="001C097B">
        <w:rPr>
          <w:rFonts w:ascii="Montserrat" w:hAnsi="Montserrat" w:cs="Tahoma"/>
          <w:sz w:val="20"/>
        </w:rPr>
        <w:t xml:space="preserve">de los proyectos de inversión autorizados, hasta su total conclusión. </w:t>
      </w:r>
    </w:p>
    <w:p w14:paraId="365E3C47" w14:textId="588F3214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color w:val="000000" w:themeColor="text1"/>
          <w:sz w:val="20"/>
        </w:rPr>
      </w:pPr>
      <w:r w:rsidRPr="001C097B">
        <w:rPr>
          <w:rFonts w:ascii="Montserrat" w:hAnsi="Montserrat" w:cs="Tahoma"/>
          <w:sz w:val="20"/>
        </w:rPr>
        <w:t xml:space="preserve">Informar a la </w:t>
      </w:r>
      <w:r w:rsidRPr="001C097B">
        <w:rPr>
          <w:rFonts w:ascii="Montserrat" w:hAnsi="Montserrat" w:cs="Tahoma"/>
          <w:sz w:val="16"/>
        </w:rPr>
        <w:t>________________________</w:t>
      </w:r>
      <w:r w:rsidR="003D778D" w:rsidRPr="001C097B">
        <w:rPr>
          <w:rFonts w:ascii="Montserrat" w:hAnsi="Montserrat" w:cs="Tahoma"/>
          <w:sz w:val="16"/>
        </w:rPr>
        <w:t>,</w:t>
      </w:r>
      <w:r w:rsidRPr="001C097B">
        <w:rPr>
          <w:rFonts w:ascii="Montserrat" w:hAnsi="Montserrat" w:cs="Tahoma"/>
          <w:sz w:val="16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16"/>
        </w:rPr>
        <w:t>[JEFATURA DEL DISTRITO DE RIEGO/DISTRITO DE TEMPORAL TECNIFICADO ORGANISMO DE CUENCA O DIRECCIÓN LOCAL]</w:t>
      </w:r>
      <w:r w:rsidRPr="001C097B">
        <w:rPr>
          <w:rFonts w:ascii="Montserrat" w:hAnsi="Montserrat" w:cs="Tahoma"/>
          <w:b/>
          <w:color w:val="FF0000"/>
          <w:sz w:val="16"/>
        </w:rPr>
        <w:t xml:space="preserve"> </w:t>
      </w:r>
      <w:r w:rsidRPr="001C097B">
        <w:rPr>
          <w:rFonts w:ascii="Montserrat" w:hAnsi="Montserrat" w:cs="Tahoma"/>
          <w:sz w:val="20"/>
        </w:rPr>
        <w:t xml:space="preserve">la conclusión de las acciones apoyadas, particularmente las referidas a infraestructura </w:t>
      </w:r>
      <w:proofErr w:type="spellStart"/>
      <w:r w:rsidRPr="001C097B">
        <w:rPr>
          <w:rFonts w:ascii="Montserrat" w:hAnsi="Montserrat" w:cs="Tahoma"/>
          <w:sz w:val="20"/>
        </w:rPr>
        <w:t>hidroagrícola</w:t>
      </w:r>
      <w:proofErr w:type="spellEnd"/>
      <w:r w:rsidRPr="001C097B">
        <w:rPr>
          <w:rFonts w:ascii="Montserrat" w:hAnsi="Montserrat" w:cs="Tahoma"/>
          <w:sz w:val="20"/>
        </w:rPr>
        <w:t xml:space="preserve">, para la verificación de la terminación de los trabajos. En dicho acto, </w:t>
      </w:r>
      <w:r w:rsidRPr="001C097B">
        <w:rPr>
          <w:rFonts w:ascii="Montserrat" w:hAnsi="Montserrat" w:cs="Tahoma"/>
          <w:b/>
          <w:sz w:val="20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</w:rPr>
        <w:t>”</w:t>
      </w:r>
      <w:r w:rsidRPr="001C097B">
        <w:rPr>
          <w:rFonts w:ascii="Montserrat" w:hAnsi="Montserrat" w:cs="Tahoma"/>
          <w:sz w:val="20"/>
        </w:rPr>
        <w:t xml:space="preserve"> invitará al menos ____________________ </w:t>
      </w:r>
      <w:r w:rsidRPr="001C097B">
        <w:rPr>
          <w:rFonts w:ascii="Montserrat" w:hAnsi="Montserrat" w:cs="Tahoma"/>
          <w:b/>
          <w:i/>
          <w:color w:val="FF0000"/>
          <w:sz w:val="16"/>
        </w:rPr>
        <w:t>[AL JEFE DEL DISTRITO DE RIEGO/DISTRITO DE TEMPORAL TECNIFICADO ORGANISMO DE CUENCA O DIRECCIÓN LOCAL</w:t>
      </w:r>
      <w:r w:rsidRPr="001C097B">
        <w:rPr>
          <w:rFonts w:ascii="Montserrat" w:hAnsi="Montserrat" w:cs="Tahoma"/>
          <w:b/>
          <w:i/>
          <w:sz w:val="16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16"/>
        </w:rPr>
        <w:t>(ELEGIR)]</w:t>
      </w:r>
      <w:r w:rsidRPr="001C097B">
        <w:rPr>
          <w:rFonts w:ascii="Montserrat" w:hAnsi="Montserrat" w:cs="Tahoma"/>
          <w:i/>
          <w:sz w:val="16"/>
        </w:rPr>
        <w:t xml:space="preserve">, </w:t>
      </w:r>
      <w:r w:rsidRPr="001C097B">
        <w:rPr>
          <w:rFonts w:ascii="Montserrat" w:hAnsi="Montserrat" w:cs="Tahoma"/>
          <w:sz w:val="20"/>
        </w:rPr>
        <w:t xml:space="preserve">a los organismos fiscalizadores, a la empresa constructora o proveedora del bien, incluyendo la supervisora, en donde se formalizará el acta de entrega-recepción con los asistentes, y la contratista hará entrega de la fianza de vicios ocultos. </w:t>
      </w:r>
      <w:r w:rsidRPr="001C097B">
        <w:rPr>
          <w:rFonts w:ascii="Montserrat" w:hAnsi="Montserrat" w:cs="Tahoma"/>
          <w:b/>
          <w:i/>
          <w:color w:val="FF0000"/>
          <w:sz w:val="16"/>
        </w:rPr>
        <w:t xml:space="preserve">(PARA EL APOYO SEÑALADO EN EL INCISO </w:t>
      </w:r>
      <w:r w:rsidR="00751CDE" w:rsidRPr="001C097B">
        <w:rPr>
          <w:rFonts w:ascii="Montserrat" w:hAnsi="Montserrat" w:cs="Tahoma"/>
          <w:b/>
          <w:i/>
          <w:color w:val="FF0000"/>
          <w:sz w:val="16"/>
        </w:rPr>
        <w:t>D</w:t>
      </w:r>
      <w:r w:rsidRPr="001C097B">
        <w:rPr>
          <w:rFonts w:ascii="Montserrat" w:hAnsi="Montserrat" w:cs="Tahoma"/>
          <w:b/>
          <w:i/>
          <w:color w:val="FF0000"/>
          <w:sz w:val="16"/>
        </w:rPr>
        <w:t>) DE LA CLÁUSULA SEGUNDA, ELIMINAR ESTE INCISO).</w:t>
      </w:r>
    </w:p>
    <w:p w14:paraId="583B461C" w14:textId="57E55A0A" w:rsidR="00C747B2" w:rsidRPr="00CE22C9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CE22C9">
        <w:rPr>
          <w:rFonts w:ascii="Montserrat" w:hAnsi="Montserrat" w:cs="Tahoma"/>
          <w:sz w:val="20"/>
          <w:lang w:val="es-MX" w:eastAsia="en-US" w:bidi="en-US"/>
        </w:rPr>
        <w:t xml:space="preserve">Reintegrar a la Tesorería de la Federación los </w:t>
      </w:r>
      <w:r w:rsidR="0046781C" w:rsidRPr="00CE22C9">
        <w:rPr>
          <w:rFonts w:ascii="Montserrat" w:hAnsi="Montserrat" w:cs="Tahoma"/>
          <w:sz w:val="20"/>
          <w:lang w:val="es-MX" w:eastAsia="en-US" w:bidi="en-US"/>
        </w:rPr>
        <w:t>saldos de los recursos federales</w:t>
      </w:r>
      <w:r w:rsidR="00EE5BAB">
        <w:rPr>
          <w:rFonts w:ascii="Montserrat" w:hAnsi="Montserrat" w:cs="Tahoma"/>
          <w:sz w:val="20"/>
          <w:lang w:val="es-MX" w:eastAsia="en-US" w:bidi="en-US"/>
        </w:rPr>
        <w:t xml:space="preserve"> derivados de los ahorros de contratación no devengados al 31 de diciembre de </w:t>
      </w:r>
      <w:r w:rsidR="00DF779B">
        <w:rPr>
          <w:rFonts w:ascii="Montserrat" w:hAnsi="Montserrat" w:cs="Tahoma"/>
          <w:sz w:val="20"/>
          <w:lang w:val="es-MX" w:eastAsia="en-US" w:bidi="en-US"/>
        </w:rPr>
        <w:t>2024</w:t>
      </w:r>
      <w:r w:rsidR="00EE5BAB">
        <w:rPr>
          <w:rFonts w:ascii="Montserrat" w:hAnsi="Montserrat" w:cs="Tahoma"/>
          <w:sz w:val="20"/>
          <w:lang w:val="es-MX" w:eastAsia="en-US" w:bidi="en-US"/>
        </w:rPr>
        <w:t>, así como</w:t>
      </w:r>
      <w:r w:rsidR="0046781C" w:rsidRPr="00CE22C9">
        <w:rPr>
          <w:rFonts w:ascii="Montserrat" w:hAnsi="Montserrat" w:cs="Tahoma"/>
          <w:sz w:val="20"/>
          <w:lang w:val="es-MX" w:eastAsia="en-US" w:bidi="en-US"/>
        </w:rPr>
        <w:t xml:space="preserve"> intereses generados, </w:t>
      </w:r>
      <w:r w:rsidRPr="00CE22C9">
        <w:rPr>
          <w:rFonts w:ascii="Montserrat" w:hAnsi="Montserrat" w:cs="Tahoma"/>
          <w:bCs/>
          <w:color w:val="000000" w:themeColor="text1"/>
          <w:sz w:val="20"/>
          <w:lang w:val="es-MX" w:eastAsia="en-US" w:bidi="en-US"/>
        </w:rPr>
        <w:t xml:space="preserve">dentro de los primeros 15 días naturales del ejercicio </w:t>
      </w:r>
      <w:r w:rsidR="00DF779B">
        <w:rPr>
          <w:rFonts w:ascii="Montserrat" w:hAnsi="Montserrat" w:cs="Tahoma"/>
          <w:bCs/>
          <w:color w:val="000000" w:themeColor="text1"/>
          <w:sz w:val="20"/>
          <w:lang w:val="es-MX" w:eastAsia="en-US" w:bidi="en-US"/>
        </w:rPr>
        <w:t>2025</w:t>
      </w:r>
      <w:r w:rsidRPr="00CE22C9">
        <w:rPr>
          <w:rFonts w:ascii="Montserrat" w:hAnsi="Montserrat" w:cs="Tahoma"/>
          <w:bCs/>
          <w:color w:val="000000" w:themeColor="text1"/>
          <w:sz w:val="20"/>
          <w:lang w:val="es-MX" w:eastAsia="en-US" w:bidi="en-US"/>
        </w:rPr>
        <w:t xml:space="preserve">. </w:t>
      </w:r>
      <w:r w:rsidR="0046781C" w:rsidRPr="00CE22C9">
        <w:rPr>
          <w:rFonts w:ascii="Montserrat" w:hAnsi="Montserrat" w:cs="Arial"/>
          <w:sz w:val="20"/>
          <w:lang w:val="es-ES"/>
        </w:rPr>
        <w:t>En caso de reintegro extemporáneo a la TESOFE, deberá mostrar comprobante de tramite efectuado por los productos financieros generados y las cargas financieras correspondientes</w:t>
      </w:r>
      <w:r w:rsidR="0046781C" w:rsidRPr="00CE22C9" w:rsidDel="0046781C">
        <w:rPr>
          <w:rFonts w:ascii="Montserrat" w:hAnsi="Montserrat" w:cs="Tahoma"/>
          <w:bCs/>
          <w:color w:val="000000" w:themeColor="text1"/>
          <w:sz w:val="20"/>
          <w:lang w:val="es-MX" w:eastAsia="en-US" w:bidi="en-US"/>
        </w:rPr>
        <w:t xml:space="preserve"> </w:t>
      </w:r>
    </w:p>
    <w:p w14:paraId="74FD8399" w14:textId="77777777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sz w:val="20"/>
        </w:rPr>
      </w:pPr>
      <w:r w:rsidRPr="001C097B">
        <w:rPr>
          <w:rFonts w:ascii="Montserrat" w:hAnsi="Montserrat" w:cs="Tahoma"/>
          <w:sz w:val="20"/>
        </w:rPr>
        <w:t>Informar al _______________</w:t>
      </w:r>
      <w:r w:rsidR="003D778D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</w:t>
      </w:r>
      <w:r w:rsidRPr="001C097B">
        <w:rPr>
          <w:rFonts w:ascii="Montserrat" w:hAnsi="Montserrat" w:cs="Tahoma"/>
          <w:b/>
          <w:i/>
          <w:color w:val="FF0000"/>
          <w:sz w:val="20"/>
        </w:rPr>
        <w:t>ORGANISMO DE CUENCA O A LA DIRECCIÓN LOCAL</w:t>
      </w:r>
      <w:r w:rsidRPr="001C097B">
        <w:rPr>
          <w:rFonts w:ascii="Montserrat" w:hAnsi="Montserrat" w:cs="Tahoma"/>
          <w:sz w:val="20"/>
        </w:rPr>
        <w:t xml:space="preserve"> la terminación de las acciones relativas al apoyo otorgado</w:t>
      </w:r>
      <w:r w:rsidRPr="001C097B">
        <w:rPr>
          <w:rFonts w:ascii="Montserrat" w:hAnsi="Montserrat" w:cs="Tahoma"/>
          <w:color w:val="000000" w:themeColor="text1"/>
          <w:sz w:val="20"/>
        </w:rPr>
        <w:t>.</w:t>
      </w:r>
    </w:p>
    <w:p w14:paraId="3CAE8635" w14:textId="77777777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lastRenderedPageBreak/>
        <w:t xml:space="preserve">Entregar a _______________________, </w:t>
      </w:r>
      <w:r w:rsidRPr="001C097B">
        <w:rPr>
          <w:rFonts w:ascii="Montserrat" w:hAnsi="Montserrat" w:cs="Tahoma"/>
          <w:b/>
          <w:i/>
          <w:color w:val="FF0000"/>
          <w:sz w:val="16"/>
        </w:rPr>
        <w:t>[AL JEFE DEL DISTRITO DE RIEGO/DISTRITO DE TEMPORAL TECNIFICADO ORGANISMO DE CUENCA O DIRECCIÓN LOCAL]</w:t>
      </w:r>
      <w:r w:rsidRPr="001C097B">
        <w:rPr>
          <w:rFonts w:ascii="Montserrat" w:hAnsi="Montserrat" w:cs="Tahoma"/>
          <w:sz w:val="16"/>
        </w:rPr>
        <w:t xml:space="preserve"> </w:t>
      </w:r>
      <w:r w:rsidRPr="001C097B">
        <w:rPr>
          <w:rFonts w:ascii="Montserrat" w:hAnsi="Montserrat" w:cs="Tahoma"/>
          <w:sz w:val="20"/>
        </w:rPr>
        <w:t>un informe final de las acciones realizadas, metas alcanzadas y los recursos erogados.</w:t>
      </w:r>
    </w:p>
    <w:p w14:paraId="0E5F8263" w14:textId="7632BBE4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 xml:space="preserve">Sujetarse a los mecanismos de registro, transparencia y rendición de cuentas de los recursos otorgados, en términos de las disposiciones aplicables; </w:t>
      </w:r>
    </w:p>
    <w:p w14:paraId="0119CF5C" w14:textId="49406C06" w:rsidR="00C747B2" w:rsidRPr="001C097B" w:rsidRDefault="00C747B2" w:rsidP="00C747B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 xml:space="preserve">Informar trimestralmente </w:t>
      </w:r>
      <w:r w:rsidRPr="001C097B">
        <w:rPr>
          <w:rFonts w:ascii="Montserrat" w:hAnsi="Montserrat" w:cs="Tahoma"/>
          <w:sz w:val="16"/>
        </w:rPr>
        <w:t xml:space="preserve">___________________ </w:t>
      </w:r>
      <w:r w:rsidRPr="001C097B">
        <w:rPr>
          <w:rFonts w:ascii="Montserrat" w:hAnsi="Montserrat" w:cs="Tahoma"/>
          <w:b/>
          <w:i/>
          <w:color w:val="FF0000"/>
          <w:sz w:val="16"/>
        </w:rPr>
        <w:t xml:space="preserve">AL ORGANISMO DE CUENCA O A LA DIRECCIÓN LOCAL </w:t>
      </w:r>
      <w:r w:rsidRPr="001C097B">
        <w:rPr>
          <w:rFonts w:ascii="Montserrat" w:hAnsi="Montserrat" w:cs="Tahoma"/>
          <w:sz w:val="20"/>
        </w:rPr>
        <w:t xml:space="preserve">de </w:t>
      </w:r>
      <w:r w:rsidRPr="001C097B">
        <w:rPr>
          <w:rFonts w:ascii="Montserrat" w:hAnsi="Montserrat" w:cs="Tahoma"/>
          <w:b/>
          <w:sz w:val="20"/>
        </w:rPr>
        <w:t>“LA CONAGUA”</w:t>
      </w:r>
      <w:r w:rsidR="003D778D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los saldos e intereses generados y de los recursos depositados por el Gobierno Federal y </w:t>
      </w:r>
      <w:r w:rsidRPr="001C097B">
        <w:rPr>
          <w:rFonts w:ascii="Montserrat" w:hAnsi="Montserrat" w:cs="Tahoma"/>
          <w:b/>
          <w:sz w:val="20"/>
        </w:rPr>
        <w:t>“</w:t>
      </w:r>
      <w:r w:rsidR="00831B9B" w:rsidRPr="001C097B">
        <w:rPr>
          <w:rFonts w:ascii="Montserrat" w:hAnsi="Montserrat" w:cs="Tahoma"/>
          <w:b/>
          <w:sz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</w:rPr>
        <w:t>”</w:t>
      </w:r>
      <w:r w:rsidRPr="001C097B">
        <w:rPr>
          <w:rFonts w:ascii="Montserrat" w:hAnsi="Montserrat" w:cs="Tahoma"/>
          <w:sz w:val="20"/>
        </w:rPr>
        <w:t>, adjuntando como soporte del informe</w:t>
      </w:r>
      <w:r w:rsidR="003D778D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copia de los estados de cuenta correspondientes.</w:t>
      </w:r>
    </w:p>
    <w:p w14:paraId="5634A329" w14:textId="77777777" w:rsidR="0046781C" w:rsidRPr="002019C1" w:rsidRDefault="00C747B2" w:rsidP="0046781C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i/>
          <w:color w:val="000000" w:themeColor="text1"/>
          <w:sz w:val="16"/>
        </w:rPr>
      </w:pPr>
      <w:r w:rsidRPr="001C097B">
        <w:rPr>
          <w:rFonts w:ascii="Montserrat" w:hAnsi="Montserrat" w:cs="Tahoma"/>
          <w:sz w:val="20"/>
        </w:rPr>
        <w:t xml:space="preserve">Llevar a cabo con base en la documentación que le proporcione </w:t>
      </w:r>
      <w:r w:rsidRPr="001C097B">
        <w:rPr>
          <w:rFonts w:ascii="Montserrat" w:hAnsi="Montserrat" w:cs="Tahoma"/>
          <w:b/>
          <w:sz w:val="20"/>
        </w:rPr>
        <w:t>“LA CONAGUA”</w:t>
      </w:r>
      <w:r w:rsidR="003D778D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la implementación, promoción, operación y seguimiento de las actividades de contraloría social.</w:t>
      </w:r>
      <w:r w:rsidR="0046781C" w:rsidRPr="001C097B">
        <w:rPr>
          <w:rFonts w:ascii="Montserrat" w:hAnsi="Montserrat" w:cs="Tahoma"/>
          <w:sz w:val="20"/>
        </w:rPr>
        <w:t xml:space="preserve"> </w:t>
      </w:r>
      <w:r w:rsidR="0046781C" w:rsidRPr="002019C1">
        <w:rPr>
          <w:rFonts w:ascii="Montserrat" w:hAnsi="Montserrat" w:cs="Tahoma"/>
          <w:b/>
          <w:i/>
          <w:color w:val="FF0000"/>
          <w:sz w:val="16"/>
        </w:rPr>
        <w:t>(PARA EL APOYO SEÑALADO EN EL INCISO D) DE LA CLÁUSULA SEGUNDA, ELIMINAR ESTE INCISO).</w:t>
      </w:r>
    </w:p>
    <w:p w14:paraId="3C643237" w14:textId="77777777" w:rsidR="0046781C" w:rsidRPr="003B64D7" w:rsidRDefault="0046781C" w:rsidP="00D4143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>Una vez concluida la acción, en un plazo no mayor de quince días hábiles a partir de la notificación</w:t>
      </w:r>
      <w:r w:rsidR="00F072A1">
        <w:rPr>
          <w:rFonts w:ascii="Montserrat" w:hAnsi="Montserrat" w:cs="Tahoma"/>
          <w:sz w:val="20"/>
        </w:rPr>
        <w:t xml:space="preserve"> a que se refiere el inciso n) anterior</w:t>
      </w:r>
      <w:r w:rsidRPr="001C097B">
        <w:rPr>
          <w:rFonts w:ascii="Montserrat" w:hAnsi="Montserrat" w:cs="Tahoma"/>
          <w:sz w:val="20"/>
        </w:rPr>
        <w:t xml:space="preserve">, entregar el expediente técnico a ___________________ </w:t>
      </w:r>
      <w:r w:rsidRPr="002019C1">
        <w:rPr>
          <w:rFonts w:ascii="Montserrat" w:hAnsi="Montserrat" w:cs="Tahoma"/>
          <w:b/>
          <w:i/>
          <w:color w:val="FF0000"/>
          <w:sz w:val="16"/>
        </w:rPr>
        <w:t xml:space="preserve">AL ORGANISMO DE CUENCA </w:t>
      </w:r>
      <w:r w:rsidRPr="003B64D7">
        <w:rPr>
          <w:rFonts w:ascii="Montserrat" w:hAnsi="Montserrat" w:cs="Tahoma"/>
          <w:b/>
          <w:i/>
          <w:color w:val="FF0000"/>
          <w:sz w:val="16"/>
        </w:rPr>
        <w:t>O A LA DIRECCIÓN LOCAL</w:t>
      </w:r>
      <w:r w:rsidRPr="003B64D7">
        <w:rPr>
          <w:rFonts w:ascii="Montserrat" w:hAnsi="Montserrat" w:cs="Tahoma"/>
          <w:b/>
          <w:i/>
          <w:color w:val="FF0000"/>
          <w:sz w:val="20"/>
        </w:rPr>
        <w:t xml:space="preserve"> </w:t>
      </w:r>
      <w:r w:rsidRPr="003B64D7">
        <w:rPr>
          <w:rFonts w:ascii="Montserrat" w:hAnsi="Montserrat" w:cs="Tahoma"/>
          <w:sz w:val="20"/>
        </w:rPr>
        <w:t xml:space="preserve">de </w:t>
      </w:r>
      <w:r w:rsidRPr="003B64D7">
        <w:rPr>
          <w:rFonts w:ascii="Montserrat" w:hAnsi="Montserrat" w:cs="Tahoma"/>
          <w:b/>
          <w:sz w:val="20"/>
        </w:rPr>
        <w:t>“LA CONAGUA”</w:t>
      </w:r>
      <w:r w:rsidRPr="003B64D7">
        <w:rPr>
          <w:rFonts w:ascii="Montserrat" w:hAnsi="Montserrat" w:cs="Tahoma"/>
          <w:sz w:val="20"/>
        </w:rPr>
        <w:t>.</w:t>
      </w:r>
    </w:p>
    <w:p w14:paraId="6AE73082" w14:textId="5C6A5ED4" w:rsidR="0046781C" w:rsidRPr="003B64D7" w:rsidRDefault="00D45767" w:rsidP="00D41432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Arial"/>
          <w:sz w:val="16"/>
          <w:lang w:val="es-ES"/>
        </w:rPr>
      </w:pPr>
      <w:r w:rsidRPr="003B64D7">
        <w:rPr>
          <w:rFonts w:ascii="Montserrat" w:hAnsi="Montserrat" w:cs="Arial"/>
          <w:sz w:val="20"/>
          <w:lang w:val="es-ES"/>
        </w:rPr>
        <w:t xml:space="preserve">Respecto de </w:t>
      </w:r>
      <w:r w:rsidR="00555B0E">
        <w:rPr>
          <w:rFonts w:ascii="Montserrat" w:hAnsi="Montserrat" w:cs="Arial"/>
          <w:sz w:val="20"/>
          <w:lang w:val="es-ES"/>
        </w:rPr>
        <w:t xml:space="preserve">usuarias o </w:t>
      </w:r>
      <w:r w:rsidRPr="003B64D7">
        <w:rPr>
          <w:rFonts w:ascii="Montserrat" w:hAnsi="Montserrat" w:cs="Arial"/>
          <w:sz w:val="20"/>
          <w:lang w:val="es-ES"/>
        </w:rPr>
        <w:t xml:space="preserve">usuarios con parcelas dentro de las zonas prioritarias rurales, y que están al corriente del monto pagado por concepto de cuota por servicio de riego, entre </w:t>
      </w:r>
      <w:r w:rsidR="00726F95" w:rsidRPr="003B64D7">
        <w:rPr>
          <w:rFonts w:ascii="Montserrat" w:hAnsi="Montserrat" w:cs="Arial"/>
          <w:sz w:val="20"/>
          <w:lang w:val="es-ES"/>
        </w:rPr>
        <w:t>otros</w:t>
      </w:r>
      <w:r w:rsidR="00726F95">
        <w:rPr>
          <w:rFonts w:ascii="Montserrat" w:hAnsi="Montserrat" w:cs="Arial"/>
          <w:sz w:val="20"/>
          <w:lang w:val="es-ES"/>
        </w:rPr>
        <w:t>,</w:t>
      </w:r>
      <w:r w:rsidR="00726F95" w:rsidRPr="003B64D7">
        <w:rPr>
          <w:rFonts w:ascii="Montserrat" w:hAnsi="Montserrat" w:cs="Arial"/>
          <w:sz w:val="20"/>
          <w:lang w:val="es-ES"/>
        </w:rPr>
        <w:t xml:space="preserve"> emitir</w:t>
      </w:r>
      <w:r w:rsidR="0046781C" w:rsidRPr="003B64D7">
        <w:rPr>
          <w:rFonts w:ascii="Montserrat" w:hAnsi="Montserrat" w:cs="Arial"/>
          <w:sz w:val="20"/>
          <w:lang w:val="es-ES"/>
        </w:rPr>
        <w:t xml:space="preserve"> comprobante de pago de la cuota por servicio de riego </w:t>
      </w:r>
      <w:r w:rsidRPr="003B64D7">
        <w:rPr>
          <w:rFonts w:ascii="Montserrat" w:hAnsi="Montserrat" w:cs="Arial"/>
          <w:sz w:val="20"/>
          <w:lang w:val="es-ES"/>
        </w:rPr>
        <w:t xml:space="preserve">e </w:t>
      </w:r>
      <w:r w:rsidR="0046781C" w:rsidRPr="003B64D7">
        <w:rPr>
          <w:rFonts w:ascii="Montserrat" w:hAnsi="Montserrat" w:cs="Arial"/>
          <w:sz w:val="20"/>
          <w:lang w:val="es-ES"/>
        </w:rPr>
        <w:t xml:space="preserve">integrar la relación de </w:t>
      </w:r>
      <w:r w:rsidR="00555B0E">
        <w:rPr>
          <w:rFonts w:ascii="Montserrat" w:hAnsi="Montserrat" w:cs="Arial"/>
          <w:sz w:val="20"/>
          <w:lang w:val="es-ES"/>
        </w:rPr>
        <w:t>dichas personas</w:t>
      </w:r>
      <w:r w:rsidR="0046781C" w:rsidRPr="003B64D7">
        <w:rPr>
          <w:rFonts w:ascii="Montserrat" w:hAnsi="Montserrat" w:cs="Arial"/>
          <w:sz w:val="20"/>
          <w:lang w:val="es-ES"/>
        </w:rPr>
        <w:t>.</w:t>
      </w:r>
      <w:r w:rsidRPr="003B64D7">
        <w:rPr>
          <w:rFonts w:ascii="Montserrat" w:hAnsi="Montserrat" w:cs="Tahoma"/>
          <w:b/>
          <w:i/>
          <w:color w:val="FF0000"/>
          <w:sz w:val="20"/>
        </w:rPr>
        <w:t xml:space="preserve"> </w:t>
      </w:r>
      <w:r w:rsidRPr="003B64D7">
        <w:rPr>
          <w:rFonts w:ascii="Montserrat" w:hAnsi="Montserrat" w:cs="Tahoma"/>
          <w:b/>
          <w:i/>
          <w:color w:val="FF0000"/>
          <w:sz w:val="16"/>
        </w:rPr>
        <w:t>(INCLUIR PARA EL APOYO SEÑALADO EN EL INCISO D) DE LA CLÁUSULA SEGUNDA)</w:t>
      </w:r>
    </w:p>
    <w:p w14:paraId="423CE4D6" w14:textId="77777777" w:rsidR="00C747B2" w:rsidRPr="001C097B" w:rsidRDefault="0046781C" w:rsidP="003113EF">
      <w:pPr>
        <w:pStyle w:val="Clausulas"/>
        <w:numPr>
          <w:ilvl w:val="0"/>
          <w:numId w:val="4"/>
        </w:numPr>
        <w:tabs>
          <w:tab w:val="clear" w:pos="1985"/>
        </w:tabs>
        <w:spacing w:after="200"/>
        <w:ind w:left="851" w:hanging="567"/>
        <w:rPr>
          <w:rFonts w:ascii="Montserrat" w:hAnsi="Montserrat" w:cs="Tahoma"/>
          <w:sz w:val="20"/>
        </w:rPr>
      </w:pPr>
      <w:r w:rsidRPr="003B64D7">
        <w:rPr>
          <w:rFonts w:ascii="Montserrat" w:hAnsi="Montserrat" w:cs="Tahoma"/>
          <w:sz w:val="20"/>
        </w:rPr>
        <w:t xml:space="preserve"> </w:t>
      </w:r>
      <w:r w:rsidR="00C747B2" w:rsidRPr="003B64D7">
        <w:rPr>
          <w:rFonts w:ascii="Montserrat" w:hAnsi="Montserrat" w:cs="Tahoma"/>
          <w:sz w:val="20"/>
        </w:rPr>
        <w:t>Las demás atribuciones</w:t>
      </w:r>
      <w:r w:rsidR="00C747B2" w:rsidRPr="001C097B">
        <w:rPr>
          <w:rFonts w:ascii="Montserrat" w:hAnsi="Montserrat" w:cs="Tahoma"/>
          <w:sz w:val="20"/>
        </w:rPr>
        <w:t xml:space="preserve"> y responsabilidades que se señalan en el Anexo I de las </w:t>
      </w:r>
      <w:r w:rsidR="00C747B2" w:rsidRPr="001C097B">
        <w:rPr>
          <w:rFonts w:ascii="Montserrat" w:hAnsi="Montserrat" w:cs="Tahoma"/>
          <w:b/>
          <w:sz w:val="20"/>
        </w:rPr>
        <w:t>“REGLAS DE OPERACIÓN”</w:t>
      </w:r>
      <w:r w:rsidR="003D778D" w:rsidRPr="001C097B">
        <w:rPr>
          <w:rFonts w:ascii="Montserrat" w:hAnsi="Montserrat" w:cs="Tahoma"/>
          <w:sz w:val="20"/>
        </w:rPr>
        <w:t>,</w:t>
      </w:r>
      <w:r w:rsidR="00C747B2" w:rsidRPr="001C097B">
        <w:rPr>
          <w:rFonts w:ascii="Montserrat" w:hAnsi="Montserrat" w:cs="Tahoma"/>
          <w:color w:val="000000" w:themeColor="text1"/>
          <w:sz w:val="20"/>
        </w:rPr>
        <w:t xml:space="preserve"> acordes al tipo de apoyo y en </w:t>
      </w:r>
      <w:r w:rsidR="00C747B2" w:rsidRPr="001C097B">
        <w:rPr>
          <w:rFonts w:ascii="Montserrat" w:hAnsi="Montserrat" w:cs="Tahoma"/>
          <w:b/>
          <w:sz w:val="20"/>
        </w:rPr>
        <w:t>“EL MANUAL”</w:t>
      </w:r>
      <w:r w:rsidR="00C747B2" w:rsidRPr="001C097B">
        <w:rPr>
          <w:rFonts w:ascii="Montserrat" w:hAnsi="Montserrat" w:cs="Tahoma"/>
          <w:color w:val="000000" w:themeColor="text1"/>
          <w:sz w:val="20"/>
        </w:rPr>
        <w:t>.</w:t>
      </w:r>
    </w:p>
    <w:p w14:paraId="3523B817" w14:textId="12F3848F" w:rsidR="00C747B2" w:rsidRPr="001C097B" w:rsidRDefault="00C747B2" w:rsidP="00C747B2">
      <w:pPr>
        <w:pStyle w:val="Clausulas"/>
        <w:tabs>
          <w:tab w:val="clear" w:pos="1985"/>
        </w:tabs>
        <w:spacing w:after="0"/>
        <w:rPr>
          <w:rFonts w:ascii="Montserrat" w:hAnsi="Montserrat" w:cs="Tahoma"/>
          <w:b/>
          <w:sz w:val="20"/>
          <w:u w:val="single"/>
        </w:rPr>
      </w:pPr>
      <w:proofErr w:type="gramStart"/>
      <w:r w:rsidRPr="001C097B">
        <w:rPr>
          <w:rFonts w:ascii="Montserrat" w:hAnsi="Montserrat" w:cs="Tahoma"/>
          <w:b/>
          <w:sz w:val="20"/>
          <w:u w:val="single"/>
        </w:rPr>
        <w:t>OCTAVA.</w:t>
      </w:r>
      <w:r w:rsidR="000E1A05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SANCIONES.</w:t>
      </w:r>
    </w:p>
    <w:p w14:paraId="365A15BC" w14:textId="6272886A" w:rsidR="00C747B2" w:rsidRPr="001C097B" w:rsidRDefault="00C747B2" w:rsidP="00C747B2">
      <w:pPr>
        <w:pStyle w:val="Texto"/>
        <w:spacing w:after="200" w:line="240" w:lineRule="auto"/>
        <w:ind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b/>
          <w:sz w:val="20"/>
          <w:szCs w:val="20"/>
          <w:lang w:val="es-ES_tradnl"/>
        </w:rPr>
        <w:t xml:space="preserve">“LA CONAGUA” </w:t>
      </w:r>
      <w:r w:rsidRPr="001C097B">
        <w:rPr>
          <w:rFonts w:ascii="Montserrat" w:hAnsi="Montserrat" w:cs="Tahoma"/>
          <w:sz w:val="20"/>
          <w:szCs w:val="20"/>
          <w:lang w:val="es-ES_tradnl"/>
        </w:rPr>
        <w:t xml:space="preserve">podrá imponer sanciones a </w:t>
      </w:r>
      <w:r w:rsidRPr="001C097B">
        <w:rPr>
          <w:rFonts w:ascii="Montserrat" w:hAnsi="Montserrat" w:cs="Tahoma"/>
          <w:b/>
          <w:sz w:val="20"/>
          <w:szCs w:val="20"/>
          <w:lang w:val="es-ES_tradnl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  <w:lang w:val="es-ES_tradnl"/>
        </w:rPr>
        <w:t>”</w:t>
      </w:r>
      <w:r w:rsidRPr="001C097B">
        <w:rPr>
          <w:rFonts w:ascii="Montserrat" w:hAnsi="Montserrat" w:cs="Tahoma"/>
          <w:sz w:val="20"/>
          <w:szCs w:val="20"/>
          <w:lang w:val="es-ES_tradnl"/>
        </w:rPr>
        <w:t xml:space="preserve"> cuando:</w:t>
      </w:r>
    </w:p>
    <w:p w14:paraId="39009CCC" w14:textId="77777777" w:rsidR="00C747B2" w:rsidRPr="001C097B" w:rsidRDefault="00C747B2" w:rsidP="00C747B2">
      <w:pPr>
        <w:pStyle w:val="ROMANOS"/>
        <w:numPr>
          <w:ilvl w:val="0"/>
          <w:numId w:val="7"/>
        </w:numPr>
        <w:spacing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No cumpla con las disposiciones establecidas en las </w:t>
      </w:r>
      <w:r w:rsidRPr="001C097B">
        <w:rPr>
          <w:rFonts w:ascii="Montserrat" w:hAnsi="Montserrat" w:cs="Tahoma"/>
          <w:b/>
          <w:sz w:val="20"/>
          <w:szCs w:val="20"/>
        </w:rPr>
        <w:t>“REGLAS DE OPERACIÓN”</w:t>
      </w:r>
      <w:r w:rsidRPr="001C097B">
        <w:rPr>
          <w:rFonts w:ascii="Montserrat" w:hAnsi="Montserrat" w:cs="Tahoma"/>
          <w:sz w:val="20"/>
          <w:szCs w:val="20"/>
        </w:rPr>
        <w:t xml:space="preserve"> y en </w:t>
      </w:r>
      <w:r w:rsidRPr="001C097B">
        <w:rPr>
          <w:rFonts w:ascii="Montserrat" w:hAnsi="Montserrat" w:cs="Tahoma"/>
          <w:b/>
          <w:sz w:val="20"/>
          <w:szCs w:val="20"/>
        </w:rPr>
        <w:t>“EL MANUAL”</w:t>
      </w:r>
      <w:r w:rsidRPr="001C097B">
        <w:rPr>
          <w:rFonts w:ascii="Montserrat" w:hAnsi="Montserrat" w:cs="Tahoma"/>
          <w:sz w:val="20"/>
          <w:szCs w:val="20"/>
        </w:rPr>
        <w:t xml:space="preserve"> vigentes.</w:t>
      </w:r>
    </w:p>
    <w:p w14:paraId="678C0D3B" w14:textId="77777777" w:rsidR="00C747B2" w:rsidRPr="001C097B" w:rsidRDefault="00C747B2" w:rsidP="00C747B2">
      <w:pPr>
        <w:pStyle w:val="ROMANOS"/>
        <w:numPr>
          <w:ilvl w:val="0"/>
          <w:numId w:val="7"/>
        </w:numPr>
        <w:spacing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Aplique los recursos en acciones no autorizadas por el </w:t>
      </w:r>
      <w:r w:rsidR="003113EF" w:rsidRPr="002019C1">
        <w:rPr>
          <w:rFonts w:ascii="Montserrat" w:hAnsi="Montserrat" w:cs="Tahoma"/>
          <w:b/>
          <w:i/>
          <w:color w:val="FF0000"/>
          <w:sz w:val="16"/>
          <w:szCs w:val="20"/>
        </w:rPr>
        <w:t>ORGANISMO DE CUENCA O LA DIRECCIÓN LOCAL</w:t>
      </w:r>
      <w:r w:rsidR="003113EF" w:rsidRPr="002019C1">
        <w:rPr>
          <w:rFonts w:ascii="Montserrat" w:hAnsi="Montserrat" w:cs="Tahoma"/>
          <w:b/>
          <w:color w:val="FF0000"/>
          <w:sz w:val="16"/>
          <w:szCs w:val="20"/>
        </w:rPr>
        <w:t xml:space="preserve"> </w:t>
      </w:r>
      <w:r w:rsidRPr="002019C1">
        <w:rPr>
          <w:rFonts w:ascii="Montserrat" w:hAnsi="Montserrat" w:cs="Tahoma"/>
          <w:b/>
          <w:color w:val="FF0000"/>
          <w:sz w:val="16"/>
          <w:szCs w:val="20"/>
        </w:rPr>
        <w:t>(elegir</w:t>
      </w:r>
      <w:r w:rsidRPr="001C097B">
        <w:rPr>
          <w:rFonts w:ascii="Montserrat" w:hAnsi="Montserrat" w:cs="Tahoma"/>
          <w:b/>
          <w:color w:val="FF0000"/>
          <w:sz w:val="20"/>
          <w:szCs w:val="20"/>
        </w:rPr>
        <w:t>)</w:t>
      </w:r>
      <w:r w:rsidRPr="001C097B">
        <w:rPr>
          <w:rFonts w:ascii="Montserrat" w:hAnsi="Montserrat" w:cs="Tahoma"/>
          <w:sz w:val="20"/>
          <w:szCs w:val="20"/>
        </w:rPr>
        <w:t xml:space="preserve">, o bien, que no los aplique en los términos autorizados o conforme a </w:t>
      </w:r>
      <w:r w:rsidRPr="001C097B">
        <w:rPr>
          <w:rFonts w:ascii="Montserrat" w:hAnsi="Montserrat" w:cs="Tahoma"/>
          <w:b/>
          <w:sz w:val="20"/>
          <w:szCs w:val="20"/>
        </w:rPr>
        <w:t>“EL MANUAL”</w:t>
      </w:r>
      <w:r w:rsidRPr="001C097B">
        <w:rPr>
          <w:rFonts w:ascii="Montserrat" w:hAnsi="Montserrat" w:cs="Tahoma"/>
          <w:sz w:val="20"/>
          <w:szCs w:val="20"/>
        </w:rPr>
        <w:t xml:space="preserve"> y demás normatividad aplicable.</w:t>
      </w:r>
      <w:r w:rsidRPr="001C097B" w:rsidDel="0024126C">
        <w:rPr>
          <w:rFonts w:ascii="Montserrat" w:hAnsi="Montserrat" w:cs="Tahoma"/>
          <w:b/>
          <w:sz w:val="20"/>
          <w:szCs w:val="20"/>
        </w:rPr>
        <w:t xml:space="preserve"> </w:t>
      </w:r>
    </w:p>
    <w:p w14:paraId="02E48972" w14:textId="77777777" w:rsidR="00C747B2" w:rsidRPr="001C097B" w:rsidRDefault="00C747B2" w:rsidP="00C747B2">
      <w:pPr>
        <w:pStyle w:val="ROMANOS"/>
        <w:numPr>
          <w:ilvl w:val="0"/>
          <w:numId w:val="7"/>
        </w:numPr>
        <w:tabs>
          <w:tab w:val="clear" w:pos="720"/>
        </w:tabs>
        <w:spacing w:after="200"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 Realice pagos de anticipos y de estimaciones</w:t>
      </w:r>
      <w:r w:rsidR="003D778D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sin contar con 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>la autorización del</w:t>
      </w:r>
      <w:r w:rsidRPr="001C097B">
        <w:rPr>
          <w:rFonts w:ascii="Montserrat" w:hAnsi="Montserrat" w:cs="Tahoma"/>
          <w:sz w:val="20"/>
          <w:szCs w:val="20"/>
        </w:rPr>
        <w:t xml:space="preserve"> ________________. </w:t>
      </w:r>
      <w:r w:rsidRPr="002019C1">
        <w:rPr>
          <w:rFonts w:ascii="Montserrat" w:hAnsi="Montserrat" w:cs="Tahoma"/>
          <w:b/>
          <w:i/>
          <w:color w:val="FF0000"/>
          <w:sz w:val="16"/>
          <w:szCs w:val="20"/>
        </w:rPr>
        <w:t>ORGANISMO DE CUENCA O DE LA DIRECCIÓN LOCAL</w:t>
      </w:r>
      <w:r w:rsidRPr="002019C1">
        <w:rPr>
          <w:rFonts w:ascii="Montserrat" w:hAnsi="Montserrat" w:cs="Tahoma"/>
          <w:color w:val="FF0000"/>
          <w:sz w:val="16"/>
          <w:szCs w:val="20"/>
        </w:rPr>
        <w:t xml:space="preserve"> </w:t>
      </w:r>
      <w:r w:rsidR="00B33868" w:rsidRPr="00F072A1">
        <w:rPr>
          <w:rFonts w:ascii="Montserrat" w:hAnsi="Montserrat" w:cs="Tahoma"/>
          <w:sz w:val="20"/>
          <w:szCs w:val="20"/>
        </w:rPr>
        <w:t xml:space="preserve">de </w:t>
      </w:r>
      <w:r w:rsidR="00B33868" w:rsidRPr="00F072A1">
        <w:rPr>
          <w:rFonts w:ascii="Montserrat" w:hAnsi="Montserrat" w:cs="Tahoma"/>
          <w:b/>
          <w:sz w:val="20"/>
          <w:szCs w:val="20"/>
        </w:rPr>
        <w:t>“LA CONAGUA”</w:t>
      </w:r>
    </w:p>
    <w:p w14:paraId="14799B4E" w14:textId="77777777" w:rsidR="00C747B2" w:rsidRPr="001C097B" w:rsidRDefault="00C747B2" w:rsidP="00C747B2">
      <w:pPr>
        <w:pStyle w:val="ROMANOS"/>
        <w:numPr>
          <w:ilvl w:val="0"/>
          <w:numId w:val="7"/>
        </w:numPr>
        <w:tabs>
          <w:tab w:val="clear" w:pos="720"/>
        </w:tabs>
        <w:spacing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No otorgue las facilidades o se niegue a proporcionar la información que le soliciten las instancias de coordinación, supervisión y control de los niveles de gobierno facultados para realizar auditorías y visitas de inspección.</w:t>
      </w:r>
    </w:p>
    <w:p w14:paraId="1847BE5B" w14:textId="77777777" w:rsidR="00C747B2" w:rsidRPr="001C097B" w:rsidRDefault="00C747B2" w:rsidP="00C747B2">
      <w:pPr>
        <w:pStyle w:val="ROMANOS"/>
        <w:numPr>
          <w:ilvl w:val="0"/>
          <w:numId w:val="7"/>
        </w:numPr>
        <w:spacing w:line="240" w:lineRule="auto"/>
        <w:ind w:left="709" w:hanging="425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No presente la documentación e informes establecidos en los documentos que suscriba</w:t>
      </w:r>
      <w:r w:rsidR="00FD62A5" w:rsidRPr="001C097B">
        <w:rPr>
          <w:rFonts w:ascii="Montserrat" w:hAnsi="Montserrat" w:cs="Tahoma"/>
          <w:sz w:val="20"/>
          <w:szCs w:val="20"/>
        </w:rPr>
        <w:t>.</w:t>
      </w:r>
    </w:p>
    <w:p w14:paraId="135E6A53" w14:textId="77777777" w:rsidR="00C747B2" w:rsidRPr="002019C1" w:rsidRDefault="00C747B2" w:rsidP="00C747B2">
      <w:pPr>
        <w:pStyle w:val="ROMANOS"/>
        <w:numPr>
          <w:ilvl w:val="0"/>
          <w:numId w:val="7"/>
        </w:numPr>
        <w:tabs>
          <w:tab w:val="clear" w:pos="720"/>
        </w:tabs>
        <w:spacing w:line="240" w:lineRule="auto"/>
        <w:ind w:left="709" w:hanging="425"/>
        <w:rPr>
          <w:rFonts w:ascii="Montserrat" w:hAnsi="Montserrat" w:cs="Tahoma"/>
          <w:b/>
          <w:i/>
          <w:color w:val="FF000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lastRenderedPageBreak/>
        <w:t xml:space="preserve">No cumpla con las obligaciones contraídas en los procesos de contratación y ejecución de las acciones autorizadas </w:t>
      </w:r>
      <w:r w:rsidRPr="002019C1">
        <w:rPr>
          <w:rFonts w:ascii="Montserrat" w:hAnsi="Montserrat" w:cs="Tahoma"/>
          <w:b/>
          <w:i/>
          <w:color w:val="FF0000"/>
          <w:szCs w:val="20"/>
        </w:rPr>
        <w:t>(</w:t>
      </w:r>
      <w:r w:rsidRPr="002019C1">
        <w:rPr>
          <w:rFonts w:ascii="Montserrat" w:hAnsi="Montserrat" w:cs="Tahoma"/>
          <w:b/>
          <w:i/>
          <w:color w:val="FF0000"/>
          <w:sz w:val="16"/>
          <w:szCs w:val="20"/>
        </w:rPr>
        <w:t xml:space="preserve">PARA EL APOYO SEÑALADO EN EL INCISO </w:t>
      </w:r>
      <w:r w:rsidR="00751CDE" w:rsidRPr="002019C1">
        <w:rPr>
          <w:rFonts w:ascii="Montserrat" w:hAnsi="Montserrat" w:cs="Tahoma"/>
          <w:b/>
          <w:i/>
          <w:color w:val="FF0000"/>
          <w:sz w:val="16"/>
          <w:szCs w:val="20"/>
        </w:rPr>
        <w:t>D</w:t>
      </w:r>
      <w:r w:rsidRPr="002019C1">
        <w:rPr>
          <w:rFonts w:ascii="Montserrat" w:hAnsi="Montserrat" w:cs="Tahoma"/>
          <w:b/>
          <w:i/>
          <w:color w:val="FF0000"/>
          <w:sz w:val="16"/>
          <w:szCs w:val="20"/>
        </w:rPr>
        <w:t>) DE LA CLÁUSULA SEGUNDA, ELIMINAR ESTE NUMERAL).</w:t>
      </w:r>
    </w:p>
    <w:p w14:paraId="2821ADA6" w14:textId="77777777" w:rsidR="00C747B2" w:rsidRPr="001C097B" w:rsidRDefault="00A75557" w:rsidP="00C747B2">
      <w:pPr>
        <w:pStyle w:val="ROMANOS"/>
        <w:numPr>
          <w:ilvl w:val="0"/>
          <w:numId w:val="7"/>
        </w:numPr>
        <w:tabs>
          <w:tab w:val="clear" w:pos="720"/>
          <w:tab w:val="left" w:pos="709"/>
        </w:tabs>
        <w:spacing w:line="240" w:lineRule="auto"/>
        <w:ind w:left="709" w:hanging="425"/>
        <w:rPr>
          <w:rFonts w:ascii="Montserrat" w:hAnsi="Montserrat" w:cs="Tahoma"/>
          <w:b/>
          <w:i/>
          <w:color w:val="FF0000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En obras, </w:t>
      </w:r>
      <w:r w:rsidR="00C747B2" w:rsidRPr="001C097B">
        <w:rPr>
          <w:rFonts w:ascii="Montserrat" w:hAnsi="Montserrat" w:cs="Tahoma"/>
          <w:sz w:val="20"/>
          <w:szCs w:val="20"/>
        </w:rPr>
        <w:t>existan atrasos en la ejecución de las acciones</w:t>
      </w:r>
      <w:r w:rsidR="00F56990" w:rsidRPr="001C097B">
        <w:rPr>
          <w:rFonts w:ascii="Montserrat" w:hAnsi="Montserrat" w:cs="Tahoma"/>
          <w:sz w:val="20"/>
          <w:szCs w:val="20"/>
        </w:rPr>
        <w:t>,</w:t>
      </w:r>
      <w:r w:rsidR="00C747B2" w:rsidRPr="001C097B">
        <w:rPr>
          <w:rFonts w:ascii="Montserrat" w:hAnsi="Montserrat" w:cs="Tahoma"/>
          <w:sz w:val="20"/>
          <w:szCs w:val="20"/>
        </w:rPr>
        <w:t xml:space="preserve"> con base en el calendario de ejecución autorizado y formalizado en el contrato respectivo, por causas imputables a la contratante. 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>(PARA</w:t>
      </w:r>
      <w:r w:rsidRPr="002019C1">
        <w:rPr>
          <w:rFonts w:ascii="Montserrat" w:hAnsi="Montserrat" w:cs="Tahoma"/>
          <w:b/>
          <w:i/>
          <w:color w:val="FF0000"/>
          <w:sz w:val="16"/>
          <w:szCs w:val="20"/>
        </w:rPr>
        <w:tab/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 xml:space="preserve"> EL APOYO SEÑALADO EN EL INCISO </w:t>
      </w:r>
      <w:r w:rsidR="00751CDE" w:rsidRPr="002019C1">
        <w:rPr>
          <w:rFonts w:ascii="Montserrat" w:hAnsi="Montserrat" w:cs="Tahoma"/>
          <w:b/>
          <w:i/>
          <w:color w:val="FF0000"/>
          <w:sz w:val="16"/>
          <w:szCs w:val="20"/>
        </w:rPr>
        <w:t>D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>) DE LA CLÁUSULA SEGUNDA, ELIMINAR ESTE NUMERAL).</w:t>
      </w:r>
    </w:p>
    <w:p w14:paraId="2F0F7553" w14:textId="77777777" w:rsidR="00C747B2" w:rsidRPr="002019C1" w:rsidRDefault="009266F4" w:rsidP="00C747B2">
      <w:pPr>
        <w:pStyle w:val="ROMANOS"/>
        <w:numPr>
          <w:ilvl w:val="0"/>
          <w:numId w:val="7"/>
        </w:numPr>
        <w:tabs>
          <w:tab w:val="clear" w:pos="720"/>
          <w:tab w:val="left" w:pos="709"/>
        </w:tabs>
        <w:spacing w:line="240" w:lineRule="auto"/>
        <w:ind w:left="709" w:hanging="425"/>
        <w:rPr>
          <w:rFonts w:ascii="Montserrat" w:hAnsi="Montserrat" w:cs="Tahoma"/>
          <w:b/>
          <w:i/>
          <w:color w:val="FF0000"/>
          <w:sz w:val="16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P</w:t>
      </w:r>
      <w:r w:rsidR="00C747B2" w:rsidRPr="001C097B">
        <w:rPr>
          <w:rFonts w:ascii="Montserrat" w:hAnsi="Montserrat" w:cs="Tahoma"/>
          <w:sz w:val="20"/>
          <w:szCs w:val="20"/>
        </w:rPr>
        <w:t>or falta de pago</w:t>
      </w:r>
      <w:r w:rsidR="00F56990" w:rsidRPr="001C097B">
        <w:rPr>
          <w:rFonts w:ascii="Montserrat" w:hAnsi="Montserrat" w:cs="Tahoma"/>
          <w:sz w:val="20"/>
          <w:szCs w:val="20"/>
        </w:rPr>
        <w:t>,</w:t>
      </w:r>
      <w:r w:rsidR="00C747B2" w:rsidRPr="001C097B">
        <w:rPr>
          <w:rFonts w:ascii="Montserrat" w:hAnsi="Montserrat" w:cs="Tahoma"/>
          <w:sz w:val="20"/>
          <w:szCs w:val="20"/>
        </w:rPr>
        <w:t xml:space="preserve"> propicie la cancelación de facturas de la empresa/institución que contrata</w:t>
      </w:r>
      <w:r w:rsidR="00C747B2" w:rsidRPr="002019C1">
        <w:rPr>
          <w:rFonts w:ascii="Montserrat" w:hAnsi="Montserrat" w:cs="Tahoma"/>
          <w:sz w:val="16"/>
          <w:szCs w:val="20"/>
        </w:rPr>
        <w:t xml:space="preserve">. 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 xml:space="preserve">(PARA EL APOYO SEÑALADO EN EL INCISO </w:t>
      </w:r>
      <w:r w:rsidR="00751CDE" w:rsidRPr="002019C1">
        <w:rPr>
          <w:rFonts w:ascii="Montserrat" w:hAnsi="Montserrat" w:cs="Tahoma"/>
          <w:b/>
          <w:i/>
          <w:color w:val="FF0000"/>
          <w:sz w:val="16"/>
          <w:szCs w:val="20"/>
        </w:rPr>
        <w:t>D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>) DE LA CLÁUSULA SEGUNDA, ELIMINAR ESTE NUMERAL).</w:t>
      </w:r>
    </w:p>
    <w:p w14:paraId="7F14B795" w14:textId="77777777" w:rsidR="00C747B2" w:rsidRPr="002019C1" w:rsidRDefault="009266F4" w:rsidP="00C747B2">
      <w:pPr>
        <w:pStyle w:val="ROMANOS"/>
        <w:numPr>
          <w:ilvl w:val="0"/>
          <w:numId w:val="7"/>
        </w:numPr>
        <w:tabs>
          <w:tab w:val="clear" w:pos="720"/>
          <w:tab w:val="left" w:pos="709"/>
        </w:tabs>
        <w:spacing w:line="240" w:lineRule="auto"/>
        <w:ind w:left="709" w:hanging="425"/>
        <w:rPr>
          <w:rFonts w:ascii="Montserrat" w:hAnsi="Montserrat" w:cs="Tahoma"/>
          <w:b/>
          <w:i/>
          <w:color w:val="FF0000"/>
          <w:sz w:val="16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S</w:t>
      </w:r>
      <w:r w:rsidR="00C747B2" w:rsidRPr="001C097B">
        <w:rPr>
          <w:rFonts w:ascii="Montserrat" w:hAnsi="Montserrat" w:cs="Tahoma"/>
          <w:sz w:val="20"/>
          <w:szCs w:val="20"/>
        </w:rPr>
        <w:t xml:space="preserve">e emita el fallo de adjudicación del contrato a una empresa o institución que no cumpla con las condiciones técnicas o económicas señaladas en las bases de licitación o en contravención a alguna de las disposiciones establecidas en </w:t>
      </w:r>
      <w:r w:rsidR="00C747B2" w:rsidRPr="001C097B">
        <w:rPr>
          <w:rFonts w:ascii="Montserrat" w:hAnsi="Montserrat" w:cs="Tahoma"/>
          <w:b/>
          <w:sz w:val="20"/>
          <w:szCs w:val="20"/>
        </w:rPr>
        <w:t>“EL MANUAL”</w:t>
      </w:r>
      <w:r w:rsidR="00C747B2" w:rsidRPr="001C097B">
        <w:rPr>
          <w:rFonts w:ascii="Montserrat" w:hAnsi="Montserrat" w:cs="Tahoma"/>
          <w:sz w:val="20"/>
          <w:szCs w:val="20"/>
        </w:rPr>
        <w:t xml:space="preserve">. 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 xml:space="preserve">(PARA EL APOYO SEÑALADO EN EL INCISO </w:t>
      </w:r>
      <w:r w:rsidR="00751CDE" w:rsidRPr="002019C1">
        <w:rPr>
          <w:rFonts w:ascii="Montserrat" w:hAnsi="Montserrat" w:cs="Tahoma"/>
          <w:b/>
          <w:i/>
          <w:color w:val="FF0000"/>
          <w:sz w:val="16"/>
          <w:szCs w:val="20"/>
        </w:rPr>
        <w:t>D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>) DE LA CLÁUSULA SEGUNDA, ELIMINAR ESTE NUMERAL).</w:t>
      </w:r>
    </w:p>
    <w:p w14:paraId="58D3C571" w14:textId="77777777" w:rsidR="00C747B2" w:rsidRPr="002019C1" w:rsidRDefault="009266F4" w:rsidP="00C747B2">
      <w:pPr>
        <w:pStyle w:val="ROMANOS"/>
        <w:numPr>
          <w:ilvl w:val="0"/>
          <w:numId w:val="7"/>
        </w:numPr>
        <w:spacing w:after="0" w:line="240" w:lineRule="auto"/>
        <w:ind w:left="709" w:hanging="425"/>
        <w:rPr>
          <w:rFonts w:ascii="Montserrat" w:hAnsi="Montserrat" w:cs="Tahoma"/>
          <w:b/>
          <w:i/>
          <w:color w:val="FF0000"/>
          <w:sz w:val="16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A</w:t>
      </w:r>
      <w:r w:rsidR="00C747B2" w:rsidRPr="001C097B">
        <w:rPr>
          <w:rFonts w:ascii="Montserrat" w:hAnsi="Montserrat" w:cs="Tahoma"/>
          <w:sz w:val="20"/>
          <w:szCs w:val="20"/>
        </w:rPr>
        <w:t xml:space="preserve">djudique el contrato a una empresa o institución distinta a la señalada en el fallo como empresa ganadora. 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 xml:space="preserve">(PARA EL APOYO SEÑALADO EN EL INCISO </w:t>
      </w:r>
      <w:r w:rsidR="00751CDE" w:rsidRPr="002019C1">
        <w:rPr>
          <w:rFonts w:ascii="Montserrat" w:hAnsi="Montserrat" w:cs="Tahoma"/>
          <w:b/>
          <w:i/>
          <w:color w:val="FF0000"/>
          <w:sz w:val="16"/>
          <w:szCs w:val="20"/>
        </w:rPr>
        <w:t>D</w:t>
      </w:r>
      <w:r w:rsidR="00C747B2" w:rsidRPr="002019C1">
        <w:rPr>
          <w:rFonts w:ascii="Montserrat" w:hAnsi="Montserrat" w:cs="Tahoma"/>
          <w:b/>
          <w:i/>
          <w:color w:val="FF0000"/>
          <w:sz w:val="16"/>
          <w:szCs w:val="20"/>
        </w:rPr>
        <w:t>) DE LA CLÁUSULA SEGUNDA, ELIMINAR ESTE NUMERAL).</w:t>
      </w:r>
    </w:p>
    <w:p w14:paraId="4F4A52B2" w14:textId="77777777" w:rsidR="00153EDE" w:rsidRPr="001C097B" w:rsidRDefault="00153EDE" w:rsidP="00153EDE">
      <w:pPr>
        <w:pStyle w:val="ROMANOS"/>
        <w:spacing w:after="0" w:line="240" w:lineRule="auto"/>
        <w:ind w:left="709" w:firstLine="0"/>
        <w:rPr>
          <w:rFonts w:ascii="Montserrat" w:hAnsi="Montserrat" w:cs="Tahoma"/>
          <w:b/>
          <w:i/>
          <w:color w:val="FF0000"/>
          <w:sz w:val="20"/>
          <w:szCs w:val="20"/>
        </w:rPr>
      </w:pPr>
    </w:p>
    <w:p w14:paraId="71535DEA" w14:textId="77C4D629" w:rsidR="00153EDE" w:rsidRPr="001C097B" w:rsidRDefault="009266F4" w:rsidP="003113EF">
      <w:pPr>
        <w:pStyle w:val="ROMANOS"/>
        <w:numPr>
          <w:ilvl w:val="0"/>
          <w:numId w:val="7"/>
        </w:numPr>
        <w:spacing w:after="200" w:line="240" w:lineRule="auto"/>
        <w:ind w:left="709" w:hanging="425"/>
        <w:rPr>
          <w:rFonts w:ascii="Montserrat" w:hAnsi="Montserrat" w:cs="Tahoma"/>
          <w:b/>
          <w:i/>
          <w:color w:val="FF0000"/>
          <w:sz w:val="20"/>
          <w:szCs w:val="20"/>
        </w:rPr>
      </w:pPr>
      <w:bookmarkStart w:id="9" w:name="_Hlk118673174"/>
      <w:r w:rsidRPr="001C097B">
        <w:rPr>
          <w:rFonts w:ascii="Montserrat" w:hAnsi="Montserrat" w:cs="Tahoma"/>
          <w:sz w:val="20"/>
          <w:szCs w:val="20"/>
        </w:rPr>
        <w:t>N</w:t>
      </w:r>
      <w:r w:rsidR="00153EDE" w:rsidRPr="001C097B">
        <w:rPr>
          <w:rFonts w:ascii="Montserrat" w:hAnsi="Montserrat" w:cs="Tahoma"/>
          <w:sz w:val="20"/>
          <w:szCs w:val="20"/>
        </w:rPr>
        <w:t>o cumpla con la integración y entrega del Expediente técnico</w:t>
      </w:r>
      <w:r w:rsidR="00F56990" w:rsidRPr="001C097B">
        <w:rPr>
          <w:rFonts w:ascii="Montserrat" w:hAnsi="Montserrat" w:cs="Tahoma"/>
          <w:sz w:val="20"/>
          <w:szCs w:val="20"/>
        </w:rPr>
        <w:t xml:space="preserve"> en los términos señalados en las </w:t>
      </w:r>
      <w:r w:rsidR="00F56990" w:rsidRPr="001C097B">
        <w:rPr>
          <w:rFonts w:ascii="Montserrat" w:hAnsi="Montserrat" w:cs="Tahoma"/>
          <w:b/>
          <w:sz w:val="20"/>
          <w:szCs w:val="20"/>
        </w:rPr>
        <w:t>“REGLAS DE OPERACIÓN”</w:t>
      </w:r>
      <w:r w:rsidR="00F56990" w:rsidRPr="001C097B">
        <w:rPr>
          <w:rFonts w:ascii="Montserrat" w:hAnsi="Montserrat" w:cs="Tahoma"/>
          <w:sz w:val="20"/>
          <w:szCs w:val="20"/>
        </w:rPr>
        <w:t xml:space="preserve">, </w:t>
      </w:r>
      <w:r w:rsidR="00F56990" w:rsidRPr="001C097B">
        <w:rPr>
          <w:rFonts w:ascii="Montserrat" w:hAnsi="Montserrat" w:cs="Tahoma"/>
          <w:b/>
          <w:sz w:val="20"/>
          <w:szCs w:val="20"/>
        </w:rPr>
        <w:t>“EL MANUAL”</w:t>
      </w:r>
      <w:r w:rsidR="00F56990" w:rsidRPr="001C097B">
        <w:rPr>
          <w:rFonts w:ascii="Montserrat" w:hAnsi="Montserrat" w:cs="Tahoma"/>
          <w:sz w:val="20"/>
          <w:szCs w:val="20"/>
        </w:rPr>
        <w:t xml:space="preserve"> y en el presente instrumento</w:t>
      </w:r>
      <w:r w:rsidR="00153EDE" w:rsidRPr="001C097B">
        <w:rPr>
          <w:rFonts w:ascii="Montserrat" w:hAnsi="Montserrat" w:cs="Tahoma"/>
          <w:sz w:val="20"/>
          <w:szCs w:val="20"/>
        </w:rPr>
        <w:t>.</w:t>
      </w:r>
      <w:r w:rsidR="00A75557" w:rsidRPr="001C097B">
        <w:rPr>
          <w:rFonts w:ascii="Montserrat" w:hAnsi="Montserrat" w:cs="Tahoma"/>
          <w:sz w:val="20"/>
          <w:szCs w:val="20"/>
        </w:rPr>
        <w:t xml:space="preserve"> </w:t>
      </w:r>
    </w:p>
    <w:p w14:paraId="2646BF63" w14:textId="77777777" w:rsidR="00A75557" w:rsidRPr="001C097B" w:rsidRDefault="009266F4" w:rsidP="00361EEC">
      <w:pPr>
        <w:pStyle w:val="ROMANOS"/>
        <w:numPr>
          <w:ilvl w:val="0"/>
          <w:numId w:val="7"/>
        </w:numPr>
        <w:tabs>
          <w:tab w:val="clear" w:pos="720"/>
          <w:tab w:val="left" w:pos="709"/>
        </w:tabs>
        <w:spacing w:after="200" w:line="240" w:lineRule="auto"/>
        <w:ind w:left="709" w:hanging="425"/>
        <w:rPr>
          <w:rFonts w:ascii="Montserrat" w:hAnsi="Montserrat" w:cs="Tahoma"/>
          <w:b/>
          <w:i/>
          <w:color w:val="FF0000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S</w:t>
      </w:r>
      <w:r w:rsidR="00A75557" w:rsidRPr="001C097B">
        <w:rPr>
          <w:rFonts w:ascii="Montserrat" w:hAnsi="Montserrat" w:cs="Tahoma"/>
          <w:sz w:val="20"/>
          <w:szCs w:val="20"/>
        </w:rPr>
        <w:t xml:space="preserve">e desista de la aplicación de un apoyo con un convenio ya formalizado. </w:t>
      </w:r>
      <w:r w:rsidR="00A75557" w:rsidRPr="002019C1">
        <w:rPr>
          <w:rFonts w:ascii="Montserrat" w:hAnsi="Montserrat" w:cs="Tahoma"/>
          <w:b/>
          <w:i/>
          <w:color w:val="FF0000"/>
          <w:sz w:val="16"/>
          <w:szCs w:val="20"/>
        </w:rPr>
        <w:t>(PARA EL APOYO SEÑALADO EN EL INCISO D) DE LA CLÁUSULA SEGUNDA, ELIMINAR ESTE NUMERAL).</w:t>
      </w:r>
    </w:p>
    <w:bookmarkEnd w:id="9"/>
    <w:p w14:paraId="58648A49" w14:textId="4143CE5B" w:rsidR="00C747B2" w:rsidRPr="001C097B" w:rsidRDefault="00C747B2" w:rsidP="003113EF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  <w:lang w:eastAsia="zh-CN"/>
        </w:rPr>
      </w:pPr>
      <w:r w:rsidRPr="001C097B">
        <w:rPr>
          <w:rFonts w:ascii="Montserrat" w:hAnsi="Montserrat" w:cs="Tahoma"/>
          <w:sz w:val="20"/>
          <w:szCs w:val="20"/>
          <w:lang w:eastAsia="zh-CN"/>
        </w:rPr>
        <w:t>Para tal efecto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>,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“LA CONAGUA”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citará a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”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>,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a 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 xml:space="preserve">fin 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de que presente la </w:t>
      </w:r>
      <w:r w:rsidRPr="001C097B">
        <w:rPr>
          <w:rFonts w:ascii="Montserrat" w:hAnsi="Montserrat" w:cs="Tahoma"/>
          <w:sz w:val="20"/>
          <w:szCs w:val="20"/>
        </w:rPr>
        <w:t>documentación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correspondiente, o manifieste lo que a su derecho convenga, suscribiendo </w:t>
      </w:r>
      <w:r w:rsidR="00A75557" w:rsidRPr="001C097B">
        <w:rPr>
          <w:rFonts w:ascii="Montserrat" w:hAnsi="Montserrat" w:cs="Tahoma"/>
          <w:sz w:val="20"/>
          <w:szCs w:val="20"/>
          <w:lang w:eastAsia="zh-CN"/>
        </w:rPr>
        <w:t xml:space="preserve">una </w:t>
      </w:r>
      <w:r w:rsidRPr="001C097B">
        <w:rPr>
          <w:rFonts w:ascii="Montserrat" w:hAnsi="Montserrat" w:cs="Tahoma"/>
          <w:sz w:val="20"/>
          <w:szCs w:val="20"/>
          <w:lang w:eastAsia="zh-CN"/>
        </w:rPr>
        <w:t>minuta de acuerdos y compromisos.</w:t>
      </w:r>
    </w:p>
    <w:p w14:paraId="2419EFF6" w14:textId="5AD9A6FD" w:rsidR="00C747B2" w:rsidRPr="001C097B" w:rsidRDefault="00C747B2" w:rsidP="003113EF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  <w:lang w:eastAsia="zh-CN"/>
        </w:rPr>
      </w:pP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En caso de que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no acuda o no </w:t>
      </w:r>
      <w:r w:rsidRPr="001C097B">
        <w:rPr>
          <w:rFonts w:ascii="Montserrat" w:hAnsi="Montserrat" w:cs="Tahoma"/>
          <w:sz w:val="20"/>
          <w:szCs w:val="20"/>
        </w:rPr>
        <w:t>presente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la documentación requerida,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“LA CONAGUA”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, 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 xml:space="preserve">en un plazo no mayor de 10 días hábiles, por única ocasión </w:t>
      </w:r>
      <w:r w:rsidRPr="001C097B">
        <w:rPr>
          <w:rFonts w:ascii="Montserrat" w:hAnsi="Montserrat" w:cs="Tahoma"/>
          <w:sz w:val="20"/>
          <w:szCs w:val="20"/>
          <w:lang w:eastAsia="zh-CN"/>
        </w:rPr>
        <w:t>deberá prevenirlo por escrito</w:t>
      </w:r>
      <w:r w:rsidR="002842ED">
        <w:rPr>
          <w:rFonts w:ascii="Montserrat" w:hAnsi="Montserrat" w:cs="Tahoma"/>
          <w:sz w:val="20"/>
          <w:szCs w:val="20"/>
          <w:lang w:eastAsia="zh-CN"/>
        </w:rPr>
        <w:t>,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 xml:space="preserve"> </w:t>
      </w:r>
      <w:r w:rsidR="00A75557" w:rsidRPr="001C097B">
        <w:rPr>
          <w:rFonts w:ascii="Montserrat" w:hAnsi="Montserrat" w:cs="Tahoma"/>
          <w:sz w:val="20"/>
          <w:szCs w:val="20"/>
          <w:lang w:eastAsia="zh-CN"/>
        </w:rPr>
        <w:t xml:space="preserve">otorgándole un plazo de hasta 05 días hábiles adicionales, </w:t>
      </w:r>
      <w:r w:rsidRPr="001C097B">
        <w:rPr>
          <w:rFonts w:ascii="Montserrat" w:hAnsi="Montserrat" w:cs="Tahoma"/>
          <w:sz w:val="20"/>
          <w:szCs w:val="20"/>
          <w:lang w:eastAsia="zh-CN"/>
        </w:rPr>
        <w:t>concluido dicho término y en un plazo no mayor de quince días hábiles</w:t>
      </w:r>
      <w:r w:rsidR="00F56990" w:rsidRPr="001C097B">
        <w:rPr>
          <w:rFonts w:ascii="Montserrat" w:hAnsi="Montserrat" w:cs="Tahoma"/>
          <w:sz w:val="20"/>
          <w:szCs w:val="20"/>
          <w:lang w:eastAsia="zh-CN"/>
        </w:rPr>
        <w:t xml:space="preserve">, </w:t>
      </w:r>
      <w:r w:rsidR="00F56990" w:rsidRPr="001C097B">
        <w:rPr>
          <w:rFonts w:ascii="Montserrat" w:hAnsi="Montserrat" w:cs="Tahoma"/>
          <w:b/>
          <w:sz w:val="20"/>
          <w:szCs w:val="20"/>
          <w:lang w:eastAsia="zh-CN"/>
        </w:rPr>
        <w:t>“LA CONAGUA”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podrá:</w:t>
      </w:r>
    </w:p>
    <w:p w14:paraId="121767E4" w14:textId="3A55F352" w:rsidR="00C747B2" w:rsidRPr="001C097B" w:rsidRDefault="00C747B2" w:rsidP="00C747B2">
      <w:pPr>
        <w:pStyle w:val="Prrafodelista"/>
        <w:numPr>
          <w:ilvl w:val="0"/>
          <w:numId w:val="25"/>
        </w:numPr>
        <w:snapToGrid w:val="0"/>
        <w:spacing w:after="0" w:line="240" w:lineRule="auto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Determinar el cumplimiento extemporáneo de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, en cuyo caso </w:t>
      </w:r>
      <w:r w:rsidRPr="001C097B">
        <w:rPr>
          <w:rFonts w:ascii="Montserrat" w:hAnsi="Montserrat" w:cs="Tahoma"/>
          <w:b/>
          <w:sz w:val="20"/>
          <w:szCs w:val="20"/>
          <w:lang w:eastAsia="zh-CN"/>
        </w:rPr>
        <w:t>“LA CONAGUA”</w:t>
      </w:r>
      <w:r w:rsidR="004F6F52" w:rsidRPr="001C097B">
        <w:rPr>
          <w:rFonts w:ascii="Montserrat" w:hAnsi="Montserrat" w:cs="Tahoma"/>
          <w:sz w:val="20"/>
          <w:szCs w:val="20"/>
          <w:lang w:eastAsia="zh-CN"/>
        </w:rPr>
        <w:t>,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 lo apercibirá y aplicará la sanción que corresponda, conforme al capítulo de sanciones de </w:t>
      </w:r>
      <w:r w:rsidRPr="001C097B">
        <w:rPr>
          <w:rFonts w:ascii="Montserrat" w:hAnsi="Montserrat" w:cs="Tahoma"/>
          <w:b/>
          <w:sz w:val="20"/>
          <w:szCs w:val="20"/>
        </w:rPr>
        <w:t>“EL MANUAL”</w:t>
      </w:r>
      <w:r w:rsidRPr="001C097B">
        <w:rPr>
          <w:rFonts w:ascii="Montserrat" w:hAnsi="Montserrat" w:cs="Tahoma"/>
          <w:sz w:val="20"/>
          <w:szCs w:val="20"/>
          <w:lang w:eastAsia="zh-CN"/>
        </w:rPr>
        <w:t xml:space="preserve">. </w:t>
      </w:r>
    </w:p>
    <w:p w14:paraId="26F96029" w14:textId="77777777" w:rsidR="00C747B2" w:rsidRPr="001C097B" w:rsidRDefault="00C747B2" w:rsidP="00C747B2">
      <w:pPr>
        <w:pStyle w:val="Prrafodelista"/>
        <w:snapToGrid w:val="0"/>
        <w:spacing w:after="101" w:line="240" w:lineRule="auto"/>
        <w:ind w:left="1004"/>
        <w:jc w:val="both"/>
        <w:rPr>
          <w:rFonts w:ascii="Montserrat" w:hAnsi="Montserrat" w:cs="Tahoma"/>
          <w:sz w:val="20"/>
          <w:szCs w:val="20"/>
          <w:lang w:eastAsia="zh-CN"/>
        </w:rPr>
      </w:pPr>
    </w:p>
    <w:p w14:paraId="47EABF90" w14:textId="77777777" w:rsidR="00C747B2" w:rsidRPr="001C097B" w:rsidRDefault="00C747B2" w:rsidP="00C747B2">
      <w:pPr>
        <w:pStyle w:val="Prrafodelista"/>
        <w:numPr>
          <w:ilvl w:val="0"/>
          <w:numId w:val="25"/>
        </w:numPr>
        <w:snapToGrid w:val="0"/>
        <w:spacing w:after="0" w:line="240" w:lineRule="auto"/>
        <w:contextualSpacing w:val="0"/>
        <w:jc w:val="both"/>
        <w:rPr>
          <w:rFonts w:ascii="Montserrat" w:hAnsi="Montserrat" w:cs="Tahoma"/>
          <w:sz w:val="20"/>
          <w:szCs w:val="20"/>
          <w:lang w:eastAsia="zh-CN"/>
        </w:rPr>
      </w:pPr>
      <w:r w:rsidRPr="001C097B">
        <w:rPr>
          <w:rFonts w:ascii="Montserrat" w:hAnsi="Montserrat" w:cs="Tahoma"/>
          <w:sz w:val="20"/>
          <w:szCs w:val="20"/>
          <w:lang w:eastAsia="zh-CN"/>
        </w:rPr>
        <w:t>Confirmar el incumplimiento y en su caso:</w:t>
      </w:r>
    </w:p>
    <w:p w14:paraId="13C3D9C5" w14:textId="77777777" w:rsidR="00C747B2" w:rsidRPr="001C097B" w:rsidRDefault="00C747B2" w:rsidP="003113EF">
      <w:pPr>
        <w:pStyle w:val="EstiloSoberanaSans10ptoJustificadoPrimeralnea05cmA"/>
        <w:numPr>
          <w:ilvl w:val="1"/>
          <w:numId w:val="27"/>
        </w:numPr>
        <w:spacing w:before="60" w:after="0" w:line="240" w:lineRule="auto"/>
        <w:ind w:left="1707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>Cancelar o suspender la aportación de los recursos federales.</w:t>
      </w:r>
    </w:p>
    <w:p w14:paraId="5B8627F7" w14:textId="77777777" w:rsidR="00C747B2" w:rsidRPr="001C097B" w:rsidRDefault="00C747B2" w:rsidP="009717F9">
      <w:pPr>
        <w:pStyle w:val="EstiloSoberanaSans10ptoJustificadoPrimeralnea05cmA"/>
        <w:numPr>
          <w:ilvl w:val="1"/>
          <w:numId w:val="27"/>
        </w:numPr>
        <w:spacing w:before="60" w:after="0" w:line="240" w:lineRule="auto"/>
        <w:ind w:left="1707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 xml:space="preserve">Solicitar el reintegro a la Tesorería de la Federación de los recursos federales y de los intereses generados, </w:t>
      </w:r>
      <w:r w:rsidR="002D20C9" w:rsidRPr="001C097B">
        <w:rPr>
          <w:rFonts w:ascii="Montserrat" w:eastAsiaTheme="minorHAnsi" w:hAnsi="Montserrat" w:cs="Tahoma"/>
          <w:lang w:val="es-MX" w:eastAsia="zh-CN"/>
        </w:rPr>
        <w:t xml:space="preserve">el entero de </w:t>
      </w:r>
      <w:r w:rsidRPr="001C097B">
        <w:rPr>
          <w:rFonts w:ascii="Montserrat" w:eastAsiaTheme="minorHAnsi" w:hAnsi="Montserrat" w:cs="Tahoma"/>
          <w:lang w:val="es-MX" w:eastAsia="zh-CN"/>
        </w:rPr>
        <w:t>las cargas financieras</w:t>
      </w:r>
      <w:r w:rsidR="004F6F52" w:rsidRPr="001C097B">
        <w:rPr>
          <w:rFonts w:ascii="Montserrat" w:eastAsiaTheme="minorHAnsi" w:hAnsi="Montserrat" w:cs="Tahoma"/>
          <w:lang w:val="es-MX" w:eastAsia="zh-CN"/>
        </w:rPr>
        <w:t>,</w:t>
      </w:r>
      <w:r w:rsidRPr="001C097B">
        <w:rPr>
          <w:rFonts w:ascii="Montserrat" w:eastAsiaTheme="minorHAnsi" w:hAnsi="Montserrat" w:cs="Tahoma"/>
          <w:lang w:val="es-MX" w:eastAsia="zh-CN"/>
        </w:rPr>
        <w:t xml:space="preserve"> conforme al procedimiento de la </w:t>
      </w:r>
      <w:proofErr w:type="spellStart"/>
      <w:r w:rsidRPr="001C097B">
        <w:rPr>
          <w:rFonts w:ascii="Montserrat" w:eastAsiaTheme="minorHAnsi" w:hAnsi="Montserrat" w:cs="Tahoma"/>
          <w:lang w:val="es-MX" w:eastAsia="zh-CN"/>
        </w:rPr>
        <w:t>Subtesorería</w:t>
      </w:r>
      <w:proofErr w:type="spellEnd"/>
      <w:r w:rsidRPr="001C097B">
        <w:rPr>
          <w:rFonts w:ascii="Montserrat" w:eastAsiaTheme="minorHAnsi" w:hAnsi="Montserrat" w:cs="Tahoma"/>
          <w:lang w:val="es-MX" w:eastAsia="zh-CN"/>
        </w:rPr>
        <w:t xml:space="preserve"> de Vigilancia de Fondos y Valores, que puede ser consultado en la siguiente liga:</w:t>
      </w:r>
    </w:p>
    <w:p w14:paraId="44B820EC" w14:textId="77777777" w:rsidR="00C747B2" w:rsidRPr="001C097B" w:rsidRDefault="00E12DC5" w:rsidP="009717F9">
      <w:pPr>
        <w:pStyle w:val="EstiloSoberanaSans10ptoJustificadoPrimeralnea05cmA"/>
        <w:spacing w:before="60" w:line="240" w:lineRule="auto"/>
        <w:ind w:left="1707" w:hanging="6"/>
        <w:rPr>
          <w:rFonts w:ascii="Montserrat" w:eastAsiaTheme="minorHAnsi" w:hAnsi="Montserrat" w:cs="Tahoma"/>
          <w:color w:val="000000" w:themeColor="text1"/>
          <w:lang w:val="es-MX" w:eastAsia="zh-CN"/>
        </w:rPr>
      </w:pPr>
      <w:hyperlink r:id="rId8" w:history="1">
        <w:r w:rsidR="00C747B2" w:rsidRPr="001C097B">
          <w:rPr>
            <w:rStyle w:val="Hipervnculo"/>
            <w:rFonts w:ascii="Montserrat" w:eastAsiaTheme="minorHAnsi" w:hAnsi="Montserrat" w:cs="Tahoma"/>
            <w:color w:val="000000" w:themeColor="text1"/>
            <w:lang w:val="es-MX" w:eastAsia="zh-CN"/>
          </w:rPr>
          <w:t>https://www.mst.hacienda.gob.mx/calculadora/welcome.do;jsessionid=92346007aa1153712497e3916128299b701193eeb1623ca4fc95f14cb63733cd.e3aTaxaTaNuMe34QbNyPah8Nbxv0</w:t>
        </w:r>
      </w:hyperlink>
      <w:r w:rsidR="00C747B2" w:rsidRPr="001C097B">
        <w:rPr>
          <w:rFonts w:ascii="Montserrat" w:eastAsiaTheme="minorHAnsi" w:hAnsi="Montserrat" w:cs="Tahoma"/>
          <w:color w:val="000000" w:themeColor="text1"/>
          <w:lang w:val="es-MX" w:eastAsia="zh-CN"/>
        </w:rPr>
        <w:t xml:space="preserve"> </w:t>
      </w:r>
    </w:p>
    <w:p w14:paraId="66D3D0AE" w14:textId="77777777" w:rsidR="00C747B2" w:rsidRPr="001C097B" w:rsidRDefault="00C747B2" w:rsidP="003113EF">
      <w:pPr>
        <w:pStyle w:val="EstiloSoberanaSans10ptoJustificadoPrimeralnea05cmA"/>
        <w:spacing w:after="60" w:line="240" w:lineRule="auto"/>
        <w:ind w:left="295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>Para los siguientes casos, se calcularán las cargas financieras conforme lo siguiente:</w:t>
      </w:r>
    </w:p>
    <w:p w14:paraId="66F97FF8" w14:textId="77777777" w:rsidR="00C747B2" w:rsidRPr="001C097B" w:rsidRDefault="00C747B2" w:rsidP="003113EF">
      <w:pPr>
        <w:pStyle w:val="EstiloSoberanaSans10ptoJustificadoPrimeralnea05cmA"/>
        <w:numPr>
          <w:ilvl w:val="1"/>
          <w:numId w:val="27"/>
        </w:numPr>
        <w:spacing w:before="60" w:after="0" w:line="240" w:lineRule="auto"/>
        <w:ind w:left="1707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>En caso de recursos económicos que se apliquen en acciones no autorizadas, el cálculo de las cargas financieras deberá considerarse a partir de la fecha de su radicación.</w:t>
      </w:r>
    </w:p>
    <w:p w14:paraId="0CAF485B" w14:textId="77777777" w:rsidR="004F6F52" w:rsidRPr="001C097B" w:rsidRDefault="00C747B2" w:rsidP="003113EF">
      <w:pPr>
        <w:pStyle w:val="EstiloSoberanaSans10ptoJustificadoPrimeralnea05cmA"/>
        <w:numPr>
          <w:ilvl w:val="1"/>
          <w:numId w:val="27"/>
        </w:numPr>
        <w:spacing w:before="60" w:after="0" w:line="240" w:lineRule="auto"/>
        <w:ind w:left="1707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>Para el caso de recursos económicos no devengados, a partir del 15 de enero del ejercicio fiscal siguiente; y</w:t>
      </w:r>
    </w:p>
    <w:p w14:paraId="3B7776D1" w14:textId="77777777" w:rsidR="00C747B2" w:rsidRPr="001C097B" w:rsidRDefault="00C747B2" w:rsidP="003113EF">
      <w:pPr>
        <w:pStyle w:val="EstiloSoberanaSans10ptoJustificadoPrimeralnea05cmA"/>
        <w:numPr>
          <w:ilvl w:val="1"/>
          <w:numId w:val="27"/>
        </w:numPr>
        <w:spacing w:before="60" w:after="200" w:line="240" w:lineRule="auto"/>
        <w:ind w:left="1707" w:hanging="289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>Para el caso de recursos económicos</w:t>
      </w:r>
      <w:r w:rsidRPr="001C097B">
        <w:rPr>
          <w:rFonts w:ascii="Montserrat" w:hAnsi="Montserrat"/>
          <w:lang w:val="es-MX"/>
        </w:rPr>
        <w:t xml:space="preserve"> </w:t>
      </w:r>
      <w:r w:rsidRPr="001C097B">
        <w:rPr>
          <w:rFonts w:ascii="Montserrat" w:eastAsiaTheme="minorHAnsi" w:hAnsi="Montserrat" w:cs="Tahoma"/>
          <w:lang w:val="es-MX" w:eastAsia="zh-CN"/>
        </w:rPr>
        <w:t>no aplicados, a partir de su notificación de devolución.</w:t>
      </w:r>
    </w:p>
    <w:p w14:paraId="71160CC2" w14:textId="65306A96" w:rsidR="00C747B2" w:rsidRPr="001C097B" w:rsidRDefault="00C747B2" w:rsidP="00D41432">
      <w:pPr>
        <w:pStyle w:val="EstiloSoberanaSans10ptoJustificadoPrimeralnea05cmA"/>
        <w:spacing w:before="0" w:after="200" w:line="240" w:lineRule="auto"/>
        <w:ind w:firstLine="0"/>
        <w:rPr>
          <w:rFonts w:ascii="Montserrat" w:eastAsiaTheme="minorHAnsi" w:hAnsi="Montserrat" w:cs="Tahoma"/>
          <w:lang w:val="es-MX" w:eastAsia="zh-CN"/>
        </w:rPr>
      </w:pPr>
      <w:r w:rsidRPr="001C097B">
        <w:rPr>
          <w:rFonts w:ascii="Montserrat" w:eastAsiaTheme="minorHAnsi" w:hAnsi="Montserrat" w:cs="Tahoma"/>
          <w:lang w:val="es-MX" w:eastAsia="zh-CN"/>
        </w:rPr>
        <w:t xml:space="preserve">Aunado a lo anterior, </w:t>
      </w:r>
      <w:r w:rsidRPr="001C097B">
        <w:rPr>
          <w:rFonts w:ascii="Montserrat" w:eastAsiaTheme="minorHAnsi" w:hAnsi="Montserrat" w:cs="Tahoma"/>
          <w:b/>
          <w:lang w:val="es-MX" w:eastAsia="zh-CN"/>
        </w:rPr>
        <w:t>“</w:t>
      </w:r>
      <w:r w:rsidR="00831B9B" w:rsidRPr="001C097B">
        <w:rPr>
          <w:rFonts w:ascii="Montserrat" w:hAnsi="Montserrat" w:cs="Tahoma"/>
          <w:b/>
          <w:lang w:val="es-MX"/>
        </w:rPr>
        <w:t>LA PERSONA BENEFICIARIA</w:t>
      </w:r>
      <w:r w:rsidRPr="001C097B">
        <w:rPr>
          <w:rFonts w:ascii="Montserrat" w:eastAsiaTheme="minorHAnsi" w:hAnsi="Montserrat" w:cs="Tahoma"/>
          <w:b/>
          <w:lang w:val="es-MX" w:eastAsia="zh-CN"/>
        </w:rPr>
        <w:t>”</w:t>
      </w:r>
      <w:r w:rsidRPr="001C097B">
        <w:rPr>
          <w:rFonts w:ascii="Montserrat" w:eastAsiaTheme="minorHAnsi" w:hAnsi="Montserrat" w:cs="Tahoma"/>
          <w:lang w:val="es-MX" w:eastAsia="zh-CN"/>
        </w:rPr>
        <w:t xml:space="preserve"> no será susceptible de apoyo hasta en tanto </w:t>
      </w:r>
      <w:proofErr w:type="gramStart"/>
      <w:r w:rsidR="00726F95" w:rsidRPr="001C097B">
        <w:rPr>
          <w:rFonts w:ascii="Montserrat" w:eastAsiaTheme="minorHAnsi" w:hAnsi="Montserrat" w:cs="Tahoma"/>
          <w:lang w:val="es-MX" w:eastAsia="zh-CN"/>
        </w:rPr>
        <w:t>regularic</w:t>
      </w:r>
      <w:r w:rsidR="000A15A3">
        <w:rPr>
          <w:rFonts w:ascii="Montserrat" w:eastAsiaTheme="minorHAnsi" w:hAnsi="Montserrat" w:cs="Tahoma"/>
          <w:lang w:val="es-MX" w:eastAsia="zh-CN"/>
        </w:rPr>
        <w:t>e</w:t>
      </w:r>
      <w:proofErr w:type="gramEnd"/>
      <w:r w:rsidRPr="001C097B">
        <w:rPr>
          <w:rFonts w:ascii="Montserrat" w:eastAsiaTheme="minorHAnsi" w:hAnsi="Montserrat" w:cs="Tahoma"/>
          <w:lang w:val="es-MX" w:eastAsia="zh-CN"/>
        </w:rPr>
        <w:t xml:space="preserve"> el cumplimiento de sus obligaciones y en el supuesto de </w:t>
      </w:r>
      <w:r w:rsidR="0073568F" w:rsidRPr="001C097B">
        <w:rPr>
          <w:rFonts w:ascii="Montserrat" w:eastAsiaTheme="minorHAnsi" w:hAnsi="Montserrat" w:cs="Tahoma"/>
          <w:lang w:val="es-MX" w:eastAsia="zh-CN"/>
        </w:rPr>
        <w:t xml:space="preserve">las fracciones </w:t>
      </w:r>
      <w:r w:rsidRPr="001C097B">
        <w:rPr>
          <w:rFonts w:ascii="Montserrat" w:eastAsiaTheme="minorHAnsi" w:hAnsi="Montserrat" w:cs="Tahoma"/>
          <w:lang w:val="es-MX" w:eastAsia="zh-CN"/>
        </w:rPr>
        <w:t>III</w:t>
      </w:r>
      <w:r w:rsidR="0073568F" w:rsidRPr="001C097B">
        <w:rPr>
          <w:rFonts w:ascii="Montserrat" w:eastAsiaTheme="minorHAnsi" w:hAnsi="Montserrat" w:cs="Tahoma"/>
          <w:lang w:val="es-MX" w:eastAsia="zh-CN"/>
        </w:rPr>
        <w:t>, VI</w:t>
      </w:r>
      <w:r w:rsidR="006C1935" w:rsidRPr="001C097B">
        <w:rPr>
          <w:rFonts w:ascii="Montserrat" w:eastAsiaTheme="minorHAnsi" w:hAnsi="Montserrat" w:cs="Tahoma"/>
          <w:lang w:val="es-MX" w:eastAsia="zh-CN"/>
        </w:rPr>
        <w:t>, XI y XII</w:t>
      </w:r>
      <w:r w:rsidRPr="001C097B">
        <w:rPr>
          <w:rFonts w:ascii="Montserrat" w:eastAsiaTheme="minorHAnsi" w:hAnsi="Montserrat" w:cs="Tahoma"/>
          <w:lang w:val="es-MX" w:eastAsia="zh-CN"/>
        </w:rPr>
        <w:t xml:space="preserve"> de esta cláusula, no será elegible para recibir apoyos en el siguiente ejercicio fiscal.</w:t>
      </w:r>
    </w:p>
    <w:p w14:paraId="75F470B3" w14:textId="0D75E29F" w:rsidR="00C747B2" w:rsidRPr="001C097B" w:rsidRDefault="00726F95" w:rsidP="00C747B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ahoma"/>
          <w:b/>
          <w:sz w:val="20"/>
          <w:szCs w:val="20"/>
          <w:u w:val="single"/>
        </w:rPr>
      </w:pPr>
      <w:proofErr w:type="gramStart"/>
      <w:r w:rsidRPr="001C097B">
        <w:rPr>
          <w:rFonts w:ascii="Montserrat" w:hAnsi="Montserrat" w:cs="Tahoma"/>
          <w:b/>
          <w:sz w:val="20"/>
          <w:szCs w:val="20"/>
          <w:u w:val="single"/>
        </w:rPr>
        <w:t>NOVENA.-</w:t>
      </w:r>
      <w:proofErr w:type="gramEnd"/>
      <w:r w:rsidR="00C747B2" w:rsidRPr="001C097B">
        <w:rPr>
          <w:rFonts w:ascii="Montserrat" w:hAnsi="Montserrat" w:cs="Tahoma"/>
          <w:b/>
          <w:sz w:val="20"/>
          <w:szCs w:val="20"/>
          <w:u w:val="single"/>
        </w:rPr>
        <w:t xml:space="preserve"> INTERESES.</w:t>
      </w:r>
    </w:p>
    <w:p w14:paraId="3D94778B" w14:textId="1E1D6CAF" w:rsidR="00C747B2" w:rsidRPr="001C097B" w:rsidRDefault="00C747B2" w:rsidP="003113EF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Los productos financieros (intereses)</w:t>
      </w:r>
      <w:r w:rsidR="004F6F52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que se obtengan de los recursos depositados en la cuenta bancaria productiva</w:t>
      </w:r>
      <w:r w:rsidR="004F6F52" w:rsidRPr="001C097B">
        <w:rPr>
          <w:rFonts w:ascii="Montserrat" w:hAnsi="Montserrat" w:cs="Tahoma"/>
          <w:sz w:val="20"/>
          <w:szCs w:val="20"/>
        </w:rPr>
        <w:t xml:space="preserve"> específica, así como los</w:t>
      </w:r>
      <w:r w:rsidRPr="001C097B">
        <w:rPr>
          <w:rFonts w:ascii="Montserrat" w:hAnsi="Montserrat" w:cs="Tahoma"/>
          <w:sz w:val="20"/>
          <w:szCs w:val="20"/>
        </w:rPr>
        <w:t xml:space="preserve"> ahorros de contratación, se destinarán </w:t>
      </w:r>
      <w:r w:rsidRPr="00CE22C9">
        <w:rPr>
          <w:rFonts w:ascii="Montserrat" w:hAnsi="Montserrat" w:cs="Tahoma"/>
          <w:sz w:val="20"/>
          <w:szCs w:val="20"/>
        </w:rPr>
        <w:t xml:space="preserve">exclusivamente en la inversión </w:t>
      </w:r>
      <w:r w:rsidRPr="00CE22C9">
        <w:rPr>
          <w:rFonts w:ascii="Montserrat" w:hAnsi="Montserrat" w:cs="Tahoma"/>
          <w:sz w:val="20"/>
          <w:szCs w:val="20"/>
          <w:lang w:eastAsia="zh-CN"/>
        </w:rPr>
        <w:t>de</w:t>
      </w:r>
      <w:r w:rsidRPr="00CE22C9">
        <w:rPr>
          <w:rFonts w:ascii="Montserrat" w:hAnsi="Montserrat" w:cs="Tahoma"/>
          <w:sz w:val="20"/>
          <w:szCs w:val="20"/>
        </w:rPr>
        <w:t xml:space="preserve"> la componente para ampliación de metas</w:t>
      </w:r>
      <w:r w:rsidR="006C1935" w:rsidRPr="00CE22C9">
        <w:rPr>
          <w:rFonts w:ascii="Montserrat" w:hAnsi="Montserrat" w:cs="Tahoma"/>
          <w:sz w:val="20"/>
          <w:szCs w:val="20"/>
        </w:rPr>
        <w:t xml:space="preserve">, para lo cual, </w:t>
      </w:r>
      <w:r w:rsidR="00026A8F">
        <w:rPr>
          <w:rFonts w:ascii="Montserrat" w:hAnsi="Montserrat" w:cs="Tahoma"/>
          <w:sz w:val="20"/>
          <w:szCs w:val="20"/>
        </w:rPr>
        <w:t xml:space="preserve">el Organismo de Cuenca o la </w:t>
      </w:r>
      <w:r w:rsidR="006C1935" w:rsidRPr="00CE22C9">
        <w:rPr>
          <w:rFonts w:ascii="Montserrat" w:hAnsi="Montserrat" w:cs="Tahoma"/>
          <w:sz w:val="20"/>
          <w:szCs w:val="20"/>
        </w:rPr>
        <w:t xml:space="preserve">Dirección </w:t>
      </w:r>
      <w:r w:rsidR="00026A8F">
        <w:rPr>
          <w:rFonts w:ascii="Montserrat" w:hAnsi="Montserrat" w:cs="Tahoma"/>
          <w:sz w:val="20"/>
          <w:szCs w:val="20"/>
        </w:rPr>
        <w:t xml:space="preserve">Local </w:t>
      </w:r>
      <w:r w:rsidR="006C1935" w:rsidRPr="00CE22C9">
        <w:rPr>
          <w:rFonts w:ascii="Montserrat" w:hAnsi="Montserrat" w:cs="Tahoma"/>
          <w:sz w:val="20"/>
          <w:szCs w:val="20"/>
        </w:rPr>
        <w:t xml:space="preserve">de </w:t>
      </w:r>
      <w:r w:rsidR="00026A8F" w:rsidRPr="009E1E94">
        <w:rPr>
          <w:rFonts w:ascii="Montserrat" w:hAnsi="Montserrat" w:cs="Tahoma"/>
          <w:b/>
          <w:sz w:val="20"/>
          <w:szCs w:val="20"/>
        </w:rPr>
        <w:t>“LA CONAGUA”</w:t>
      </w:r>
      <w:r w:rsidR="006C1935" w:rsidRPr="00CE22C9">
        <w:rPr>
          <w:rFonts w:ascii="Montserrat" w:hAnsi="Montserrat" w:cs="Tahoma"/>
          <w:sz w:val="20"/>
          <w:szCs w:val="20"/>
        </w:rPr>
        <w:t xml:space="preserve"> deberá solicitar la SGIH su aprobación y formalizar en su caso el convenio modificatorio correspondiente a más tardar en la fecha límite que se indique en los sistemas financieros.</w:t>
      </w:r>
    </w:p>
    <w:p w14:paraId="03BAD45C" w14:textId="09F23250" w:rsidR="00C747B2" w:rsidRPr="001C097B" w:rsidRDefault="00C747B2" w:rsidP="003113EF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  <w:lang w:val="es-MX"/>
        </w:rPr>
      </w:pPr>
      <w:r w:rsidRPr="001C097B">
        <w:rPr>
          <w:rFonts w:ascii="Montserrat" w:hAnsi="Montserrat" w:cs="Tahoma"/>
          <w:sz w:val="20"/>
          <w:szCs w:val="20"/>
          <w:lang w:val="es-MX"/>
        </w:rPr>
        <w:t xml:space="preserve">Los </w:t>
      </w:r>
      <w:r w:rsidRPr="001C097B">
        <w:rPr>
          <w:rFonts w:ascii="Montserrat" w:hAnsi="Montserrat" w:cs="Tahoma"/>
          <w:sz w:val="20"/>
          <w:szCs w:val="20"/>
        </w:rPr>
        <w:t>productos</w:t>
      </w:r>
      <w:r w:rsidRPr="001C097B">
        <w:rPr>
          <w:rFonts w:ascii="Montserrat" w:hAnsi="Montserrat" w:cs="Tahoma"/>
          <w:sz w:val="20"/>
          <w:szCs w:val="20"/>
          <w:lang w:val="es-MX"/>
        </w:rPr>
        <w:t xml:space="preserve"> financieros y ahorros de contratación</w:t>
      </w:r>
      <w:r w:rsidR="004F6F52" w:rsidRPr="001C097B">
        <w:rPr>
          <w:rFonts w:ascii="Montserrat" w:hAnsi="Montserrat" w:cs="Tahoma"/>
          <w:sz w:val="20"/>
          <w:szCs w:val="20"/>
          <w:lang w:val="es-MX"/>
        </w:rPr>
        <w:t>,</w:t>
      </w:r>
      <w:r w:rsidRPr="001C097B">
        <w:rPr>
          <w:rFonts w:ascii="Montserrat" w:hAnsi="Montserrat" w:cs="Tahoma"/>
          <w:sz w:val="20"/>
          <w:szCs w:val="20"/>
          <w:lang w:val="es-MX"/>
        </w:rPr>
        <w:t xml:space="preserve"> deberán ser devengados antes del 31 de diciembre del </w:t>
      </w:r>
      <w:r w:rsidR="00DF779B">
        <w:rPr>
          <w:rFonts w:ascii="Montserrat" w:hAnsi="Montserrat" w:cs="Tahoma"/>
          <w:bCs/>
          <w:color w:val="000000" w:themeColor="text1"/>
          <w:sz w:val="20"/>
          <w:szCs w:val="20"/>
          <w:lang w:val="es-MX" w:eastAsia="en-US" w:bidi="en-US"/>
        </w:rPr>
        <w:t>2024</w:t>
      </w:r>
      <w:r w:rsidRPr="001C097B">
        <w:rPr>
          <w:rFonts w:ascii="Montserrat" w:hAnsi="Montserrat" w:cs="Tahoma"/>
          <w:color w:val="7F7F7F" w:themeColor="text1" w:themeTint="80"/>
          <w:sz w:val="20"/>
          <w:szCs w:val="20"/>
          <w:lang w:val="es-MX"/>
        </w:rPr>
        <w:t>,</w:t>
      </w:r>
      <w:r w:rsidRPr="001C097B">
        <w:rPr>
          <w:rFonts w:ascii="Montserrat" w:hAnsi="Montserrat" w:cs="Tahoma"/>
          <w:sz w:val="20"/>
          <w:szCs w:val="20"/>
          <w:lang w:val="es-MX"/>
        </w:rPr>
        <w:t xml:space="preserve"> en caso contrario</w:t>
      </w:r>
      <w:r w:rsidR="004F6F52" w:rsidRPr="001C097B">
        <w:rPr>
          <w:rFonts w:ascii="Montserrat" w:hAnsi="Montserrat" w:cs="Tahoma"/>
          <w:sz w:val="20"/>
          <w:szCs w:val="20"/>
          <w:lang w:val="es-MX"/>
        </w:rPr>
        <w:t>,</w:t>
      </w:r>
      <w:r w:rsidRPr="001C097B">
        <w:rPr>
          <w:rFonts w:ascii="Montserrat" w:hAnsi="Montserrat" w:cs="Tahoma"/>
          <w:sz w:val="20"/>
          <w:szCs w:val="20"/>
          <w:lang w:val="es-MX"/>
        </w:rPr>
        <w:t xml:space="preserve"> deberán ser reintegrados a la Tesorería de la Federación. El reintegro de estos recursos es responsabilidad de </w:t>
      </w:r>
      <w:r w:rsidRPr="001C097B">
        <w:rPr>
          <w:rFonts w:ascii="Montserrat" w:hAnsi="Montserrat" w:cs="Tahoma"/>
          <w:b/>
          <w:sz w:val="20"/>
          <w:szCs w:val="20"/>
          <w:lang w:val="es-MX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  <w:lang w:val="es-MX"/>
        </w:rPr>
        <w:t>”</w:t>
      </w:r>
      <w:r w:rsidRPr="001C097B">
        <w:rPr>
          <w:rFonts w:ascii="Montserrat" w:hAnsi="Montserrat" w:cs="Tahoma"/>
          <w:sz w:val="20"/>
          <w:szCs w:val="20"/>
          <w:lang w:val="es-MX"/>
        </w:rPr>
        <w:t>.</w:t>
      </w:r>
    </w:p>
    <w:p w14:paraId="31717E20" w14:textId="69DF3496" w:rsidR="00C747B2" w:rsidRPr="001C097B" w:rsidRDefault="00726F95" w:rsidP="00C747B2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proofErr w:type="gramStart"/>
      <w:r w:rsidRPr="001C097B">
        <w:rPr>
          <w:rFonts w:ascii="Montserrat" w:hAnsi="Montserrat" w:cs="Tahoma"/>
          <w:b/>
          <w:sz w:val="20"/>
          <w:u w:val="single"/>
        </w:rPr>
        <w:t>DÉCIMA.-</w:t>
      </w:r>
      <w:proofErr w:type="gramEnd"/>
      <w:r w:rsidR="00C747B2" w:rsidRPr="001C097B">
        <w:rPr>
          <w:rFonts w:ascii="Montserrat" w:hAnsi="Montserrat" w:cs="Tahoma"/>
          <w:b/>
          <w:sz w:val="20"/>
          <w:u w:val="single"/>
        </w:rPr>
        <w:t xml:space="preserve"> RELACIÓN LABORAL. </w:t>
      </w:r>
    </w:p>
    <w:p w14:paraId="6A006E02" w14:textId="77777777" w:rsidR="00C747B2" w:rsidRPr="001C097B" w:rsidRDefault="00C747B2" w:rsidP="003113EF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El personal que de cada una de </w:t>
      </w: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 intervenga en la realización de las acciones materia de este convenio, mantendrá su relación laboral y estará bajo la dirección y dependencia de la parte respectiva, por lo que no se crearán relaciones de carácter laboral con la otra, a la que en ningún caso se le </w:t>
      </w:r>
      <w:r w:rsidRPr="001C097B">
        <w:rPr>
          <w:rFonts w:ascii="Montserrat" w:hAnsi="Montserrat" w:cs="Tahoma"/>
          <w:sz w:val="20"/>
          <w:szCs w:val="20"/>
          <w:lang w:val="es-MX"/>
        </w:rPr>
        <w:t>considerará</w:t>
      </w:r>
      <w:r w:rsidRPr="001C097B">
        <w:rPr>
          <w:rFonts w:ascii="Montserrat" w:hAnsi="Montserrat" w:cs="Tahoma"/>
          <w:sz w:val="20"/>
          <w:szCs w:val="20"/>
        </w:rPr>
        <w:t xml:space="preserve"> como patrón sustituto o solidario.</w:t>
      </w:r>
    </w:p>
    <w:p w14:paraId="2D894182" w14:textId="32F1557B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="00726F95" w:rsidRPr="001C097B">
        <w:rPr>
          <w:rFonts w:ascii="Montserrat" w:hAnsi="Montserrat" w:cs="Tahoma"/>
          <w:b/>
          <w:sz w:val="20"/>
          <w:u w:val="single"/>
        </w:rPr>
        <w:t>PRIMERA.-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TERMINACIÓN ANTICIPADA.</w:t>
      </w:r>
    </w:p>
    <w:p w14:paraId="05A2D898" w14:textId="77777777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>Son causas de terminación del presente convenio:</w:t>
      </w:r>
    </w:p>
    <w:p w14:paraId="535BF3D1" w14:textId="77777777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sz w:val="20"/>
        </w:rPr>
      </w:pPr>
    </w:p>
    <w:p w14:paraId="09A58666" w14:textId="77777777" w:rsidR="00C747B2" w:rsidRPr="001C097B" w:rsidRDefault="00C747B2" w:rsidP="00C747B2">
      <w:pPr>
        <w:pStyle w:val="Clausulas"/>
        <w:numPr>
          <w:ilvl w:val="1"/>
          <w:numId w:val="7"/>
        </w:numPr>
        <w:tabs>
          <w:tab w:val="clear" w:pos="1985"/>
        </w:tabs>
        <w:spacing w:after="0"/>
        <w:ind w:left="709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 xml:space="preserve">La voluntad expresa de </w:t>
      </w:r>
      <w:r w:rsidRPr="001C097B">
        <w:rPr>
          <w:rFonts w:ascii="Montserrat" w:hAnsi="Montserrat" w:cs="Tahoma"/>
          <w:b/>
          <w:sz w:val="20"/>
        </w:rPr>
        <w:t>“LAS PARTES”</w:t>
      </w:r>
      <w:r w:rsidRPr="001C097B">
        <w:rPr>
          <w:rFonts w:ascii="Montserrat" w:hAnsi="Montserrat" w:cs="Tahoma"/>
          <w:sz w:val="20"/>
        </w:rPr>
        <w:t xml:space="preserve"> o ajustes presupuestales, en ambos casos, la parte solicitante de la terminación</w:t>
      </w:r>
      <w:r w:rsidR="002169BD" w:rsidRPr="001C097B">
        <w:rPr>
          <w:rFonts w:ascii="Montserrat" w:hAnsi="Montserrat" w:cs="Tahoma"/>
          <w:sz w:val="20"/>
        </w:rPr>
        <w:t>,</w:t>
      </w:r>
      <w:r w:rsidRPr="001C097B">
        <w:rPr>
          <w:rFonts w:ascii="Montserrat" w:hAnsi="Montserrat" w:cs="Tahoma"/>
          <w:sz w:val="20"/>
        </w:rPr>
        <w:t xml:space="preserve"> deberá notificarlo con por lo menos quince días de anticipación a la otra parte. </w:t>
      </w:r>
    </w:p>
    <w:p w14:paraId="2E21B8FE" w14:textId="77777777" w:rsidR="00C747B2" w:rsidRPr="001C097B" w:rsidRDefault="00C747B2" w:rsidP="0027389B">
      <w:pPr>
        <w:pStyle w:val="Clausulas"/>
        <w:numPr>
          <w:ilvl w:val="1"/>
          <w:numId w:val="7"/>
        </w:numPr>
        <w:tabs>
          <w:tab w:val="clear" w:pos="1985"/>
        </w:tabs>
        <w:spacing w:after="200"/>
        <w:ind w:left="714" w:hanging="357"/>
        <w:rPr>
          <w:rFonts w:ascii="Montserrat" w:hAnsi="Montserrat" w:cs="Tahoma"/>
          <w:sz w:val="20"/>
        </w:rPr>
      </w:pPr>
      <w:r w:rsidRPr="001C097B">
        <w:rPr>
          <w:rFonts w:ascii="Montserrat" w:hAnsi="Montserrat" w:cs="Tahoma"/>
          <w:sz w:val="20"/>
        </w:rPr>
        <w:t>Caso fortuito o de fuerza mayor que ponga término o suspenda las actividades objeto del mismo.</w:t>
      </w:r>
    </w:p>
    <w:p w14:paraId="5EC2BC1E" w14:textId="77777777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lastRenderedPageBreak/>
        <w:t xml:space="preserve">En </w:t>
      </w:r>
      <w:r w:rsidR="004F6F52" w:rsidRPr="001C097B">
        <w:rPr>
          <w:rFonts w:ascii="Montserrat" w:hAnsi="Montserrat" w:cs="Tahoma"/>
          <w:sz w:val="20"/>
          <w:szCs w:val="20"/>
        </w:rPr>
        <w:t>ambos</w:t>
      </w:r>
      <w:r w:rsidRPr="001C097B">
        <w:rPr>
          <w:rFonts w:ascii="Montserrat" w:hAnsi="Montserrat" w:cs="Tahoma"/>
          <w:sz w:val="20"/>
          <w:szCs w:val="20"/>
        </w:rPr>
        <w:t xml:space="preserve"> supuestos</w:t>
      </w:r>
      <w:r w:rsidR="002169BD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deberá celebrarse el instrumento jurídico en que conste la terminación del convenio, con las formalidades necesarias para su validez.</w:t>
      </w:r>
    </w:p>
    <w:p w14:paraId="6FB7AE8D" w14:textId="69CF8844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Pr="001C097B">
        <w:rPr>
          <w:rFonts w:ascii="Montserrat" w:hAnsi="Montserrat" w:cs="Tahoma"/>
          <w:b/>
          <w:sz w:val="20"/>
          <w:u w:val="single"/>
        </w:rPr>
        <w:t>SEGUNDA.</w:t>
      </w:r>
      <w:r w:rsidR="000E1A05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REASIGNACIÓN DE RECURSOS.</w:t>
      </w:r>
    </w:p>
    <w:p w14:paraId="74B04763" w14:textId="45BF7E17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En caso de que </w:t>
      </w:r>
      <w:r w:rsidRPr="001C097B">
        <w:rPr>
          <w:rFonts w:ascii="Montserrat" w:hAnsi="Montserrat" w:cs="Tahoma"/>
          <w:b/>
          <w:sz w:val="20"/>
          <w:szCs w:val="20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  <w:lang w:val="es-MX"/>
        </w:rPr>
        <w:t>LA PERSONA BENEFICIARIA</w:t>
      </w:r>
      <w:r w:rsidRPr="001C097B">
        <w:rPr>
          <w:rFonts w:ascii="Montserrat" w:hAnsi="Montserrat" w:cs="Tahoma"/>
          <w:b/>
          <w:sz w:val="20"/>
          <w:szCs w:val="20"/>
        </w:rPr>
        <w:t>”</w:t>
      </w:r>
      <w:r w:rsidRPr="001C097B">
        <w:rPr>
          <w:rFonts w:ascii="Montserrat" w:hAnsi="Montserrat" w:cs="Tahoma"/>
          <w:sz w:val="20"/>
          <w:szCs w:val="20"/>
        </w:rPr>
        <w:t xml:space="preserve"> no haya presentado la documentación que compruebe el cierre del ejercicio de cualquiera de las componentes en el ejercicio anterior; retraso en la ejecución y contratación de las acciones convenidas; retraso en el programa de ejecución y no ejercer los recursos por causas imputables al mismo 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y/o no haya realizado el depósito de los recursos a </w:t>
      </w:r>
      <w:r w:rsidRPr="001C097B">
        <w:rPr>
          <w:rFonts w:ascii="Montserrat" w:hAnsi="Montserrat" w:cs="Tahoma"/>
          <w:sz w:val="20"/>
          <w:szCs w:val="20"/>
        </w:rPr>
        <w:t>los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que se comprometió</w:t>
      </w:r>
      <w:r w:rsidRPr="001C097B">
        <w:rPr>
          <w:rFonts w:ascii="Montserrat" w:hAnsi="Montserrat" w:cs="Tahoma"/>
          <w:sz w:val="20"/>
          <w:szCs w:val="20"/>
        </w:rPr>
        <w:t xml:space="preserve">, </w:t>
      </w:r>
      <w:r w:rsidRPr="001C097B">
        <w:rPr>
          <w:rFonts w:ascii="Montserrat" w:hAnsi="Montserrat" w:cs="Tahoma"/>
          <w:b/>
          <w:sz w:val="20"/>
          <w:szCs w:val="20"/>
        </w:rPr>
        <w:t>“LA CONAGUA”</w:t>
      </w:r>
      <w:r w:rsidRPr="001C097B">
        <w:rPr>
          <w:rFonts w:ascii="Montserrat" w:hAnsi="Montserrat" w:cs="Tahoma"/>
          <w:sz w:val="20"/>
          <w:szCs w:val="20"/>
        </w:rPr>
        <w:t xml:space="preserve"> podrá suspender hasta el 100% de los recursos y reasignar el monto federal.</w:t>
      </w:r>
    </w:p>
    <w:p w14:paraId="29AF9E06" w14:textId="77777777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color w:val="000000" w:themeColor="text1"/>
          <w:sz w:val="20"/>
          <w:szCs w:val="20"/>
        </w:rPr>
      </w:pP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Estos recursos serán concentrados a nivel central y podrán ser utilizados para llevar a cabo acciones determinadas como prioritarias, mismas que serán ejecutadas conforme a normatividad o </w:t>
      </w:r>
      <w:r w:rsidRPr="001C097B">
        <w:rPr>
          <w:rFonts w:ascii="Montserrat" w:hAnsi="Montserrat" w:cs="Tahoma"/>
          <w:sz w:val="20"/>
          <w:szCs w:val="20"/>
        </w:rPr>
        <w:t>reasignados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 a otras localidades o entidades federativas que lo soliciten.</w:t>
      </w:r>
    </w:p>
    <w:p w14:paraId="514E05CC" w14:textId="59AB7EE7" w:rsidR="00C747B2" w:rsidRPr="001C097B" w:rsidRDefault="00C747B2" w:rsidP="00C747B2">
      <w:pPr>
        <w:pStyle w:val="clausulasnumeradas"/>
        <w:spacing w:after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Pr="001C097B">
        <w:rPr>
          <w:rFonts w:ascii="Montserrat" w:hAnsi="Montserrat" w:cs="Tahoma"/>
          <w:b/>
          <w:sz w:val="20"/>
          <w:u w:val="single"/>
        </w:rPr>
        <w:t>TERCERA.</w:t>
      </w:r>
      <w:r w:rsidR="000E1A05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SUSPENSIÓN DE RECURSOS.</w:t>
      </w:r>
    </w:p>
    <w:p w14:paraId="39415719" w14:textId="5E55127E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>Cuando se presenten condiciones económicas extraordinarias, imprevisibles o por causas de fuerza mayor que</w:t>
      </w:r>
      <w:r w:rsidR="00DF779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en cualquier forma</w:t>
      </w:r>
      <w:r w:rsidR="00A95996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sean ajenos a la voluntad de </w:t>
      </w: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, </w:t>
      </w:r>
      <w:r w:rsidRPr="001C097B">
        <w:rPr>
          <w:rFonts w:ascii="Montserrat" w:hAnsi="Montserrat" w:cs="Tahoma"/>
          <w:b/>
          <w:sz w:val="20"/>
          <w:szCs w:val="20"/>
        </w:rPr>
        <w:t>“LA CONAGUA”</w:t>
      </w:r>
      <w:r w:rsidRPr="001C097B">
        <w:rPr>
          <w:rFonts w:ascii="Montserrat" w:hAnsi="Montserrat" w:cs="Tahoma"/>
          <w:sz w:val="20"/>
          <w:szCs w:val="20"/>
        </w:rPr>
        <w:t xml:space="preserve"> podrá suspender las 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>aportaciones</w:t>
      </w:r>
      <w:r w:rsidRPr="001C097B">
        <w:rPr>
          <w:rFonts w:ascii="Montserrat" w:hAnsi="Montserrat" w:cs="Tahoma"/>
          <w:sz w:val="20"/>
          <w:szCs w:val="20"/>
        </w:rPr>
        <w:t>.</w:t>
      </w:r>
    </w:p>
    <w:p w14:paraId="1AB73AD1" w14:textId="23305AD5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Pr="001C097B">
        <w:rPr>
          <w:rFonts w:ascii="Montserrat" w:hAnsi="Montserrat" w:cs="Tahoma"/>
          <w:b/>
          <w:sz w:val="20"/>
          <w:u w:val="single"/>
        </w:rPr>
        <w:t>CUARTA.</w:t>
      </w:r>
      <w:r w:rsidR="000E1A05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FISCALIZACIÓN DE LOS RECURSOS PÚBLICOS.</w:t>
      </w:r>
    </w:p>
    <w:p w14:paraId="02582A83" w14:textId="77777777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Los recursos que la federación otorga a través de </w:t>
      </w:r>
      <w:r w:rsidRPr="001C097B">
        <w:rPr>
          <w:rFonts w:ascii="Montserrat" w:hAnsi="Montserrat" w:cs="Tahoma"/>
          <w:b/>
          <w:sz w:val="20"/>
          <w:szCs w:val="20"/>
        </w:rPr>
        <w:t>“LA CONAGUA”</w:t>
      </w:r>
      <w:r w:rsidRPr="001C097B">
        <w:rPr>
          <w:rFonts w:ascii="Montserrat" w:hAnsi="Montserrat" w:cs="Tahoma"/>
          <w:sz w:val="20"/>
          <w:szCs w:val="20"/>
        </w:rPr>
        <w:t xml:space="preserve"> para este </w:t>
      </w:r>
      <w:r w:rsidR="002169BD" w:rsidRPr="001C097B">
        <w:rPr>
          <w:rFonts w:ascii="Montserrat" w:hAnsi="Montserrat" w:cs="Tahoma"/>
          <w:sz w:val="20"/>
          <w:szCs w:val="20"/>
        </w:rPr>
        <w:t>subp</w:t>
      </w:r>
      <w:r w:rsidRPr="001C097B">
        <w:rPr>
          <w:rFonts w:ascii="Montserrat" w:hAnsi="Montserrat" w:cs="Tahoma"/>
          <w:sz w:val="20"/>
          <w:szCs w:val="20"/>
        </w:rPr>
        <w:t>rograma</w:t>
      </w:r>
      <w:r w:rsidR="002169BD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podrán ser revisados por la Secretaría de la Función Pública</w:t>
      </w:r>
      <w:r w:rsidR="002169BD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en coordinación con la Secretaría de Hacienda y Crédito Público; la Auditoría Superior de la Federación y demás instancias que en el ámbito de sus 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>respectivas</w:t>
      </w:r>
      <w:r w:rsidRPr="001C097B">
        <w:rPr>
          <w:rFonts w:ascii="Montserrat" w:hAnsi="Montserrat" w:cs="Tahoma"/>
          <w:sz w:val="20"/>
          <w:szCs w:val="20"/>
        </w:rPr>
        <w:t xml:space="preserve"> atribuciones resulten competentes.</w:t>
      </w:r>
    </w:p>
    <w:p w14:paraId="0B639B1E" w14:textId="6F69143E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 manifiestan su conformidad en atender en tiempo y forma los requerimientos de auditoría, así como dar seguimiento y solventar las observaciones y recomendaciones planteadas por los órganos de control de las dependencias y entidades federales, estatales y/o municipales, </w:t>
      </w:r>
      <w:proofErr w:type="gramStart"/>
      <w:r w:rsidRPr="001C097B">
        <w:rPr>
          <w:rFonts w:ascii="Montserrat" w:hAnsi="Montserrat" w:cs="Tahoma"/>
          <w:sz w:val="20"/>
          <w:szCs w:val="20"/>
        </w:rPr>
        <w:t>que</w:t>
      </w:r>
      <w:proofErr w:type="gramEnd"/>
      <w:r w:rsidRPr="001C097B">
        <w:rPr>
          <w:rFonts w:ascii="Montserrat" w:hAnsi="Montserrat" w:cs="Tahoma"/>
          <w:sz w:val="20"/>
          <w:szCs w:val="20"/>
        </w:rPr>
        <w:t xml:space="preserve"> con facultad de auditar y evaluar el uso de los recursos gubernamentales</w:t>
      </w:r>
      <w:r w:rsidR="002169BD" w:rsidRPr="001C097B">
        <w:rPr>
          <w:rFonts w:ascii="Montserrat" w:hAnsi="Montserrat" w:cs="Tahoma"/>
          <w:sz w:val="20"/>
          <w:szCs w:val="20"/>
        </w:rPr>
        <w:t>,</w:t>
      </w:r>
      <w:r w:rsidRPr="001C097B">
        <w:rPr>
          <w:rFonts w:ascii="Montserrat" w:hAnsi="Montserrat" w:cs="Tahoma"/>
          <w:sz w:val="20"/>
          <w:szCs w:val="20"/>
        </w:rPr>
        <w:t xml:space="preserve"> realicen al subprograma, sus resultados y avances.</w:t>
      </w:r>
    </w:p>
    <w:p w14:paraId="074271DF" w14:textId="14C3C1C6" w:rsidR="00C747B2" w:rsidRPr="001C097B" w:rsidRDefault="00C747B2" w:rsidP="00C747B2">
      <w:pPr>
        <w:pStyle w:val="Clausulas"/>
        <w:spacing w:after="0"/>
        <w:ind w:left="0" w:firstLine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Pr="001C097B">
        <w:rPr>
          <w:rFonts w:ascii="Montserrat" w:hAnsi="Montserrat" w:cs="Tahoma"/>
          <w:b/>
          <w:sz w:val="20"/>
          <w:u w:val="single"/>
        </w:rPr>
        <w:t>QUINTA.</w:t>
      </w:r>
      <w:r w:rsidR="000E1A05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TRANSPARENCIA. </w:t>
      </w:r>
    </w:p>
    <w:p w14:paraId="1B172350" w14:textId="0874E765" w:rsidR="00C747B2" w:rsidRPr="001C097B" w:rsidRDefault="00C747B2" w:rsidP="00C747B2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es-ES"/>
        </w:rPr>
      </w:pPr>
      <w:r w:rsidRPr="001C097B">
        <w:rPr>
          <w:rFonts w:ascii="Montserrat" w:eastAsia="Times New Roman" w:hAnsi="Montserrat" w:cs="Times New Roman"/>
          <w:b/>
          <w:bCs/>
          <w:sz w:val="20"/>
          <w:szCs w:val="20"/>
          <w:lang w:bidi="en-US"/>
        </w:rPr>
        <w:t>“LA CONAGU</w:t>
      </w:r>
      <w:r w:rsidRPr="001C097B">
        <w:rPr>
          <w:rFonts w:ascii="Montserrat" w:eastAsia="Times New Roman" w:hAnsi="Montserrat" w:cs="Times New Roman"/>
          <w:b/>
          <w:sz w:val="20"/>
          <w:szCs w:val="20"/>
          <w:lang w:eastAsia="es-ES"/>
        </w:rPr>
        <w:t xml:space="preserve">A” </w:t>
      </w:r>
      <w:r w:rsidRPr="001C097B">
        <w:rPr>
          <w:rFonts w:ascii="Montserrat" w:eastAsia="Times New Roman" w:hAnsi="Montserrat" w:cs="Times New Roman"/>
          <w:sz w:val="20"/>
          <w:szCs w:val="20"/>
          <w:lang w:eastAsia="es-ES"/>
        </w:rPr>
        <w:t xml:space="preserve">y </w:t>
      </w:r>
      <w:r w:rsidRPr="001C097B">
        <w:rPr>
          <w:rFonts w:ascii="Montserrat" w:eastAsia="Times New Roman" w:hAnsi="Montserrat" w:cs="Times New Roman"/>
          <w:b/>
          <w:sz w:val="20"/>
          <w:szCs w:val="20"/>
          <w:lang w:eastAsia="es-ES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Pr="001C097B">
        <w:rPr>
          <w:rFonts w:ascii="Montserrat" w:eastAsia="Times New Roman" w:hAnsi="Montserrat" w:cs="Times New Roman"/>
          <w:b/>
          <w:sz w:val="20"/>
          <w:szCs w:val="20"/>
          <w:lang w:eastAsia="es-ES"/>
        </w:rPr>
        <w:t>”</w:t>
      </w:r>
      <w:r w:rsidRPr="001C097B">
        <w:rPr>
          <w:rFonts w:ascii="Montserrat" w:eastAsia="Times New Roman" w:hAnsi="Montserrat" w:cs="Times New Roman"/>
          <w:sz w:val="20"/>
          <w:szCs w:val="20"/>
          <w:lang w:eastAsia="es-ES"/>
        </w:rPr>
        <w:t xml:space="preserve"> para fomentar la transparencia en el ejercicio y asignación de los recursos se instrumentarán las siguientes acciones:</w:t>
      </w:r>
    </w:p>
    <w:p w14:paraId="61B27E31" w14:textId="77777777" w:rsidR="00C747B2" w:rsidRPr="001C097B" w:rsidRDefault="00C747B2" w:rsidP="00C747B2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es-ES"/>
        </w:rPr>
      </w:pPr>
    </w:p>
    <w:p w14:paraId="17A017B6" w14:textId="0FE09D2A" w:rsidR="00C747B2" w:rsidRPr="001C097B" w:rsidRDefault="002169BD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>L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>a papelería</w:t>
      </w:r>
      <w:r w:rsidR="00A94FD6" w:rsidRPr="001C097B">
        <w:rPr>
          <w:rFonts w:ascii="Montserrat" w:eastAsia="Calibri" w:hAnsi="Montserrat" w:cs="Times New Roman"/>
          <w:sz w:val="20"/>
          <w:szCs w:val="20"/>
        </w:rPr>
        <w:t xml:space="preserve"> </w:t>
      </w:r>
      <w:r w:rsidRPr="001C097B">
        <w:rPr>
          <w:rFonts w:ascii="Montserrat" w:eastAsia="Calibri" w:hAnsi="Montserrat" w:cs="Times New Roman"/>
          <w:sz w:val="20"/>
          <w:szCs w:val="20"/>
        </w:rPr>
        <w:t>y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 documentación oficial </w:t>
      </w:r>
      <w:r w:rsidR="000A15A3">
        <w:rPr>
          <w:rFonts w:ascii="Montserrat" w:eastAsia="Calibri" w:hAnsi="Montserrat" w:cs="Times New Roman"/>
          <w:sz w:val="20"/>
          <w:szCs w:val="20"/>
        </w:rPr>
        <w:t xml:space="preserve">y 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de difusión, así como la 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publicidad relativa al subprograma 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y componente 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a que se refiere el presente </w:t>
      </w:r>
      <w:r w:rsidRPr="001C097B">
        <w:rPr>
          <w:rFonts w:ascii="Montserrat" w:eastAsia="Calibri" w:hAnsi="Montserrat" w:cs="Times New Roman"/>
          <w:sz w:val="20"/>
          <w:szCs w:val="20"/>
        </w:rPr>
        <w:t>convenio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>, incluirá la siguiente leyenda: “</w:t>
      </w:r>
      <w:r w:rsidR="00C747B2" w:rsidRPr="001C097B">
        <w:rPr>
          <w:rFonts w:ascii="Montserrat" w:eastAsia="Calibri" w:hAnsi="Montserrat" w:cs="Times New Roman"/>
          <w:i/>
          <w:sz w:val="20"/>
          <w:szCs w:val="20"/>
        </w:rPr>
        <w:t>Este programa es público, ajeno a cualquier partido político. Queda prohibido el uso para fines distintos a los establecidos en el programa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>”.</w:t>
      </w:r>
    </w:p>
    <w:p w14:paraId="73BA68E5" w14:textId="77248A93" w:rsidR="00C747B2" w:rsidRPr="001C097B" w:rsidRDefault="00C747B2" w:rsidP="00C747B2">
      <w:p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</w:p>
    <w:p w14:paraId="515719D8" w14:textId="6D0F5895" w:rsidR="00C747B2" w:rsidRPr="001C097B" w:rsidRDefault="002169BD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 xml:space="preserve">En 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las obras </w:t>
      </w:r>
      <w:r w:rsidRPr="001C097B">
        <w:rPr>
          <w:rFonts w:ascii="Montserrat" w:eastAsia="Calibri" w:hAnsi="Montserrat" w:cs="Times New Roman"/>
          <w:b/>
          <w:sz w:val="20"/>
          <w:szCs w:val="20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Pr="001C097B">
        <w:rPr>
          <w:rFonts w:ascii="Montserrat" w:eastAsia="Calibri" w:hAnsi="Montserrat" w:cs="Times New Roman"/>
          <w:b/>
          <w:sz w:val="20"/>
          <w:szCs w:val="20"/>
        </w:rPr>
        <w:t>”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 xml:space="preserve">deberá 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instalar durante el proceso constructivo en un lugar público de amplia concurrencia de las localidades beneficiadas, un anuncio visible que deberá apegarse a la normatividad aplicable en materia de imagen institucional, así como de la normatividad correspondiente de los organismos e 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lastRenderedPageBreak/>
        <w:t>instituciones participantes, con el contenido siguiente: Nombre del programa, descripci</w:t>
      </w:r>
      <w:r w:rsidR="00C747B2" w:rsidRPr="001C097B">
        <w:rPr>
          <w:rFonts w:ascii="Montserrat" w:eastAsia="Calibri" w:hAnsi="Montserrat" w:cs="Montserrat"/>
          <w:sz w:val="20"/>
          <w:szCs w:val="20"/>
        </w:rPr>
        <w:t>ó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n de la obra y logotipos de </w:t>
      </w:r>
      <w:r w:rsidR="00C747B2" w:rsidRPr="001C097B">
        <w:rPr>
          <w:rFonts w:ascii="Montserrat" w:eastAsia="Calibri" w:hAnsi="Montserrat" w:cs="Times New Roman"/>
          <w:b/>
          <w:sz w:val="20"/>
          <w:szCs w:val="20"/>
        </w:rPr>
        <w:t>“LA CONAGUA”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 y de las dependencias del gobierno de la entidad federativa participante,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 xml:space="preserve"> y en su caso, de </w:t>
      </w:r>
      <w:r w:rsidR="005C51E9" w:rsidRPr="001C097B">
        <w:rPr>
          <w:rFonts w:ascii="Montserrat" w:eastAsia="Calibri" w:hAnsi="Montserrat" w:cs="Times New Roman"/>
          <w:b/>
          <w:sz w:val="20"/>
          <w:szCs w:val="20"/>
        </w:rPr>
        <w:t>“</w:t>
      </w:r>
      <w:r w:rsidR="00831B9B" w:rsidRPr="001C097B">
        <w:rPr>
          <w:rFonts w:ascii="Montserrat" w:hAnsi="Montserrat" w:cs="Tahoma"/>
          <w:b/>
          <w:sz w:val="20"/>
          <w:szCs w:val="20"/>
        </w:rPr>
        <w:t>LA PERSONA BENEFICIARIA</w:t>
      </w:r>
      <w:r w:rsidR="005C51E9" w:rsidRPr="001C097B">
        <w:rPr>
          <w:rFonts w:ascii="Montserrat" w:eastAsia="Calibri" w:hAnsi="Montserrat" w:cs="Times New Roman"/>
          <w:b/>
          <w:sz w:val="20"/>
          <w:szCs w:val="20"/>
        </w:rPr>
        <w:t>”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,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 los cuales deber</w:t>
      </w:r>
      <w:r w:rsidR="00C747B2" w:rsidRPr="001C097B">
        <w:rPr>
          <w:rFonts w:ascii="Montserrat" w:eastAsia="Calibri" w:hAnsi="Montserrat" w:cs="Montserrat"/>
          <w:sz w:val="20"/>
          <w:szCs w:val="20"/>
        </w:rPr>
        <w:t>á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>n tener las mismas dimensiones; incluir la leyenda indicada en el inciso anterior;  e indicar que quien haga uso indebido de los recursos del programa deber</w:t>
      </w:r>
      <w:r w:rsidR="00C747B2" w:rsidRPr="001C097B">
        <w:rPr>
          <w:rFonts w:ascii="Montserrat" w:eastAsia="Calibri" w:hAnsi="Montserrat" w:cs="Montserrat"/>
          <w:sz w:val="20"/>
          <w:szCs w:val="20"/>
        </w:rPr>
        <w:t>á</w:t>
      </w:r>
      <w:r w:rsidR="00C747B2" w:rsidRPr="001C097B">
        <w:rPr>
          <w:rFonts w:ascii="Montserrat" w:eastAsia="Calibri" w:hAnsi="Montserrat" w:cs="Times New Roman"/>
          <w:sz w:val="20"/>
          <w:szCs w:val="20"/>
        </w:rPr>
        <w:t xml:space="preserve"> ser denunciado ante la autoridad competente y sancionado de acuerdo con la ley aplicable.</w:t>
      </w:r>
    </w:p>
    <w:p w14:paraId="158748AA" w14:textId="77777777" w:rsidR="00C747B2" w:rsidRPr="001C097B" w:rsidRDefault="00C747B2" w:rsidP="00C747B2">
      <w:pPr>
        <w:spacing w:after="0" w:line="240" w:lineRule="auto"/>
        <w:ind w:left="720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 xml:space="preserve"> </w:t>
      </w:r>
    </w:p>
    <w:p w14:paraId="01FB6965" w14:textId="30703509" w:rsidR="00C747B2" w:rsidRPr="001C097B" w:rsidRDefault="00C747B2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 xml:space="preserve">Toda la publicidad, 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 xml:space="preserve">y promoción que adquiera </w:t>
      </w:r>
      <w:r w:rsidR="000A15A3" w:rsidRPr="000A15A3">
        <w:rPr>
          <w:rFonts w:ascii="Montserrat" w:eastAsia="Calibri" w:hAnsi="Montserrat" w:cs="Times New Roman"/>
          <w:b/>
          <w:sz w:val="20"/>
          <w:szCs w:val="20"/>
        </w:rPr>
        <w:t>“LA CONAGUA”</w:t>
      </w:r>
      <w:r w:rsidR="000A15A3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y</w:t>
      </w:r>
      <w:r w:rsidR="000A15A3">
        <w:rPr>
          <w:rFonts w:ascii="Montserrat" w:eastAsia="Calibri" w:hAnsi="Montserrat" w:cs="Times New Roman"/>
          <w:sz w:val="20"/>
          <w:szCs w:val="20"/>
        </w:rPr>
        <w:t>/o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 xml:space="preserve"> los ejecutores, </w:t>
      </w:r>
      <w:r w:rsidRPr="001C097B">
        <w:rPr>
          <w:rFonts w:ascii="Montserrat" w:eastAsia="Calibri" w:hAnsi="Montserrat" w:cs="Times New Roman"/>
          <w:sz w:val="20"/>
          <w:szCs w:val="20"/>
        </w:rPr>
        <w:t>tales como anuncios en medios electrónicos, escritos, gráficos y de cualquier otra índole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, deberán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 incluir invariablemente la siguiente leyenda: </w:t>
      </w:r>
      <w:r w:rsidR="005C51E9" w:rsidRPr="001C097B">
        <w:rPr>
          <w:rFonts w:ascii="Montserrat" w:eastAsia="Calibri" w:hAnsi="Montserrat" w:cs="Times New Roman"/>
          <w:bCs/>
          <w:sz w:val="20"/>
          <w:szCs w:val="20"/>
        </w:rPr>
        <w:t>“Este programa es público, ajeno a cualquier partido político. Queda prohibido el uso para fines distintos a los establecidos en el programa”.</w:t>
      </w:r>
      <w:r w:rsidR="005C51E9" w:rsidRPr="001C097B" w:rsidDel="0083517F">
        <w:rPr>
          <w:rFonts w:ascii="Montserrat" w:eastAsia="Calibri" w:hAnsi="Montserrat" w:cs="Times New Roman"/>
          <w:sz w:val="20"/>
          <w:szCs w:val="20"/>
        </w:rPr>
        <w:t xml:space="preserve"> 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Para el caso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 que el ejecutor adquiera publicidad sobre obras en particular, esta deberá incluir la leyenda previamente establecida y mencionar, si es el caso, a todas las instancias participantes. En la difusión de estas obras deberá siempre incluirse el logo de </w:t>
      </w:r>
      <w:r w:rsidRPr="001C097B">
        <w:rPr>
          <w:rFonts w:ascii="Montserrat" w:eastAsia="Calibri" w:hAnsi="Montserrat" w:cs="Times New Roman"/>
          <w:b/>
          <w:sz w:val="20"/>
          <w:szCs w:val="20"/>
        </w:rPr>
        <w:t>“LA CONAGUA”.</w:t>
      </w:r>
    </w:p>
    <w:p w14:paraId="2506EDAF" w14:textId="77777777" w:rsidR="00C747B2" w:rsidRPr="001C097B" w:rsidRDefault="00C747B2" w:rsidP="00C747B2">
      <w:pPr>
        <w:spacing w:after="0" w:line="240" w:lineRule="auto"/>
        <w:ind w:left="720"/>
        <w:contextualSpacing/>
        <w:rPr>
          <w:rFonts w:ascii="Montserrat" w:eastAsia="Calibri" w:hAnsi="Montserrat" w:cs="Times New Roman"/>
          <w:sz w:val="20"/>
          <w:szCs w:val="20"/>
        </w:rPr>
      </w:pPr>
    </w:p>
    <w:p w14:paraId="15D90994" w14:textId="77777777" w:rsidR="00C747B2" w:rsidRPr="001C097B" w:rsidRDefault="00C747B2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>En la infraestructura construida con recursos del programa se rotularán los logos de las instituciones o dependencias que financiaron las obras, bajo criterios de equidad, proporcionalidad y cantidad.</w:t>
      </w:r>
    </w:p>
    <w:p w14:paraId="42512352" w14:textId="77777777" w:rsidR="00C747B2" w:rsidRPr="001C097B" w:rsidRDefault="00C747B2" w:rsidP="00C747B2">
      <w:pPr>
        <w:spacing w:after="0" w:line="240" w:lineRule="auto"/>
        <w:ind w:left="720"/>
        <w:contextualSpacing/>
        <w:rPr>
          <w:rFonts w:ascii="Montserrat" w:eastAsia="Calibri" w:hAnsi="Montserrat" w:cs="Times New Roman"/>
          <w:sz w:val="20"/>
          <w:szCs w:val="20"/>
        </w:rPr>
      </w:pPr>
    </w:p>
    <w:p w14:paraId="3DC4CF3D" w14:textId="16A9AE03" w:rsidR="00C747B2" w:rsidRPr="001C097B" w:rsidRDefault="00C747B2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>Se publicará en la Plataforma Nacional de Transparencia la información de los padrones de</w:t>
      </w:r>
      <w:r w:rsidR="006B37C0">
        <w:rPr>
          <w:rFonts w:ascii="Montserrat" w:eastAsia="Calibri" w:hAnsi="Montserrat" w:cs="Times New Roman"/>
          <w:sz w:val="20"/>
          <w:szCs w:val="20"/>
        </w:rPr>
        <w:t xml:space="preserve"> beneficiarias y </w:t>
      </w:r>
      <w:r w:rsidR="00D96710">
        <w:rPr>
          <w:rFonts w:ascii="Montserrat" w:eastAsia="Calibri" w:hAnsi="Montserrat" w:cs="Times New Roman"/>
          <w:sz w:val="20"/>
          <w:szCs w:val="20"/>
        </w:rPr>
        <w:t xml:space="preserve">beneficiarios </w:t>
      </w:r>
      <w:r w:rsidRPr="001C097B">
        <w:rPr>
          <w:rFonts w:ascii="Montserrat" w:eastAsia="Calibri" w:hAnsi="Montserrat" w:cs="Times New Roman"/>
          <w:sz w:val="20"/>
          <w:szCs w:val="20"/>
        </w:rPr>
        <w:t>conforme a lo previsto en la Ley General de Transparencia y Acceso a la Información Pública y Ley Federal de Transparencia y Acceso a la Información Pública.</w:t>
      </w:r>
    </w:p>
    <w:p w14:paraId="424F37D1" w14:textId="77777777" w:rsidR="00C747B2" w:rsidRPr="001C097B" w:rsidRDefault="00C747B2" w:rsidP="00C747B2">
      <w:pPr>
        <w:spacing w:after="0" w:line="240" w:lineRule="auto"/>
        <w:ind w:left="720"/>
        <w:contextualSpacing/>
        <w:rPr>
          <w:rFonts w:ascii="Montserrat" w:eastAsia="Calibri" w:hAnsi="Montserrat" w:cs="Times New Roman"/>
          <w:sz w:val="20"/>
          <w:szCs w:val="20"/>
        </w:rPr>
      </w:pPr>
    </w:p>
    <w:p w14:paraId="741D32E6" w14:textId="77777777" w:rsidR="00C747B2" w:rsidRPr="001C097B" w:rsidRDefault="00C747B2" w:rsidP="00C747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>La información relativa a los programas y proyectos aprobados para el presente año, se difundirá periódicamente entre la población por medios remotos o locales de comunicación electrónica, incluyendo el avance en el cumplimiento de sus objetivos y metas.</w:t>
      </w:r>
    </w:p>
    <w:p w14:paraId="1F36A9ED" w14:textId="77777777" w:rsidR="00C747B2" w:rsidRPr="001C097B" w:rsidRDefault="00C747B2" w:rsidP="00C747B2">
      <w:pPr>
        <w:spacing w:after="0" w:line="240" w:lineRule="auto"/>
        <w:ind w:left="720"/>
        <w:contextualSpacing/>
        <w:rPr>
          <w:rFonts w:ascii="Montserrat" w:eastAsia="Calibri" w:hAnsi="Montserrat" w:cs="Times New Roman"/>
          <w:sz w:val="20"/>
          <w:szCs w:val="20"/>
        </w:rPr>
      </w:pPr>
    </w:p>
    <w:p w14:paraId="0F21B30E" w14:textId="06857286" w:rsidR="00C747B2" w:rsidRPr="001C097B" w:rsidRDefault="00C747B2" w:rsidP="0027389B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 xml:space="preserve">El </w:t>
      </w:r>
      <w:proofErr w:type="gramStart"/>
      <w:r w:rsidRPr="001C097B">
        <w:rPr>
          <w:rFonts w:ascii="Montserrat" w:eastAsia="Calibri" w:hAnsi="Montserrat" w:cs="Times New Roman"/>
          <w:sz w:val="20"/>
          <w:szCs w:val="20"/>
        </w:rPr>
        <w:t xml:space="preserve">presente </w:t>
      </w:r>
      <w:r w:rsidR="00D96710">
        <w:rPr>
          <w:rFonts w:ascii="Montserrat" w:eastAsia="Calibri" w:hAnsi="Montserrat" w:cs="Times New Roman"/>
          <w:sz w:val="20"/>
          <w:szCs w:val="20"/>
        </w:rPr>
        <w:t xml:space="preserve"> c</w:t>
      </w:r>
      <w:r w:rsidRPr="001C097B">
        <w:rPr>
          <w:rFonts w:ascii="Montserrat" w:eastAsia="Calibri" w:hAnsi="Montserrat" w:cs="Times New Roman"/>
          <w:sz w:val="20"/>
          <w:szCs w:val="20"/>
        </w:rPr>
        <w:t>onvenio</w:t>
      </w:r>
      <w:proofErr w:type="gramEnd"/>
      <w:r w:rsidRPr="001C097B">
        <w:rPr>
          <w:rFonts w:ascii="Montserrat" w:eastAsia="Calibri" w:hAnsi="Montserrat" w:cs="Times New Roman"/>
          <w:sz w:val="20"/>
          <w:szCs w:val="20"/>
        </w:rPr>
        <w:t xml:space="preserve"> y las modificaciones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,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 que en su caso se realicen</w:t>
      </w:r>
      <w:r w:rsidR="005C51E9" w:rsidRPr="001C097B">
        <w:rPr>
          <w:rFonts w:ascii="Montserrat" w:eastAsia="Calibri" w:hAnsi="Montserrat" w:cs="Times New Roman"/>
          <w:sz w:val="20"/>
          <w:szCs w:val="20"/>
        </w:rPr>
        <w:t>,</w:t>
      </w:r>
      <w:r w:rsidRPr="001C097B">
        <w:rPr>
          <w:rFonts w:ascii="Montserrat" w:eastAsia="Calibri" w:hAnsi="Montserrat" w:cs="Times New Roman"/>
          <w:sz w:val="20"/>
          <w:szCs w:val="20"/>
        </w:rPr>
        <w:t xml:space="preserve"> se publicarán en las páginas de internet de ambas partes.</w:t>
      </w:r>
    </w:p>
    <w:p w14:paraId="1ADEDE47" w14:textId="77777777" w:rsidR="00A94FD6" w:rsidRPr="001C097B" w:rsidRDefault="00A94FD6" w:rsidP="0027389B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="Montserrat" w:eastAsia="Calibri" w:hAnsi="Montserrat" w:cs="Times New Roman"/>
          <w:sz w:val="20"/>
          <w:szCs w:val="20"/>
        </w:rPr>
      </w:pPr>
      <w:r w:rsidRPr="001C097B">
        <w:rPr>
          <w:rFonts w:ascii="Montserrat" w:eastAsia="Calibri" w:hAnsi="Montserrat" w:cs="Times New Roman"/>
          <w:sz w:val="20"/>
          <w:szCs w:val="20"/>
        </w:rPr>
        <w:t>Se deberán atender las medidas para la comprobación y transparencia, en los términos de las disposiciones aplicables, sin que ello implique limitaciones o restricciones a la administración y erogación de los recursos entregados a las instancias ejecutoras.</w:t>
      </w:r>
    </w:p>
    <w:p w14:paraId="73021A7D" w14:textId="28FB3101" w:rsidR="00C747B2" w:rsidRPr="001C097B" w:rsidRDefault="00C747B2" w:rsidP="00C747B2">
      <w:pPr>
        <w:pStyle w:val="clausulasnumeradas"/>
        <w:spacing w:after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t xml:space="preserve">DÉCIMA </w:t>
      </w:r>
      <w:proofErr w:type="gramStart"/>
      <w:r w:rsidRPr="001C097B">
        <w:rPr>
          <w:rFonts w:ascii="Montserrat" w:hAnsi="Montserrat" w:cs="Tahoma"/>
          <w:b/>
          <w:sz w:val="20"/>
          <w:u w:val="single"/>
        </w:rPr>
        <w:t>SEXTA.</w:t>
      </w:r>
      <w:r w:rsidR="00D96710">
        <w:rPr>
          <w:rFonts w:ascii="Montserrat" w:hAnsi="Montserrat" w:cs="Tahoma"/>
          <w:b/>
          <w:sz w:val="20"/>
          <w:u w:val="single"/>
        </w:rPr>
        <w:t>-</w:t>
      </w:r>
      <w:proofErr w:type="gramEnd"/>
      <w:r w:rsidRPr="001C097B">
        <w:rPr>
          <w:rFonts w:ascii="Montserrat" w:hAnsi="Montserrat" w:cs="Tahoma"/>
          <w:b/>
          <w:sz w:val="20"/>
          <w:u w:val="single"/>
        </w:rPr>
        <w:t xml:space="preserve"> INTERPRETACIÓN Y CONTROVERSIAS.</w:t>
      </w:r>
    </w:p>
    <w:p w14:paraId="32BF1F4D" w14:textId="77777777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b/>
          <w:sz w:val="20"/>
          <w:szCs w:val="20"/>
          <w:lang w:val="es-MX"/>
        </w:rPr>
      </w:pP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 convienen que cualquier controversia que se suscitare con motivo de la interpretación, instrumentación o cumplimiento del presente convenio, la resolverán de común acuerdo y en caso de que no puedan ser resueltos por este medio, se sujetarán a la jurisdicción de los tribunales federales con residencia en ____________, </w:t>
      </w:r>
      <w:r w:rsidRPr="002019C1">
        <w:rPr>
          <w:rFonts w:ascii="Montserrat" w:hAnsi="Montserrat" w:cs="Tahoma"/>
          <w:b/>
          <w:i/>
          <w:color w:val="FF0000"/>
          <w:sz w:val="16"/>
          <w:szCs w:val="20"/>
        </w:rPr>
        <w:t>(INDICAR SEGÚN CORRESPONDA)</w:t>
      </w:r>
      <w:r w:rsidRPr="002019C1">
        <w:rPr>
          <w:rFonts w:ascii="Montserrat" w:hAnsi="Montserrat" w:cs="Tahoma"/>
          <w:b/>
          <w:sz w:val="16"/>
          <w:szCs w:val="20"/>
        </w:rPr>
        <w:t xml:space="preserve"> </w:t>
      </w:r>
      <w:r w:rsidRPr="001C097B">
        <w:rPr>
          <w:rFonts w:ascii="Montserrat" w:hAnsi="Montserrat" w:cs="Tahoma"/>
          <w:sz w:val="20"/>
          <w:szCs w:val="20"/>
          <w:lang w:val="es-MX"/>
        </w:rPr>
        <w:t>renunciando a cualquier otra que pudiera corresponderles en razón de su domicilio presente o futuro o por cualquier otra causa.</w:t>
      </w:r>
      <w:r w:rsidRPr="001C097B">
        <w:rPr>
          <w:rFonts w:ascii="Montserrat" w:hAnsi="Montserrat" w:cs="Tahoma"/>
          <w:b/>
          <w:sz w:val="20"/>
          <w:szCs w:val="20"/>
          <w:lang w:val="es-MX"/>
        </w:rPr>
        <w:t xml:space="preserve"> </w:t>
      </w:r>
    </w:p>
    <w:p w14:paraId="6920AA68" w14:textId="77777777" w:rsidR="00C747B2" w:rsidRPr="001C097B" w:rsidRDefault="00C747B2" w:rsidP="00C747B2">
      <w:pPr>
        <w:pStyle w:val="clausulasnumeradas"/>
        <w:spacing w:after="0"/>
        <w:rPr>
          <w:rFonts w:ascii="Montserrat" w:hAnsi="Montserrat" w:cs="Tahoma"/>
          <w:b/>
          <w:sz w:val="20"/>
          <w:u w:val="single"/>
        </w:rPr>
      </w:pPr>
      <w:r w:rsidRPr="001C097B">
        <w:rPr>
          <w:rFonts w:ascii="Montserrat" w:hAnsi="Montserrat" w:cs="Tahoma"/>
          <w:b/>
          <w:sz w:val="20"/>
          <w:u w:val="single"/>
        </w:rPr>
        <w:lastRenderedPageBreak/>
        <w:t>DÉCIMA SÉPTIMA. VIGENCIA Y MODIFICACIONES.</w:t>
      </w:r>
    </w:p>
    <w:p w14:paraId="25364507" w14:textId="09F84388" w:rsidR="00C747B2" w:rsidRPr="001C097B" w:rsidRDefault="00C747B2" w:rsidP="0027389B">
      <w:pPr>
        <w:pStyle w:val="ROMANOS"/>
        <w:spacing w:after="200" w:line="240" w:lineRule="auto"/>
        <w:ind w:left="0" w:firstLine="0"/>
        <w:rPr>
          <w:rFonts w:ascii="Montserrat" w:hAnsi="Montserrat" w:cs="Tahoma"/>
          <w:sz w:val="20"/>
          <w:szCs w:val="20"/>
        </w:rPr>
      </w:pPr>
      <w:r w:rsidRPr="001C097B">
        <w:rPr>
          <w:rFonts w:ascii="Montserrat" w:hAnsi="Montserrat" w:cs="Tahoma"/>
          <w:sz w:val="20"/>
          <w:szCs w:val="20"/>
        </w:rPr>
        <w:t xml:space="preserve">La vigencia del presente convenio comenzará el día de su firma y concluirá el 31 de diciembre del año </w:t>
      </w:r>
      <w:r w:rsidR="00DF779B">
        <w:rPr>
          <w:rFonts w:ascii="Montserrat" w:hAnsi="Montserrat" w:cs="Tahoma"/>
          <w:bCs/>
          <w:color w:val="000000" w:themeColor="text1"/>
          <w:sz w:val="20"/>
          <w:szCs w:val="20"/>
          <w:lang w:val="es-MX" w:eastAsia="en-US" w:bidi="en-US"/>
        </w:rPr>
        <w:t>2024</w:t>
      </w:r>
      <w:r w:rsidRPr="001C097B">
        <w:rPr>
          <w:rFonts w:ascii="Montserrat" w:hAnsi="Montserrat" w:cs="Tahoma"/>
          <w:bCs/>
          <w:color w:val="000000" w:themeColor="text1"/>
          <w:sz w:val="20"/>
          <w:szCs w:val="20"/>
          <w:lang w:val="es-MX" w:eastAsia="en-US" w:bidi="en-US"/>
        </w:rPr>
        <w:t xml:space="preserve">. Este instrumento </w:t>
      </w:r>
      <w:r w:rsidRPr="001C097B">
        <w:rPr>
          <w:rFonts w:ascii="Montserrat" w:hAnsi="Montserrat" w:cs="Tahoma"/>
          <w:color w:val="000000" w:themeColor="text1"/>
          <w:sz w:val="20"/>
          <w:szCs w:val="20"/>
        </w:rPr>
        <w:t xml:space="preserve">podrá </w:t>
      </w:r>
      <w:r w:rsidRPr="001C097B">
        <w:rPr>
          <w:rFonts w:ascii="Montserrat" w:hAnsi="Montserrat" w:cs="Tahoma"/>
          <w:sz w:val="20"/>
          <w:szCs w:val="20"/>
        </w:rPr>
        <w:t xml:space="preserve">ser modificado por </w:t>
      </w:r>
      <w:r w:rsidRPr="001C097B">
        <w:rPr>
          <w:rFonts w:ascii="Montserrat" w:hAnsi="Montserrat" w:cs="Tahoma"/>
          <w:b/>
          <w:sz w:val="20"/>
          <w:szCs w:val="20"/>
        </w:rPr>
        <w:t>“LAS PARTES”</w:t>
      </w:r>
      <w:r w:rsidRPr="001C097B">
        <w:rPr>
          <w:rFonts w:ascii="Montserrat" w:hAnsi="Montserrat" w:cs="Tahoma"/>
          <w:sz w:val="20"/>
          <w:szCs w:val="20"/>
        </w:rPr>
        <w:t xml:space="preserve"> por escrito, mediante el convenio correspondiente.</w:t>
      </w:r>
    </w:p>
    <w:p w14:paraId="2E02F0F1" w14:textId="14435BC7" w:rsidR="00C747B2" w:rsidRPr="001C097B" w:rsidRDefault="00C747B2" w:rsidP="00C747B2">
      <w:pPr>
        <w:pStyle w:val="clausulasnumeradas"/>
        <w:spacing w:after="0"/>
        <w:rPr>
          <w:rFonts w:ascii="Montserrat" w:hAnsi="Montserrat" w:cs="Tahoma"/>
          <w:color w:val="000000" w:themeColor="text1"/>
          <w:sz w:val="20"/>
          <w:lang w:val="es-MX"/>
        </w:rPr>
      </w:pPr>
      <w:r w:rsidRPr="001C097B">
        <w:rPr>
          <w:rFonts w:ascii="Montserrat" w:hAnsi="Montserrat" w:cs="Tahoma"/>
          <w:sz w:val="20"/>
          <w:lang w:val="es-MX"/>
        </w:rPr>
        <w:t xml:space="preserve">Leído que fue por </w:t>
      </w:r>
      <w:r w:rsidRPr="001C097B">
        <w:rPr>
          <w:rFonts w:ascii="Montserrat" w:hAnsi="Montserrat" w:cs="Tahoma"/>
          <w:b/>
          <w:sz w:val="20"/>
        </w:rPr>
        <w:t>“LAS PARTES”</w:t>
      </w:r>
      <w:r w:rsidRPr="001C097B">
        <w:rPr>
          <w:rFonts w:ascii="Montserrat" w:hAnsi="Montserrat" w:cs="Tahoma"/>
          <w:sz w:val="20"/>
        </w:rPr>
        <w:t xml:space="preserve"> que en </w:t>
      </w:r>
      <w:r w:rsidRPr="001C097B">
        <w:rPr>
          <w:rFonts w:ascii="Montserrat" w:hAnsi="Montserrat" w:cs="Tahoma"/>
          <w:sz w:val="20"/>
          <w:lang w:val="es-MX"/>
        </w:rPr>
        <w:t>el presente convenio intervienen y enteradas de su contenido y alcance legal, lo firman al margen y al calce en cinco ejemplares</w:t>
      </w:r>
      <w:r w:rsidR="005C51E9" w:rsidRPr="001C097B">
        <w:rPr>
          <w:rFonts w:ascii="Montserrat" w:hAnsi="Montserrat" w:cs="Tahoma"/>
          <w:sz w:val="20"/>
          <w:lang w:val="es-MX"/>
        </w:rPr>
        <w:t>,</w:t>
      </w:r>
      <w:r w:rsidRPr="001C097B">
        <w:rPr>
          <w:rFonts w:ascii="Montserrat" w:hAnsi="Montserrat" w:cs="Tahoma"/>
          <w:sz w:val="20"/>
          <w:lang w:val="es-MX"/>
        </w:rPr>
        <w:t xml:space="preserve"> en la Ciudad de _____________, a los ____días del mes de ___________ </w:t>
      </w:r>
      <w:proofErr w:type="spellStart"/>
      <w:r w:rsidRPr="001C097B">
        <w:rPr>
          <w:rFonts w:ascii="Montserrat" w:hAnsi="Montserrat" w:cs="Tahoma"/>
          <w:sz w:val="20"/>
          <w:lang w:val="es-MX"/>
        </w:rPr>
        <w:t>de</w:t>
      </w:r>
      <w:proofErr w:type="spellEnd"/>
      <w:r w:rsidRPr="001C097B">
        <w:rPr>
          <w:rFonts w:ascii="Montserrat" w:hAnsi="Montserrat" w:cs="Tahoma"/>
          <w:sz w:val="20"/>
          <w:lang w:val="es-MX"/>
        </w:rPr>
        <w:t xml:space="preserve"> dos mil </w:t>
      </w:r>
      <w:r w:rsidR="00DF779B" w:rsidRPr="001C097B">
        <w:rPr>
          <w:rFonts w:ascii="Montserrat" w:hAnsi="Montserrat" w:cs="Tahoma"/>
          <w:color w:val="000000" w:themeColor="text1"/>
          <w:sz w:val="20"/>
          <w:lang w:val="es-MX"/>
        </w:rPr>
        <w:t>veinti</w:t>
      </w:r>
      <w:r w:rsidR="00DF779B">
        <w:rPr>
          <w:rFonts w:ascii="Montserrat" w:hAnsi="Montserrat" w:cs="Tahoma"/>
          <w:color w:val="000000" w:themeColor="text1"/>
          <w:sz w:val="20"/>
          <w:lang w:val="es-MX"/>
        </w:rPr>
        <w:t>cuatro</w:t>
      </w:r>
      <w:r w:rsidRPr="001C097B">
        <w:rPr>
          <w:rFonts w:ascii="Montserrat" w:hAnsi="Montserrat" w:cs="Tahoma"/>
          <w:color w:val="000000" w:themeColor="text1"/>
          <w:sz w:val="20"/>
          <w:lang w:val="es-MX"/>
        </w:rPr>
        <w:t>.</w:t>
      </w:r>
    </w:p>
    <w:p w14:paraId="41E20765" w14:textId="77777777" w:rsidR="00C747B2" w:rsidRPr="001C097B" w:rsidRDefault="00C747B2" w:rsidP="00C747B2">
      <w:pPr>
        <w:pStyle w:val="clausulasnumeradas"/>
        <w:spacing w:after="0"/>
        <w:rPr>
          <w:rFonts w:ascii="Montserrat" w:hAnsi="Montserrat" w:cs="Tahoma"/>
          <w:sz w:val="20"/>
          <w:lang w:val="es-MX"/>
        </w:rPr>
      </w:pPr>
    </w:p>
    <w:tbl>
      <w:tblPr>
        <w:tblStyle w:val="Tablaconcuadrcula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4542"/>
      </w:tblGrid>
      <w:tr w:rsidR="00C747B2" w:rsidRPr="002019C1" w14:paraId="16DE7ED5" w14:textId="77777777" w:rsidTr="00A94FD6">
        <w:tc>
          <w:tcPr>
            <w:tcW w:w="4867" w:type="dxa"/>
          </w:tcPr>
          <w:p w14:paraId="1742903A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  <w:t>POR EL EJECUTIVO FEDERAL</w:t>
            </w:r>
          </w:p>
          <w:p w14:paraId="6FA3AF13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  <w:t xml:space="preserve">SECRETARÍA DE MEDIO AMBIENTE Y </w:t>
            </w:r>
          </w:p>
          <w:p w14:paraId="758059F8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  <w:t>RECURSOS NATURALES</w:t>
            </w:r>
          </w:p>
          <w:p w14:paraId="580878DA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  <w:t>COMISIÓN NACIONAL DEL AGUA</w:t>
            </w:r>
          </w:p>
          <w:p w14:paraId="5811237A" w14:textId="77777777" w:rsidR="00C747B2" w:rsidRPr="002019C1" w:rsidRDefault="00C747B2" w:rsidP="006D00D6">
            <w:pPr>
              <w:rPr>
                <w:rFonts w:ascii="Montserrat" w:hAnsi="Montserrat" w:cs="Tahoma"/>
                <w:sz w:val="16"/>
                <w:szCs w:val="16"/>
                <w:lang w:val="es-ES_tradnl"/>
              </w:rPr>
            </w:pPr>
          </w:p>
          <w:p w14:paraId="248AE8D2" w14:textId="77777777" w:rsidR="00886E02" w:rsidRPr="002019C1" w:rsidRDefault="00886E02" w:rsidP="006D00D6">
            <w:pPr>
              <w:rPr>
                <w:rFonts w:ascii="Montserrat" w:hAnsi="Montserrat" w:cs="Tahoma"/>
                <w:sz w:val="16"/>
                <w:szCs w:val="16"/>
                <w:lang w:val="es-ES_tradnl"/>
              </w:rPr>
            </w:pPr>
          </w:p>
          <w:p w14:paraId="0012908B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sz w:val="16"/>
                <w:szCs w:val="16"/>
                <w:lang w:val="es-ES_tradnl"/>
              </w:rPr>
              <w:t>________________________</w:t>
            </w:r>
          </w:p>
          <w:p w14:paraId="633FC636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(NOMBRE)</w:t>
            </w:r>
          </w:p>
          <w:p w14:paraId="20A3FBC8" w14:textId="77777777" w:rsidR="00C747B2" w:rsidRPr="002019C1" w:rsidRDefault="00BA3E4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TITULAR DE LA DIRECCIÓN </w:t>
            </w:r>
            <w:r w:rsidR="00C747B2"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GENERAL DEL ORGANISMO DE CUENCA ____ o 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DE LA DIRECCIÓN </w:t>
            </w:r>
            <w:r w:rsidR="00C747B2"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LOCAL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</w:t>
            </w:r>
            <w:r w:rsidR="00C747B2"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_</w:t>
            </w: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______</w:t>
            </w:r>
            <w:r w:rsidR="00C747B2"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___</w:t>
            </w:r>
          </w:p>
          <w:p w14:paraId="4DFEF9ED" w14:textId="77777777" w:rsidR="00C747B2" w:rsidRPr="002019C1" w:rsidRDefault="00C747B2" w:rsidP="006D00D6">
            <w:pPr>
              <w:rPr>
                <w:rFonts w:ascii="Montserrat" w:hAnsi="Montserrat" w:cs="Tahoma"/>
                <w:sz w:val="16"/>
                <w:szCs w:val="16"/>
                <w:lang w:val="es-ES_tradnl"/>
              </w:rPr>
            </w:pPr>
          </w:p>
        </w:tc>
        <w:tc>
          <w:tcPr>
            <w:tcW w:w="4542" w:type="dxa"/>
          </w:tcPr>
          <w:p w14:paraId="49C6E3DF" w14:textId="77777777" w:rsidR="00C747B2" w:rsidRPr="002019C1" w:rsidRDefault="00C747B2" w:rsidP="00273659">
            <w:pPr>
              <w:spacing w:after="0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  <w:t xml:space="preserve">POR </w:t>
            </w:r>
          </w:p>
          <w:p w14:paraId="6E20B5A1" w14:textId="77777777" w:rsidR="00C747B2" w:rsidRPr="002019C1" w:rsidRDefault="00C747B2" w:rsidP="006D00D6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(ELEGIR OPCION)</w:t>
            </w:r>
          </w:p>
          <w:p w14:paraId="77E4D699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______, ASOCIACIÓN CIVIL, </w:t>
            </w:r>
          </w:p>
          <w:p w14:paraId="2109A831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0A8615FA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____________, SOCIEDAD DE RESPONSABILIDAD LIMITADA (DE LOS DISTRITOS DE RIEGO/ DE LOS DISTRITOS DE TEMPORAL TECNIFICADO/ DE LAS UNIDADES DE RIEGO)</w:t>
            </w:r>
          </w:p>
          <w:p w14:paraId="5505D7CF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5C34FEAF" w14:textId="48873274" w:rsidR="00C747B2" w:rsidRPr="002019C1" w:rsidRDefault="007D152E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PRODUCTORAS Y </w:t>
            </w:r>
            <w:r w:rsidR="00C747B2"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PRODUCTORES HIDROAGRÍCOLAS NO CONSTITUIDOS FORMALMENTE DE LA UNIDAD DE RIEGO ___ </w:t>
            </w:r>
          </w:p>
          <w:p w14:paraId="781B5B49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4C89E5F2" w14:textId="05A779B1" w:rsidR="00C747B2" w:rsidRPr="002019C1" w:rsidRDefault="007D152E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PRODUCTORA O </w:t>
            </w:r>
            <w:r w:rsidR="00C747B2"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PRODUCTOR HIDROAGRÍCOLA </w:t>
            </w:r>
          </w:p>
          <w:p w14:paraId="61475A71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</w:p>
          <w:p w14:paraId="09657F9D" w14:textId="77777777" w:rsidR="00C747B2" w:rsidRPr="002019C1" w:rsidRDefault="00C747B2" w:rsidP="00273659">
            <w:pPr>
              <w:spacing w:after="120"/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REPRESENTANTE DE LOS DISTRITOS DE RIEGO NO TRANSFERIDOS</w:t>
            </w:r>
          </w:p>
          <w:p w14:paraId="15DD665B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i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i/>
                <w:sz w:val="16"/>
                <w:szCs w:val="16"/>
                <w:lang w:val="es-ES_tradnl"/>
              </w:rPr>
              <w:t>__________________________</w:t>
            </w:r>
          </w:p>
          <w:p w14:paraId="69AC6D00" w14:textId="77777777" w:rsidR="00C747B2" w:rsidRPr="002019C1" w:rsidRDefault="00C747B2" w:rsidP="00886E02">
            <w:pPr>
              <w:spacing w:after="0" w:line="240" w:lineRule="auto"/>
              <w:jc w:val="center"/>
              <w:rPr>
                <w:rFonts w:ascii="Montserrat" w:hAnsi="Montserrat" w:cs="Tahoma"/>
                <w:b/>
                <w:sz w:val="16"/>
                <w:szCs w:val="16"/>
                <w:lang w:val="es-ES_tradnl"/>
              </w:rPr>
            </w:pPr>
            <w:r w:rsidRPr="002019C1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NOMBRE Y CARGO</w:t>
            </w:r>
          </w:p>
        </w:tc>
      </w:tr>
    </w:tbl>
    <w:p w14:paraId="70B45F15" w14:textId="77777777" w:rsidR="001F7CDD" w:rsidRPr="002019C1" w:rsidRDefault="001F7CDD">
      <w:pPr>
        <w:rPr>
          <w:rFonts w:ascii="Montserrat" w:hAnsi="Montserrat"/>
          <w:sz w:val="16"/>
          <w:szCs w:val="16"/>
        </w:rPr>
      </w:pPr>
    </w:p>
    <w:sectPr w:rsidR="001F7CDD" w:rsidRPr="002019C1" w:rsidSect="003B64D7">
      <w:headerReference w:type="default" r:id="rId9"/>
      <w:footerReference w:type="default" r:id="rId10"/>
      <w:pgSz w:w="12240" w:h="15840"/>
      <w:pgMar w:top="1418" w:right="1134" w:bottom="1134" w:left="1418" w:header="709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FB1E" w14:textId="77777777" w:rsidR="00E12DC5" w:rsidRDefault="00E12DC5">
      <w:pPr>
        <w:spacing w:after="0" w:line="240" w:lineRule="auto"/>
      </w:pPr>
      <w:r>
        <w:separator/>
      </w:r>
    </w:p>
  </w:endnote>
  <w:endnote w:type="continuationSeparator" w:id="0">
    <w:p w14:paraId="47C43AB6" w14:textId="77777777" w:rsidR="00E12DC5" w:rsidRDefault="00E1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13E9" w14:textId="77777777" w:rsidR="004A54BE" w:rsidRPr="00B31B78" w:rsidRDefault="004A54BE" w:rsidP="006D00D6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B31B78">
      <w:rPr>
        <w:rFonts w:ascii="Montserrat Light" w:hAnsi="Montserrat Light" w:cs="Tahoma"/>
        <w:i/>
        <w:sz w:val="16"/>
        <w:szCs w:val="16"/>
      </w:rPr>
      <w:t xml:space="preserve">“Este programa es público, ajeno a cualquier partido político. </w:t>
    </w:r>
  </w:p>
  <w:p w14:paraId="2945B886" w14:textId="77777777" w:rsidR="004A54BE" w:rsidRPr="00B31B78" w:rsidRDefault="004A54BE" w:rsidP="006D00D6">
    <w:pPr>
      <w:pStyle w:val="Piedepgina"/>
      <w:jc w:val="center"/>
      <w:rPr>
        <w:rFonts w:ascii="Montserrat Light" w:hAnsi="Montserrat Light" w:cs="Tahoma"/>
        <w:i/>
        <w:sz w:val="16"/>
        <w:szCs w:val="16"/>
      </w:rPr>
    </w:pPr>
    <w:r w:rsidRPr="00B31B78">
      <w:rPr>
        <w:rFonts w:ascii="Montserrat Light" w:hAnsi="Montserrat Light" w:cs="Tahoma"/>
        <w:i/>
        <w:sz w:val="16"/>
        <w:szCs w:val="16"/>
      </w:rPr>
      <w:t>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7AB5" w14:textId="77777777" w:rsidR="00E12DC5" w:rsidRDefault="00E12DC5">
      <w:pPr>
        <w:spacing w:after="0" w:line="240" w:lineRule="auto"/>
      </w:pPr>
      <w:r>
        <w:separator/>
      </w:r>
    </w:p>
  </w:footnote>
  <w:footnote w:type="continuationSeparator" w:id="0">
    <w:p w14:paraId="570EBBC9" w14:textId="77777777" w:rsidR="00E12DC5" w:rsidRDefault="00E1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A8C3" w14:textId="77777777" w:rsidR="004A54BE" w:rsidRPr="00D7707D" w:rsidRDefault="004A54BE">
    <w:pPr>
      <w:pStyle w:val="Encabezado"/>
      <w:rPr>
        <w:rFonts w:ascii="Tahoma" w:hAnsi="Tahoma" w:cs="Tahoma"/>
        <w:sz w:val="20"/>
        <w:szCs w:val="2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7"/>
      <w:gridCol w:w="2693"/>
      <w:gridCol w:w="4394"/>
    </w:tblGrid>
    <w:tr w:rsidR="004A54BE" w14:paraId="7B965189" w14:textId="77777777" w:rsidTr="006D00D6">
      <w:trPr>
        <w:trHeight w:val="1403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C13EDE" w14:textId="77777777" w:rsidR="004A54BE" w:rsidRDefault="004A54BE" w:rsidP="006D00D6">
          <w:pPr>
            <w:pStyle w:val="Encabezado"/>
            <w:rPr>
              <w:rFonts w:ascii="Montserrat" w:hAnsi="Montserrat"/>
              <w:szCs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794F860" wp14:editId="29097516">
                <wp:simplePos x="0" y="0"/>
                <wp:positionH relativeFrom="column">
                  <wp:posOffset>-38735</wp:posOffset>
                </wp:positionH>
                <wp:positionV relativeFrom="paragraph">
                  <wp:posOffset>139700</wp:posOffset>
                </wp:positionV>
                <wp:extent cx="1554663" cy="606244"/>
                <wp:effectExtent l="0" t="0" r="7620" b="381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1" r="8922"/>
                        <a:stretch/>
                      </pic:blipFill>
                      <pic:spPr bwMode="auto">
                        <a:xfrm>
                          <a:off x="0" y="0"/>
                          <a:ext cx="1556303" cy="60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95B86B" w14:textId="77777777" w:rsidR="004A54BE" w:rsidRDefault="004A54BE" w:rsidP="006D00D6">
          <w:pPr>
            <w:pStyle w:val="Encabezado"/>
            <w:rPr>
              <w:rFonts w:ascii="Montserrat" w:hAnsi="Montserrat"/>
              <w:szCs w:val="20"/>
              <w:lang w:val="es-ES_tradnl"/>
            </w:rPr>
          </w:pPr>
          <w:r w:rsidRPr="00A87AD1">
            <w:rPr>
              <w:rFonts w:ascii="Arial" w:hAnsi="Arial"/>
              <w:noProof/>
              <w:szCs w:val="20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ADD8A5B" wp14:editId="5011BC32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177800</wp:posOffset>
                    </wp:positionV>
                    <wp:extent cx="1482725" cy="546100"/>
                    <wp:effectExtent l="0" t="0" r="22225" b="25400"/>
                    <wp:wrapSquare wrapText="bothSides"/>
                    <wp:docPr id="217" name="Cuadro de texto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546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6D9CCF" w14:textId="77777777" w:rsidR="004A54BE" w:rsidRDefault="004A54BE" w:rsidP="006D00D6">
                                <w:r>
                                  <w:t xml:space="preserve">LOGO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DD8A5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7" o:spid="_x0000_s1026" type="#_x0000_t202" style="position:absolute;margin-left:2.6pt;margin-top:14pt;width:116.75pt;height: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">
                    <v:textbox>
                      <w:txbxContent>
                        <w:p w14:paraId="536D9CCF" w14:textId="77777777" w:rsidR="004A54BE" w:rsidRDefault="004A54BE" w:rsidP="006D00D6">
                          <w:r>
                            <w:t xml:space="preserve">LOGO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D0BEAF" w14:textId="77777777" w:rsidR="004A54BE" w:rsidRPr="003C4DA0" w:rsidRDefault="004A54BE" w:rsidP="006D00D6">
          <w:pPr>
            <w:rPr>
              <w:rFonts w:ascii="Montserrat" w:eastAsia="Arial Unicode MS" w:hAnsi="Montserrat" w:cs="Arial Unicode MS"/>
              <w:sz w:val="14"/>
            </w:rPr>
          </w:pPr>
        </w:p>
        <w:p w14:paraId="0C3002F0" w14:textId="77777777" w:rsidR="004A54BE" w:rsidRPr="003C4DA0" w:rsidRDefault="004A54BE" w:rsidP="006D00D6">
          <w:pPr>
            <w:rPr>
              <w:rFonts w:ascii="Montserrat" w:eastAsia="Times New Roman" w:hAnsi="Montserrat" w:cs="Times New Roman"/>
              <w:sz w:val="18"/>
            </w:rPr>
          </w:pPr>
          <w:r w:rsidRPr="003C4DA0">
            <w:rPr>
              <w:rFonts w:ascii="Montserrat" w:eastAsia="Times New Roman" w:hAnsi="Montserrat" w:cs="Times New Roman"/>
              <w:sz w:val="18"/>
            </w:rPr>
            <w:t xml:space="preserve">ESTADO DE _________________________________ </w:t>
          </w:r>
        </w:p>
        <w:p w14:paraId="28ED6FFB" w14:textId="77777777" w:rsidR="004A54BE" w:rsidRDefault="004A54BE" w:rsidP="006D00D6">
          <w:pPr>
            <w:rPr>
              <w:rFonts w:ascii="Montserrat" w:eastAsia="Times New Roman" w:hAnsi="Montserrat" w:cs="Times New Roman"/>
              <w:sz w:val="18"/>
            </w:rPr>
          </w:pPr>
        </w:p>
        <w:p w14:paraId="37EDABE7" w14:textId="77777777" w:rsidR="004A54BE" w:rsidRDefault="004A54BE" w:rsidP="006D00D6">
          <w:pPr>
            <w:rPr>
              <w:rFonts w:ascii="Montserrat" w:hAnsi="Montserrat" w:cs="Tahoma"/>
              <w:color w:val="000000" w:themeColor="text1"/>
              <w:sz w:val="20"/>
            </w:rPr>
          </w:pPr>
          <w:r w:rsidRPr="003C4DA0">
            <w:rPr>
              <w:rFonts w:ascii="Montserrat" w:eastAsia="Times New Roman" w:hAnsi="Montserrat" w:cs="Times New Roman"/>
              <w:sz w:val="18"/>
            </w:rPr>
            <w:t xml:space="preserve">CONVENIO DE </w:t>
          </w:r>
          <w:r w:rsidRPr="004B060F">
            <w:rPr>
              <w:rFonts w:ascii="Montserrat" w:eastAsia="Times New Roman" w:hAnsi="Montserrat" w:cs="Times New Roman"/>
              <w:color w:val="000000" w:themeColor="text1"/>
              <w:sz w:val="18"/>
            </w:rPr>
            <w:t>CONCERTACIÓN</w:t>
          </w:r>
          <w:r w:rsidRPr="004B060F">
            <w:rPr>
              <w:rFonts w:ascii="Montserrat" w:hAnsi="Montserrat" w:cs="Tahoma"/>
              <w:color w:val="000000" w:themeColor="text1"/>
              <w:sz w:val="20"/>
            </w:rPr>
            <w:t xml:space="preserve"> </w:t>
          </w:r>
        </w:p>
        <w:p w14:paraId="33E88DD7" w14:textId="5DD382EE" w:rsidR="004A54BE" w:rsidRDefault="004A54BE" w:rsidP="00DF779B">
          <w:pPr>
            <w:rPr>
              <w:rFonts w:ascii="Montserrat" w:eastAsia="Times New Roman" w:hAnsi="Montserrat" w:cs="Times New Roman"/>
              <w:sz w:val="24"/>
              <w:lang w:val="es-ES"/>
            </w:rPr>
          </w:pPr>
          <w:r w:rsidRPr="007E7AD0">
            <w:rPr>
              <w:rFonts w:ascii="Montserrat" w:eastAsia="Times New Roman" w:hAnsi="Montserrat" w:cs="Times New Roman"/>
              <w:b/>
              <w:sz w:val="18"/>
            </w:rPr>
            <w:t>No. ___- DA</w:t>
          </w:r>
          <w:r w:rsidRPr="009B79C4">
            <w:rPr>
              <w:rFonts w:ascii="Montserrat" w:eastAsia="Times New Roman" w:hAnsi="Montserrat" w:cs="Times New Roman"/>
              <w:b/>
              <w:sz w:val="18"/>
            </w:rPr>
            <w:t>.-</w:t>
          </w:r>
          <w:r w:rsidRPr="00383C82">
            <w:rPr>
              <w:rFonts w:ascii="Montserrat" w:eastAsia="Times New Roman" w:hAnsi="Montserrat" w:cs="Times New Roman"/>
              <w:b/>
              <w:sz w:val="18"/>
            </w:rPr>
            <w:t>_____/</w:t>
          </w:r>
          <w:r w:rsidRPr="00383C82"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2</w:t>
          </w:r>
          <w:r>
            <w:rPr>
              <w:rFonts w:ascii="Montserrat" w:eastAsia="Times New Roman" w:hAnsi="Montserrat" w:cs="Times New Roman"/>
              <w:b/>
              <w:color w:val="000000" w:themeColor="text1"/>
              <w:sz w:val="18"/>
            </w:rPr>
            <w:t>4</w:t>
          </w:r>
        </w:p>
      </w:tc>
    </w:tr>
  </w:tbl>
  <w:p w14:paraId="50C2EC34" w14:textId="77777777" w:rsidR="004A54BE" w:rsidRPr="00D7707D" w:rsidRDefault="004A54BE">
    <w:pPr>
      <w:pStyle w:val="Encabezado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A08"/>
    <w:multiLevelType w:val="hybridMultilevel"/>
    <w:tmpl w:val="6E92387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44EF0"/>
    <w:multiLevelType w:val="hybridMultilevel"/>
    <w:tmpl w:val="3B5CA50C"/>
    <w:lvl w:ilvl="0" w:tplc="6862F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500"/>
    <w:multiLevelType w:val="multilevel"/>
    <w:tmpl w:val="DD2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6772"/>
    <w:multiLevelType w:val="hybridMultilevel"/>
    <w:tmpl w:val="B01CC8CC"/>
    <w:lvl w:ilvl="0" w:tplc="AE8499C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color w:val="auto"/>
        <w:sz w:val="20"/>
        <w:szCs w:val="16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9B69D9"/>
    <w:multiLevelType w:val="hybridMultilevel"/>
    <w:tmpl w:val="03181A9E"/>
    <w:lvl w:ilvl="0" w:tplc="739EE1B0">
      <w:start w:val="1"/>
      <w:numFmt w:val="lowerRoman"/>
      <w:lvlText w:val="%1)"/>
      <w:lvlJc w:val="left"/>
      <w:pPr>
        <w:ind w:left="1004" w:hanging="720"/>
      </w:pPr>
      <w:rPr>
        <w:rFonts w:ascii="Montserrat" w:eastAsiaTheme="minorHAnsi" w:hAnsi="Montserrat" w:cs="Tahoma"/>
        <w:b w:val="0"/>
      </w:rPr>
    </w:lvl>
    <w:lvl w:ilvl="1" w:tplc="080A0001">
      <w:start w:val="1"/>
      <w:numFmt w:val="bullet"/>
      <w:lvlText w:val=""/>
      <w:lvlJc w:val="left"/>
      <w:pPr>
        <w:ind w:left="1709" w:hanging="705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AC6F42"/>
    <w:multiLevelType w:val="hybridMultilevel"/>
    <w:tmpl w:val="22AEC920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B22D3"/>
    <w:multiLevelType w:val="hybridMultilevel"/>
    <w:tmpl w:val="6164C36E"/>
    <w:lvl w:ilvl="0" w:tplc="D49023FE">
      <w:start w:val="14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51B"/>
    <w:multiLevelType w:val="hybridMultilevel"/>
    <w:tmpl w:val="63C4D822"/>
    <w:lvl w:ilvl="0" w:tplc="FE721F3A">
      <w:start w:val="2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44073F9"/>
    <w:multiLevelType w:val="hybridMultilevel"/>
    <w:tmpl w:val="B416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054"/>
    <w:multiLevelType w:val="hybridMultilevel"/>
    <w:tmpl w:val="5A5AA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565CB"/>
    <w:multiLevelType w:val="hybridMultilevel"/>
    <w:tmpl w:val="37C25940"/>
    <w:lvl w:ilvl="0" w:tplc="D1F4FA6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0E703E"/>
    <w:multiLevelType w:val="multilevel"/>
    <w:tmpl w:val="67DA81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763030"/>
    <w:multiLevelType w:val="hybridMultilevel"/>
    <w:tmpl w:val="2F6234F2"/>
    <w:lvl w:ilvl="0" w:tplc="69CAD13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37BE4"/>
    <w:multiLevelType w:val="hybridMultilevel"/>
    <w:tmpl w:val="5C76A0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440A01"/>
    <w:multiLevelType w:val="multilevel"/>
    <w:tmpl w:val="3D66E9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C726FF"/>
    <w:multiLevelType w:val="hybridMultilevel"/>
    <w:tmpl w:val="C49ADCAC"/>
    <w:lvl w:ilvl="0" w:tplc="739EE1B0">
      <w:start w:val="1"/>
      <w:numFmt w:val="lowerRoman"/>
      <w:lvlText w:val="%1)"/>
      <w:lvlJc w:val="left"/>
      <w:pPr>
        <w:ind w:left="1004" w:hanging="720"/>
      </w:pPr>
      <w:rPr>
        <w:rFonts w:ascii="Montserrat" w:eastAsiaTheme="minorHAnsi" w:hAnsi="Montserrat" w:cs="Tahoma"/>
        <w:b w:val="0"/>
      </w:rPr>
    </w:lvl>
    <w:lvl w:ilvl="1" w:tplc="2E7E1D46">
      <w:numFmt w:val="bullet"/>
      <w:lvlText w:val="•"/>
      <w:lvlJc w:val="left"/>
      <w:pPr>
        <w:ind w:left="1709" w:hanging="705"/>
      </w:pPr>
      <w:rPr>
        <w:rFonts w:ascii="Montserrat" w:eastAsiaTheme="minorHAnsi" w:hAnsi="Montserrat" w:cs="Tahoma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795196"/>
    <w:multiLevelType w:val="hybridMultilevel"/>
    <w:tmpl w:val="ED764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15B03"/>
    <w:multiLevelType w:val="hybridMultilevel"/>
    <w:tmpl w:val="BB0C2B7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C62036"/>
    <w:multiLevelType w:val="hybridMultilevel"/>
    <w:tmpl w:val="1592CA70"/>
    <w:lvl w:ilvl="0" w:tplc="D77A0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16E1"/>
    <w:multiLevelType w:val="hybridMultilevel"/>
    <w:tmpl w:val="BF9E8B0C"/>
    <w:lvl w:ilvl="0" w:tplc="E69461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706E60"/>
    <w:multiLevelType w:val="hybridMultilevel"/>
    <w:tmpl w:val="63F87E68"/>
    <w:lvl w:ilvl="0" w:tplc="080A0017">
      <w:start w:val="1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0C5B"/>
    <w:multiLevelType w:val="multilevel"/>
    <w:tmpl w:val="BCB4F332"/>
    <w:lvl w:ilvl="0">
      <w:start w:val="1"/>
      <w:numFmt w:val="none"/>
      <w:lvlText w:val="II.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DA090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7936B9"/>
    <w:multiLevelType w:val="hybridMultilevel"/>
    <w:tmpl w:val="0A6405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AB657A"/>
    <w:multiLevelType w:val="hybridMultilevel"/>
    <w:tmpl w:val="FB80242A"/>
    <w:lvl w:ilvl="0" w:tplc="CB0032C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  <w:color w:val="auto"/>
        <w:sz w:val="20"/>
        <w:u w:val="none"/>
      </w:rPr>
    </w:lvl>
    <w:lvl w:ilvl="1" w:tplc="88A22BFA">
      <w:start w:val="1"/>
      <w:numFmt w:val="lowerLetter"/>
      <w:lvlText w:val="%2)"/>
      <w:lvlJc w:val="left"/>
      <w:pPr>
        <w:ind w:left="928" w:hanging="360"/>
      </w:pPr>
      <w:rPr>
        <w:rFonts w:ascii="Tahoma" w:eastAsia="Times New Roman" w:hAnsi="Tahoma" w:cs="Tahoma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4FD6EE9"/>
    <w:multiLevelType w:val="hybridMultilevel"/>
    <w:tmpl w:val="6A70BA7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AC827FC"/>
    <w:multiLevelType w:val="hybridMultilevel"/>
    <w:tmpl w:val="4F8E8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2E41"/>
    <w:multiLevelType w:val="hybridMultilevel"/>
    <w:tmpl w:val="526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3"/>
  </w:num>
  <w:num w:numId="5">
    <w:abstractNumId w:val="28"/>
  </w:num>
  <w:num w:numId="6">
    <w:abstractNumId w:val="19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24"/>
  </w:num>
  <w:num w:numId="21">
    <w:abstractNumId w:val="10"/>
  </w:num>
  <w:num w:numId="22">
    <w:abstractNumId w:val="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6"/>
  </w:num>
  <w:num w:numId="27">
    <w:abstractNumId w:val="4"/>
  </w:num>
  <w:num w:numId="28">
    <w:abstractNumId w:val="13"/>
  </w:num>
  <w:num w:numId="29">
    <w:abstractNumId w:val="6"/>
  </w:num>
  <w:num w:numId="30">
    <w:abstractNumId w:val="17"/>
  </w:num>
  <w:num w:numId="31">
    <w:abstractNumId w:val="8"/>
  </w:num>
  <w:num w:numId="32">
    <w:abstractNumId w:val="18"/>
  </w:num>
  <w:num w:numId="33">
    <w:abstractNumId w:val="12"/>
  </w:num>
  <w:num w:numId="34">
    <w:abstractNumId w:val="14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2"/>
    <w:rsid w:val="00003ED1"/>
    <w:rsid w:val="0000605C"/>
    <w:rsid w:val="000127CA"/>
    <w:rsid w:val="000166D2"/>
    <w:rsid w:val="00026A8F"/>
    <w:rsid w:val="00034E6C"/>
    <w:rsid w:val="00043DBF"/>
    <w:rsid w:val="0005173B"/>
    <w:rsid w:val="00066623"/>
    <w:rsid w:val="00094B16"/>
    <w:rsid w:val="000A15A3"/>
    <w:rsid w:val="000A4018"/>
    <w:rsid w:val="000C39CF"/>
    <w:rsid w:val="000E1A05"/>
    <w:rsid w:val="000F4948"/>
    <w:rsid w:val="0011768A"/>
    <w:rsid w:val="001274EB"/>
    <w:rsid w:val="00150CE2"/>
    <w:rsid w:val="00152566"/>
    <w:rsid w:val="00153D32"/>
    <w:rsid w:val="00153EDE"/>
    <w:rsid w:val="00156F0D"/>
    <w:rsid w:val="00163F2D"/>
    <w:rsid w:val="00172505"/>
    <w:rsid w:val="00195BF9"/>
    <w:rsid w:val="00196F8A"/>
    <w:rsid w:val="001C097B"/>
    <w:rsid w:val="001C0E2E"/>
    <w:rsid w:val="001C2539"/>
    <w:rsid w:val="001D14F0"/>
    <w:rsid w:val="001D54EE"/>
    <w:rsid w:val="001E2112"/>
    <w:rsid w:val="001E5204"/>
    <w:rsid w:val="001F6DCE"/>
    <w:rsid w:val="001F7CDD"/>
    <w:rsid w:val="002014D4"/>
    <w:rsid w:val="002019C1"/>
    <w:rsid w:val="00212F4E"/>
    <w:rsid w:val="0021308C"/>
    <w:rsid w:val="002169BD"/>
    <w:rsid w:val="00227F13"/>
    <w:rsid w:val="002527A4"/>
    <w:rsid w:val="002539A1"/>
    <w:rsid w:val="00272628"/>
    <w:rsid w:val="0027294B"/>
    <w:rsid w:val="00273659"/>
    <w:rsid w:val="0027389B"/>
    <w:rsid w:val="00277AC7"/>
    <w:rsid w:val="002842ED"/>
    <w:rsid w:val="002A6D3B"/>
    <w:rsid w:val="002B0A8D"/>
    <w:rsid w:val="002C2032"/>
    <w:rsid w:val="002D20C9"/>
    <w:rsid w:val="002F0B0D"/>
    <w:rsid w:val="00301052"/>
    <w:rsid w:val="00303948"/>
    <w:rsid w:val="003113EF"/>
    <w:rsid w:val="00360245"/>
    <w:rsid w:val="00360B68"/>
    <w:rsid w:val="00361EEC"/>
    <w:rsid w:val="0039731A"/>
    <w:rsid w:val="003A304A"/>
    <w:rsid w:val="003A726A"/>
    <w:rsid w:val="003B64D7"/>
    <w:rsid w:val="003D778D"/>
    <w:rsid w:val="003F38F2"/>
    <w:rsid w:val="003F5789"/>
    <w:rsid w:val="004010E0"/>
    <w:rsid w:val="00407227"/>
    <w:rsid w:val="004279BD"/>
    <w:rsid w:val="0046781C"/>
    <w:rsid w:val="00476681"/>
    <w:rsid w:val="00485FD4"/>
    <w:rsid w:val="004A05D8"/>
    <w:rsid w:val="004A4D4D"/>
    <w:rsid w:val="004A54BE"/>
    <w:rsid w:val="004B0F8F"/>
    <w:rsid w:val="004C5061"/>
    <w:rsid w:val="004D31AA"/>
    <w:rsid w:val="004E0233"/>
    <w:rsid w:val="004E1930"/>
    <w:rsid w:val="004E38D8"/>
    <w:rsid w:val="004F3429"/>
    <w:rsid w:val="004F5000"/>
    <w:rsid w:val="004F6F52"/>
    <w:rsid w:val="00502842"/>
    <w:rsid w:val="00510C69"/>
    <w:rsid w:val="00520D4F"/>
    <w:rsid w:val="00530865"/>
    <w:rsid w:val="00540C6F"/>
    <w:rsid w:val="00551446"/>
    <w:rsid w:val="00554D6A"/>
    <w:rsid w:val="00555B0E"/>
    <w:rsid w:val="0056134A"/>
    <w:rsid w:val="0056183B"/>
    <w:rsid w:val="00593461"/>
    <w:rsid w:val="005C51E9"/>
    <w:rsid w:val="005D6443"/>
    <w:rsid w:val="005D6463"/>
    <w:rsid w:val="00603C6A"/>
    <w:rsid w:val="00634F85"/>
    <w:rsid w:val="0064630A"/>
    <w:rsid w:val="006647E3"/>
    <w:rsid w:val="00666E29"/>
    <w:rsid w:val="006B2171"/>
    <w:rsid w:val="006B37C0"/>
    <w:rsid w:val="006C1935"/>
    <w:rsid w:val="006D00D6"/>
    <w:rsid w:val="006E23FA"/>
    <w:rsid w:val="00726F95"/>
    <w:rsid w:val="0073568F"/>
    <w:rsid w:val="00751CDE"/>
    <w:rsid w:val="00762216"/>
    <w:rsid w:val="00762E43"/>
    <w:rsid w:val="00777542"/>
    <w:rsid w:val="007777D2"/>
    <w:rsid w:val="00782111"/>
    <w:rsid w:val="007B1192"/>
    <w:rsid w:val="007C5EC9"/>
    <w:rsid w:val="007D152E"/>
    <w:rsid w:val="007D7563"/>
    <w:rsid w:val="007F6750"/>
    <w:rsid w:val="00831B9B"/>
    <w:rsid w:val="008413EA"/>
    <w:rsid w:val="008454E5"/>
    <w:rsid w:val="00851D5A"/>
    <w:rsid w:val="008662F3"/>
    <w:rsid w:val="0086658D"/>
    <w:rsid w:val="00886E02"/>
    <w:rsid w:val="00893F94"/>
    <w:rsid w:val="008A1318"/>
    <w:rsid w:val="008B5B40"/>
    <w:rsid w:val="008C0835"/>
    <w:rsid w:val="008C3590"/>
    <w:rsid w:val="008F1824"/>
    <w:rsid w:val="008F2F19"/>
    <w:rsid w:val="00902AF1"/>
    <w:rsid w:val="00920DED"/>
    <w:rsid w:val="00923F4B"/>
    <w:rsid w:val="009266F4"/>
    <w:rsid w:val="009273A9"/>
    <w:rsid w:val="00931F78"/>
    <w:rsid w:val="00945053"/>
    <w:rsid w:val="009717F9"/>
    <w:rsid w:val="00980604"/>
    <w:rsid w:val="00992232"/>
    <w:rsid w:val="009B4EB8"/>
    <w:rsid w:val="009C053C"/>
    <w:rsid w:val="009D73A9"/>
    <w:rsid w:val="009E1E94"/>
    <w:rsid w:val="009E3A67"/>
    <w:rsid w:val="00A208FF"/>
    <w:rsid w:val="00A26652"/>
    <w:rsid w:val="00A40615"/>
    <w:rsid w:val="00A44DAE"/>
    <w:rsid w:val="00A477D9"/>
    <w:rsid w:val="00A5266B"/>
    <w:rsid w:val="00A742FC"/>
    <w:rsid w:val="00A75557"/>
    <w:rsid w:val="00A75875"/>
    <w:rsid w:val="00A77DC9"/>
    <w:rsid w:val="00A94FD6"/>
    <w:rsid w:val="00A95996"/>
    <w:rsid w:val="00A97334"/>
    <w:rsid w:val="00AA1306"/>
    <w:rsid w:val="00AA2B4C"/>
    <w:rsid w:val="00AA5511"/>
    <w:rsid w:val="00AB026E"/>
    <w:rsid w:val="00AC7D27"/>
    <w:rsid w:val="00AD0FAB"/>
    <w:rsid w:val="00AF64D8"/>
    <w:rsid w:val="00B010AF"/>
    <w:rsid w:val="00B33868"/>
    <w:rsid w:val="00B370F2"/>
    <w:rsid w:val="00B409F5"/>
    <w:rsid w:val="00B57C9A"/>
    <w:rsid w:val="00B75642"/>
    <w:rsid w:val="00BA3E42"/>
    <w:rsid w:val="00BA6F79"/>
    <w:rsid w:val="00BE50A5"/>
    <w:rsid w:val="00BF4F2A"/>
    <w:rsid w:val="00C00E95"/>
    <w:rsid w:val="00C32226"/>
    <w:rsid w:val="00C33E8F"/>
    <w:rsid w:val="00C55AC7"/>
    <w:rsid w:val="00C747B2"/>
    <w:rsid w:val="00CA1ECE"/>
    <w:rsid w:val="00CD311B"/>
    <w:rsid w:val="00CD36AA"/>
    <w:rsid w:val="00CD4619"/>
    <w:rsid w:val="00CE22C9"/>
    <w:rsid w:val="00CE43C5"/>
    <w:rsid w:val="00CE760A"/>
    <w:rsid w:val="00CF0DFC"/>
    <w:rsid w:val="00D111CA"/>
    <w:rsid w:val="00D1468C"/>
    <w:rsid w:val="00D41432"/>
    <w:rsid w:val="00D43881"/>
    <w:rsid w:val="00D45767"/>
    <w:rsid w:val="00D50D0C"/>
    <w:rsid w:val="00D704EC"/>
    <w:rsid w:val="00D96710"/>
    <w:rsid w:val="00DC5E47"/>
    <w:rsid w:val="00DE3A61"/>
    <w:rsid w:val="00DF4B19"/>
    <w:rsid w:val="00DF779B"/>
    <w:rsid w:val="00E003A7"/>
    <w:rsid w:val="00E12DC5"/>
    <w:rsid w:val="00E23C8D"/>
    <w:rsid w:val="00E26E78"/>
    <w:rsid w:val="00E30C52"/>
    <w:rsid w:val="00E335FA"/>
    <w:rsid w:val="00E337FC"/>
    <w:rsid w:val="00E47E98"/>
    <w:rsid w:val="00E54A35"/>
    <w:rsid w:val="00E67CD8"/>
    <w:rsid w:val="00E77545"/>
    <w:rsid w:val="00E80A37"/>
    <w:rsid w:val="00E83478"/>
    <w:rsid w:val="00E95911"/>
    <w:rsid w:val="00E975D3"/>
    <w:rsid w:val="00EB01E9"/>
    <w:rsid w:val="00ED2580"/>
    <w:rsid w:val="00ED7878"/>
    <w:rsid w:val="00EE5BAB"/>
    <w:rsid w:val="00F072A1"/>
    <w:rsid w:val="00F3080A"/>
    <w:rsid w:val="00F31106"/>
    <w:rsid w:val="00F3528E"/>
    <w:rsid w:val="00F52BD2"/>
    <w:rsid w:val="00F564E3"/>
    <w:rsid w:val="00F56990"/>
    <w:rsid w:val="00F62446"/>
    <w:rsid w:val="00F627C8"/>
    <w:rsid w:val="00F640CD"/>
    <w:rsid w:val="00F963BE"/>
    <w:rsid w:val="00FA30EE"/>
    <w:rsid w:val="00FC33C0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26EEA"/>
  <w15:chartTrackingRefBased/>
  <w15:docId w15:val="{14994766-9F4F-4C52-8E95-FA8B9EB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B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C747B2"/>
    <w:pPr>
      <w:keepNext/>
      <w:widowControl w:val="0"/>
      <w:spacing w:after="0" w:line="240" w:lineRule="auto"/>
      <w:ind w:left="3960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747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47B2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747B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C747B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7B2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47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47B2"/>
  </w:style>
  <w:style w:type="paragraph" w:styleId="Prrafodelista">
    <w:name w:val="List Paragraph"/>
    <w:aliases w:val="1.1.4.1.,tabla"/>
    <w:basedOn w:val="Normal"/>
    <w:link w:val="PrrafodelistaCar"/>
    <w:uiPriority w:val="34"/>
    <w:qFormat/>
    <w:rsid w:val="00C747B2"/>
    <w:pPr>
      <w:ind w:left="720"/>
      <w:contextualSpacing/>
    </w:pPr>
  </w:style>
  <w:style w:type="paragraph" w:customStyle="1" w:styleId="Numeracin">
    <w:name w:val="Numeración"/>
    <w:basedOn w:val="Normal"/>
    <w:uiPriority w:val="99"/>
    <w:rsid w:val="00C747B2"/>
    <w:pPr>
      <w:keepNext/>
      <w:tabs>
        <w:tab w:val="left" w:pos="1701"/>
      </w:tabs>
      <w:spacing w:after="180" w:line="240" w:lineRule="auto"/>
      <w:ind w:left="1701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Numeracin2">
    <w:name w:val="Numeración 2"/>
    <w:basedOn w:val="Numeracin"/>
    <w:uiPriority w:val="99"/>
    <w:rsid w:val="00C747B2"/>
    <w:pPr>
      <w:keepNext w:val="0"/>
      <w:ind w:left="1702" w:hanging="851"/>
    </w:pPr>
  </w:style>
  <w:style w:type="paragraph" w:customStyle="1" w:styleId="Clausulas">
    <w:name w:val="Clausulas"/>
    <w:basedOn w:val="Normal"/>
    <w:uiPriority w:val="99"/>
    <w:rsid w:val="00C747B2"/>
    <w:pPr>
      <w:tabs>
        <w:tab w:val="left" w:pos="1985"/>
      </w:tabs>
      <w:spacing w:after="24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lausulasdecima">
    <w:name w:val="Clausulas decima"/>
    <w:basedOn w:val="Clausulas"/>
    <w:uiPriority w:val="99"/>
    <w:rsid w:val="00C747B2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C747B2"/>
    <w:pPr>
      <w:tabs>
        <w:tab w:val="left" w:pos="1843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abla">
    <w:name w:val="Tabla"/>
    <w:basedOn w:val="Normal"/>
    <w:uiPriority w:val="99"/>
    <w:rsid w:val="00C747B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C74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47B2"/>
  </w:style>
  <w:style w:type="paragraph" w:styleId="Piedepgina">
    <w:name w:val="footer"/>
    <w:basedOn w:val="Normal"/>
    <w:link w:val="PiedepginaCar"/>
    <w:uiPriority w:val="99"/>
    <w:unhideWhenUsed/>
    <w:rsid w:val="00C74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B2"/>
  </w:style>
  <w:style w:type="paragraph" w:customStyle="1" w:styleId="Default">
    <w:name w:val="Default"/>
    <w:rsid w:val="00C7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47B2"/>
    <w:rPr>
      <w:color w:val="0563C1" w:themeColor="hyperlink"/>
      <w:u w:val="single"/>
    </w:rPr>
  </w:style>
  <w:style w:type="paragraph" w:customStyle="1" w:styleId="Texto">
    <w:name w:val="Texto"/>
    <w:basedOn w:val="Normal"/>
    <w:link w:val="TextoCar"/>
    <w:rsid w:val="00C747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rsid w:val="00C747B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C747B2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ROMANOSCar">
    <w:name w:val="ROMANOS Car"/>
    <w:basedOn w:val="Fuentedeprrafopredeter"/>
    <w:link w:val="ROMANOS"/>
    <w:rsid w:val="00C747B2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7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7B2"/>
  </w:style>
  <w:style w:type="paragraph" w:styleId="Textodeglobo">
    <w:name w:val="Balloon Text"/>
    <w:basedOn w:val="Normal"/>
    <w:link w:val="TextodegloboCar"/>
    <w:uiPriority w:val="99"/>
    <w:semiHidden/>
    <w:unhideWhenUsed/>
    <w:rsid w:val="00C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7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47B2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C747B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man Old Style" w:eastAsiaTheme="minorEastAsia" w:hAnsi="Bookman Old Style"/>
      <w:sz w:val="24"/>
      <w:szCs w:val="24"/>
      <w:lang w:eastAsia="es-MX"/>
    </w:rPr>
  </w:style>
  <w:style w:type="character" w:customStyle="1" w:styleId="FontStyle16">
    <w:name w:val="Font Style16"/>
    <w:basedOn w:val="Fuentedeprrafopredeter"/>
    <w:uiPriority w:val="99"/>
    <w:rsid w:val="00C747B2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C747B2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C747B2"/>
    <w:rPr>
      <w:rFonts w:ascii="Calibri" w:hAnsi="Calibri" w:cs="Calibri"/>
      <w:i/>
      <w:iCs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47B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47B2"/>
  </w:style>
  <w:style w:type="paragraph" w:styleId="Textoindependienteprimerasangra2">
    <w:name w:val="Body Text First Indent 2"/>
    <w:basedOn w:val="Sangradetextonormal"/>
    <w:link w:val="Textoindependienteprimerasangra2Car"/>
    <w:rsid w:val="00C747B2"/>
    <w:pPr>
      <w:spacing w:line="240" w:lineRule="auto"/>
      <w:ind w:firstLine="21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747B2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B2"/>
    <w:rPr>
      <w:b/>
      <w:bCs/>
      <w:sz w:val="20"/>
      <w:szCs w:val="20"/>
    </w:rPr>
  </w:style>
  <w:style w:type="paragraph" w:customStyle="1" w:styleId="texto0">
    <w:name w:val="texto"/>
    <w:basedOn w:val="Normal"/>
    <w:rsid w:val="00C747B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Doc">
    <w:name w:val="Texto Doc"/>
    <w:basedOn w:val="Normal"/>
    <w:link w:val="TextoDocCar"/>
    <w:qFormat/>
    <w:rsid w:val="00C747B2"/>
    <w:pPr>
      <w:spacing w:before="240" w:after="240"/>
      <w:ind w:firstLine="284"/>
      <w:jc w:val="both"/>
    </w:pPr>
    <w:rPr>
      <w:rFonts w:ascii="Arial" w:hAnsi="Arial" w:cs="Arial"/>
    </w:rPr>
  </w:style>
  <w:style w:type="character" w:customStyle="1" w:styleId="TextoDocCar">
    <w:name w:val="Texto Doc Car"/>
    <w:basedOn w:val="Fuentedeprrafopredeter"/>
    <w:link w:val="TextoDoc"/>
    <w:rsid w:val="00C747B2"/>
    <w:rPr>
      <w:rFonts w:ascii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7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C747B2"/>
    <w:pPr>
      <w:spacing w:before="227" w:after="160" w:line="288" w:lineRule="auto"/>
      <w:ind w:firstLine="284"/>
      <w:jc w:val="both"/>
    </w:pPr>
    <w:rPr>
      <w:rFonts w:ascii="Soberana Sans" w:eastAsia="Times New Roman" w:hAnsi="Soberana Sans" w:cs="Times New Roman"/>
      <w:sz w:val="20"/>
      <w:szCs w:val="20"/>
      <w:lang w:val="es-ES" w:eastAsia="es-E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C747B2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747B2"/>
    <w:pPr>
      <w:spacing w:after="0" w:line="240" w:lineRule="auto"/>
    </w:pPr>
  </w:style>
  <w:style w:type="character" w:customStyle="1" w:styleId="PrrafodelistaCar">
    <w:name w:val="Párrafo de lista Car"/>
    <w:aliases w:val="1.1.4.1. Car,tabla Car"/>
    <w:basedOn w:val="Fuentedeprrafopredeter"/>
    <w:link w:val="Prrafodelista"/>
    <w:uiPriority w:val="34"/>
    <w:rsid w:val="00C747B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4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.hacienda.gob.mx/calculadora/welcome.do;jsessionid=92346007aa1153712497e3916128299b701193eeb1623ca4fc95f14cb63733cd.e3aTaxaTaNuMe34QbNyPah8Nbx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0F79-13A0-47E0-8761-BCCD80C0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7912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Segura Alejandra (Personal Externo)</dc:creator>
  <cp:keywords/>
  <dc:description/>
  <cp:lastModifiedBy>CONAGUA</cp:lastModifiedBy>
  <cp:revision>2</cp:revision>
  <cp:lastPrinted>2023-02-14T22:37:00Z</cp:lastPrinted>
  <dcterms:created xsi:type="dcterms:W3CDTF">2024-02-14T17:28:00Z</dcterms:created>
  <dcterms:modified xsi:type="dcterms:W3CDTF">2024-02-14T17:28:00Z</dcterms:modified>
</cp:coreProperties>
</file>