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1E049" w14:textId="77777777" w:rsidR="00B67501" w:rsidRDefault="00B67501" w:rsidP="00B67501">
      <w:pPr>
        <w:pStyle w:val="Ttulo2"/>
        <w:spacing w:before="0"/>
        <w:jc w:val="center"/>
        <w:rPr>
          <w:rFonts w:ascii="Montserrat" w:eastAsia="Times New Roman" w:hAnsi="Montserrat" w:cs="Arial"/>
          <w:i/>
          <w:color w:val="000000" w:themeColor="text1"/>
          <w:sz w:val="16"/>
          <w:szCs w:val="16"/>
        </w:rPr>
      </w:pPr>
      <w:r>
        <w:rPr>
          <w:rFonts w:ascii="Montserrat" w:eastAsia="Times New Roman" w:hAnsi="Montserrat" w:cs="Arial"/>
          <w:i/>
          <w:color w:val="000000" w:themeColor="text1"/>
          <w:sz w:val="16"/>
          <w:szCs w:val="16"/>
        </w:rPr>
        <w:t>(El presente formato debe ser remitido exclusivamente por correo electrónico</w:t>
      </w:r>
    </w:p>
    <w:p w14:paraId="2BA86DB7" w14:textId="2267FA09" w:rsidR="00B67501" w:rsidRDefault="00B67501" w:rsidP="00B67501">
      <w:pPr>
        <w:pStyle w:val="Ttulo2"/>
        <w:spacing w:before="0"/>
        <w:jc w:val="center"/>
        <w:rPr>
          <w:rFonts w:ascii="Montserrat" w:eastAsia="Times New Roman" w:hAnsi="Montserrat" w:cs="Arial"/>
          <w:i/>
          <w:color w:val="000000" w:themeColor="text1"/>
          <w:sz w:val="16"/>
          <w:szCs w:val="16"/>
        </w:rPr>
      </w:pPr>
      <w:r>
        <w:rPr>
          <w:rFonts w:ascii="Montserrat" w:eastAsia="Times New Roman" w:hAnsi="Montserrat" w:cs="Arial"/>
          <w:i/>
          <w:color w:val="000000" w:themeColor="text1"/>
          <w:sz w:val="16"/>
          <w:szCs w:val="16"/>
        </w:rPr>
        <w:t xml:space="preserve">a la cuenta: </w:t>
      </w:r>
      <w:hyperlink r:id="rId7" w:history="1">
        <w:r>
          <w:rPr>
            <w:rStyle w:val="Hipervnculo"/>
            <w:rFonts w:ascii="Montserrat" w:eastAsia="Times New Roman" w:hAnsi="Montserrat" w:cs="Arial"/>
            <w:i/>
            <w:sz w:val="16"/>
            <w:szCs w:val="16"/>
          </w:rPr>
          <w:t>gestionsrrc.dgiaap@senasica.gob.mx</w:t>
        </w:r>
      </w:hyperlink>
      <w:r>
        <w:rPr>
          <w:rFonts w:ascii="Montserrat" w:eastAsia="Times New Roman" w:hAnsi="Montserrat" w:cs="Arial"/>
          <w:i/>
          <w:color w:val="000000" w:themeColor="text1"/>
          <w:sz w:val="16"/>
          <w:szCs w:val="16"/>
        </w:rPr>
        <w:t xml:space="preserve"> , adjuntando la información que corresponda</w:t>
      </w:r>
    </w:p>
    <w:p w14:paraId="2ED58BE4" w14:textId="77777777" w:rsidR="00B0204C" w:rsidRPr="003D3457" w:rsidRDefault="00B0204C" w:rsidP="003D3457">
      <w:pPr>
        <w:pStyle w:val="Textoindependiente"/>
        <w:rPr>
          <w:rFonts w:ascii="Montserrat" w:eastAsia="Times New Roman" w:hAnsi="Montserrat" w:cs="Arial"/>
          <w:color w:val="000000" w:themeColor="text1"/>
          <w:lang w:bidi="ar-SA"/>
        </w:rPr>
      </w:pPr>
    </w:p>
    <w:p w14:paraId="51646805" w14:textId="408E4397" w:rsidR="00B0204C" w:rsidRPr="003D3457" w:rsidRDefault="00D44252" w:rsidP="003D3457">
      <w:pPr>
        <w:ind w:left="6526"/>
        <w:rPr>
          <w:rFonts w:ascii="Montserrat" w:eastAsia="Times New Roman" w:hAnsi="Montserrat" w:cs="Arial"/>
          <w:i/>
          <w:color w:val="000000" w:themeColor="text1"/>
          <w:lang w:bidi="ar-SA"/>
        </w:rPr>
      </w:pPr>
      <w:r w:rsidRPr="003D3457">
        <w:rPr>
          <w:rFonts w:ascii="Montserrat" w:eastAsia="Times New Roman" w:hAnsi="Montserrat" w:cs="Arial"/>
          <w:i/>
          <w:color w:val="000000" w:themeColor="text1"/>
          <w:lang w:bidi="ar-SA"/>
        </w:rPr>
        <w:t xml:space="preserve">Municipio, Estado, </w:t>
      </w:r>
      <w:r w:rsidR="00B011BD">
        <w:rPr>
          <w:rFonts w:ascii="Montserrat" w:eastAsia="Times New Roman" w:hAnsi="Montserrat" w:cs="Arial"/>
          <w:i/>
          <w:color w:val="000000" w:themeColor="text1"/>
          <w:lang w:bidi="ar-SA"/>
        </w:rPr>
        <w:t>D</w:t>
      </w:r>
      <w:r w:rsidRPr="003D3457">
        <w:rPr>
          <w:rFonts w:ascii="Montserrat" w:eastAsia="Times New Roman" w:hAnsi="Montserrat" w:cs="Arial"/>
          <w:i/>
          <w:color w:val="000000" w:themeColor="text1"/>
          <w:lang w:bidi="ar-SA"/>
        </w:rPr>
        <w:t xml:space="preserve">ía, </w:t>
      </w:r>
      <w:r w:rsidR="00B011BD">
        <w:rPr>
          <w:rFonts w:ascii="Montserrat" w:eastAsia="Times New Roman" w:hAnsi="Montserrat" w:cs="Arial"/>
          <w:i/>
          <w:color w:val="000000" w:themeColor="text1"/>
          <w:lang w:bidi="ar-SA"/>
        </w:rPr>
        <w:t>M</w:t>
      </w:r>
      <w:r w:rsidRPr="003D3457">
        <w:rPr>
          <w:rFonts w:ascii="Montserrat" w:eastAsia="Times New Roman" w:hAnsi="Montserrat" w:cs="Arial"/>
          <w:i/>
          <w:color w:val="000000" w:themeColor="text1"/>
          <w:lang w:bidi="ar-SA"/>
        </w:rPr>
        <w:t xml:space="preserve">es y </w:t>
      </w:r>
      <w:r w:rsidR="00B011BD">
        <w:rPr>
          <w:rFonts w:ascii="Montserrat" w:eastAsia="Times New Roman" w:hAnsi="Montserrat" w:cs="Arial"/>
          <w:i/>
          <w:color w:val="000000" w:themeColor="text1"/>
          <w:lang w:bidi="ar-SA"/>
        </w:rPr>
        <w:t>A</w:t>
      </w:r>
      <w:r w:rsidRPr="003D3457">
        <w:rPr>
          <w:rFonts w:ascii="Montserrat" w:eastAsia="Times New Roman" w:hAnsi="Montserrat" w:cs="Arial"/>
          <w:i/>
          <w:color w:val="000000" w:themeColor="text1"/>
          <w:lang w:bidi="ar-SA"/>
        </w:rPr>
        <w:t>ño</w:t>
      </w:r>
      <w:r w:rsidR="003D3457">
        <w:rPr>
          <w:rFonts w:ascii="Montserrat" w:eastAsia="Times New Roman" w:hAnsi="Montserrat" w:cs="Arial"/>
          <w:i/>
          <w:color w:val="000000" w:themeColor="text1"/>
          <w:lang w:bidi="ar-SA"/>
        </w:rPr>
        <w:t>.</w:t>
      </w:r>
    </w:p>
    <w:p w14:paraId="13F75884" w14:textId="77777777" w:rsidR="003D3457" w:rsidRDefault="003D3457" w:rsidP="003D3457">
      <w:pPr>
        <w:jc w:val="both"/>
        <w:rPr>
          <w:rFonts w:ascii="Montserrat" w:hAnsi="Montserrat"/>
          <w:b/>
          <w:color w:val="000000" w:themeColor="text1"/>
        </w:rPr>
      </w:pPr>
    </w:p>
    <w:p w14:paraId="36CEB8CB" w14:textId="77777777" w:rsidR="00B011BD" w:rsidRDefault="00B011BD" w:rsidP="003D3457">
      <w:pPr>
        <w:jc w:val="both"/>
        <w:rPr>
          <w:rFonts w:ascii="Montserrat" w:hAnsi="Montserrat"/>
          <w:b/>
          <w:color w:val="000000" w:themeColor="text1"/>
        </w:rPr>
      </w:pPr>
    </w:p>
    <w:p w14:paraId="130B8B7C" w14:textId="609FA7C1" w:rsidR="0077193F" w:rsidRPr="003D3457" w:rsidRDefault="00330CFA" w:rsidP="003D3457">
      <w:pPr>
        <w:jc w:val="both"/>
        <w:rPr>
          <w:rFonts w:ascii="Montserrat" w:hAnsi="Montserrat"/>
          <w:b/>
          <w:color w:val="000000" w:themeColor="text1"/>
        </w:rPr>
      </w:pPr>
      <w:r>
        <w:rPr>
          <w:rFonts w:ascii="Montserrat" w:hAnsi="Montserrat"/>
          <w:b/>
          <w:color w:val="000000" w:themeColor="text1"/>
        </w:rPr>
        <w:t>M.</w:t>
      </w:r>
      <w:bookmarkStart w:id="0" w:name="_GoBack"/>
      <w:bookmarkEnd w:id="0"/>
      <w:r w:rsidR="005D4D66">
        <w:rPr>
          <w:rFonts w:ascii="Montserrat" w:hAnsi="Montserrat"/>
          <w:b/>
          <w:color w:val="000000" w:themeColor="text1"/>
        </w:rPr>
        <w:t>C. Leandro David Soriano García</w:t>
      </w:r>
      <w:r w:rsidR="0077193F" w:rsidRPr="003D3457">
        <w:rPr>
          <w:rFonts w:ascii="Montserrat" w:hAnsi="Montserrat"/>
          <w:b/>
          <w:color w:val="000000" w:themeColor="text1"/>
        </w:rPr>
        <w:t xml:space="preserve"> </w:t>
      </w:r>
    </w:p>
    <w:p w14:paraId="3CF2CB1F" w14:textId="79EEF003" w:rsidR="0077193F" w:rsidRPr="003D3457" w:rsidRDefault="00AB5000" w:rsidP="003D3457">
      <w:pPr>
        <w:jc w:val="both"/>
        <w:rPr>
          <w:rFonts w:ascii="Montserrat" w:hAnsi="Montserrat"/>
          <w:b/>
          <w:color w:val="000000" w:themeColor="text1"/>
        </w:rPr>
      </w:pPr>
      <w:r>
        <w:rPr>
          <w:rFonts w:ascii="Montserrat" w:hAnsi="Montserrat"/>
          <w:b/>
          <w:color w:val="000000" w:themeColor="text1"/>
        </w:rPr>
        <w:t>Director</w:t>
      </w:r>
      <w:r w:rsidR="0077193F" w:rsidRPr="003D3457">
        <w:rPr>
          <w:rFonts w:ascii="Montserrat" w:hAnsi="Montserrat"/>
          <w:b/>
          <w:color w:val="000000" w:themeColor="text1"/>
        </w:rPr>
        <w:t xml:space="preserve"> General de Inocuidad Agroalimentaria, </w:t>
      </w:r>
    </w:p>
    <w:p w14:paraId="49672B25" w14:textId="77777777" w:rsidR="0077193F" w:rsidRPr="003D3457" w:rsidRDefault="0077193F" w:rsidP="003D3457">
      <w:pPr>
        <w:jc w:val="both"/>
        <w:rPr>
          <w:rFonts w:ascii="Montserrat" w:hAnsi="Montserrat"/>
          <w:b/>
          <w:color w:val="000000" w:themeColor="text1"/>
        </w:rPr>
      </w:pPr>
      <w:r w:rsidRPr="003D3457">
        <w:rPr>
          <w:rFonts w:ascii="Montserrat" w:hAnsi="Montserrat"/>
          <w:b/>
          <w:color w:val="000000" w:themeColor="text1"/>
        </w:rPr>
        <w:t>Acuícola y Pesquera</w:t>
      </w:r>
    </w:p>
    <w:p w14:paraId="5863DCD6" w14:textId="77777777" w:rsidR="00A17E88" w:rsidRPr="00F9352E" w:rsidRDefault="00A17E88" w:rsidP="00A17E88">
      <w:pPr>
        <w:jc w:val="both"/>
        <w:rPr>
          <w:rFonts w:ascii="Montserrat" w:hAnsi="Montserrat"/>
          <w:b/>
          <w:color w:val="000000" w:themeColor="text1"/>
          <w:lang w:eastAsia="es-MX"/>
        </w:rPr>
      </w:pPr>
      <w:r>
        <w:rPr>
          <w:rFonts w:ascii="Montserrat" w:hAnsi="Montserrat"/>
          <w:b/>
          <w:color w:val="000000" w:themeColor="text1"/>
          <w:lang w:eastAsia="es-MX"/>
        </w:rPr>
        <w:t>Insurgentes Sur 489 Piso 15,</w:t>
      </w:r>
      <w:r w:rsidRPr="00F9352E">
        <w:rPr>
          <w:rFonts w:ascii="Montserrat" w:hAnsi="Montserrat"/>
          <w:b/>
          <w:color w:val="000000" w:themeColor="text1"/>
          <w:lang w:eastAsia="es-MX"/>
        </w:rPr>
        <w:t xml:space="preserve"> </w:t>
      </w:r>
    </w:p>
    <w:p w14:paraId="0A1BE872" w14:textId="17A3B8C2" w:rsidR="00A17E88" w:rsidRPr="00F9352E" w:rsidRDefault="00A17E88" w:rsidP="00A17E88">
      <w:pPr>
        <w:jc w:val="both"/>
        <w:rPr>
          <w:rFonts w:ascii="Montserrat" w:hAnsi="Montserrat"/>
          <w:b/>
          <w:color w:val="000000" w:themeColor="text1"/>
        </w:rPr>
      </w:pPr>
      <w:r>
        <w:rPr>
          <w:rFonts w:ascii="Montserrat" w:hAnsi="Montserrat"/>
          <w:b/>
          <w:color w:val="000000" w:themeColor="text1"/>
          <w:lang w:eastAsia="es-MX"/>
        </w:rPr>
        <w:t xml:space="preserve">Col. </w:t>
      </w:r>
      <w:r w:rsidR="00EB5195">
        <w:rPr>
          <w:rFonts w:ascii="Montserrat" w:hAnsi="Montserrat"/>
          <w:b/>
          <w:color w:val="000000" w:themeColor="text1"/>
          <w:lang w:eastAsia="es-MX"/>
        </w:rPr>
        <w:t>Hipódromo</w:t>
      </w:r>
      <w:r>
        <w:rPr>
          <w:rFonts w:ascii="Montserrat" w:hAnsi="Montserrat"/>
          <w:b/>
          <w:color w:val="000000" w:themeColor="text1"/>
          <w:lang w:eastAsia="es-MX"/>
        </w:rPr>
        <w:t xml:space="preserve">, </w:t>
      </w:r>
      <w:r w:rsidRPr="00F9352E">
        <w:rPr>
          <w:rFonts w:ascii="Montserrat" w:hAnsi="Montserrat"/>
          <w:b/>
          <w:color w:val="000000" w:themeColor="text1"/>
          <w:lang w:eastAsia="es-MX"/>
        </w:rPr>
        <w:t>C.P. 0</w:t>
      </w:r>
      <w:r>
        <w:rPr>
          <w:rFonts w:ascii="Montserrat" w:hAnsi="Montserrat"/>
          <w:b/>
          <w:color w:val="000000" w:themeColor="text1"/>
          <w:lang w:eastAsia="es-MX"/>
        </w:rPr>
        <w:t>6100, Alcaldía Cuauhtémoc</w:t>
      </w:r>
      <w:r w:rsidRPr="00F9352E">
        <w:rPr>
          <w:rFonts w:ascii="Montserrat" w:hAnsi="Montserrat"/>
          <w:b/>
          <w:color w:val="000000" w:themeColor="text1"/>
          <w:lang w:eastAsia="es-MX"/>
        </w:rPr>
        <w:t>, Ciudad de México</w:t>
      </w:r>
    </w:p>
    <w:p w14:paraId="12B87ED0" w14:textId="77777777" w:rsidR="0077193F" w:rsidRPr="003D3457" w:rsidRDefault="0077193F" w:rsidP="003D3457">
      <w:pPr>
        <w:jc w:val="both"/>
        <w:rPr>
          <w:rFonts w:ascii="Montserrat" w:hAnsi="Montserrat"/>
          <w:b/>
          <w:color w:val="000000" w:themeColor="text1"/>
          <w:sz w:val="18"/>
          <w:szCs w:val="20"/>
        </w:rPr>
      </w:pPr>
      <w:r w:rsidRPr="003D3457">
        <w:rPr>
          <w:rFonts w:ascii="Montserrat" w:hAnsi="Montserrat"/>
          <w:color w:val="000000" w:themeColor="text1"/>
        </w:rPr>
        <w:t xml:space="preserve"> </w:t>
      </w:r>
    </w:p>
    <w:p w14:paraId="4AE59F91" w14:textId="3BC75275" w:rsidR="00BE1960" w:rsidRPr="00A13E1C" w:rsidRDefault="00D44252" w:rsidP="00BE1960">
      <w:pPr>
        <w:spacing w:line="276" w:lineRule="auto"/>
        <w:jc w:val="both"/>
        <w:rPr>
          <w:rFonts w:ascii="Montserrat" w:hAnsi="Montserrat"/>
          <w:i/>
          <w:u w:val="single"/>
          <w:lang w:val="es-MX"/>
        </w:rPr>
      </w:pPr>
      <w:r w:rsidRPr="003D3457">
        <w:rPr>
          <w:rFonts w:ascii="Montserrat" w:eastAsia="Times New Roman" w:hAnsi="Montserrat" w:cs="Arial"/>
          <w:color w:val="000000" w:themeColor="text1"/>
          <w:lang w:bidi="ar-SA"/>
        </w:rPr>
        <w:t>En referencia al certificado y/o reconocimiento que ostenta mi representada (</w:t>
      </w:r>
      <w:r w:rsidRPr="005071AE">
        <w:rPr>
          <w:rFonts w:ascii="Montserrat" w:eastAsia="Times New Roman" w:hAnsi="Montserrat" w:cs="Arial"/>
          <w:b/>
          <w:i/>
          <w:color w:val="000000" w:themeColor="text1"/>
          <w:lang w:bidi="ar-SA"/>
        </w:rPr>
        <w:t>Nombre de la persona física o moral</w:t>
      </w:r>
      <w:r w:rsidRPr="003D3457">
        <w:rPr>
          <w:rFonts w:ascii="Montserrat" w:eastAsia="Times New Roman" w:hAnsi="Montserrat" w:cs="Arial"/>
          <w:color w:val="000000" w:themeColor="text1"/>
          <w:lang w:bidi="ar-SA"/>
        </w:rPr>
        <w:t xml:space="preserve">), con clave </w:t>
      </w:r>
      <w:r w:rsidRPr="005071AE">
        <w:rPr>
          <w:rFonts w:ascii="Montserrat" w:eastAsia="Times New Roman" w:hAnsi="Montserrat" w:cs="Arial"/>
          <w:b/>
          <w:i/>
          <w:color w:val="000000" w:themeColor="text1"/>
          <w:lang w:bidi="ar-SA"/>
        </w:rPr>
        <w:t>AG-XX-XX-XX-XXXX</w:t>
      </w:r>
      <w:r w:rsidRPr="003D3457">
        <w:rPr>
          <w:rFonts w:ascii="Montserrat" w:eastAsia="Times New Roman" w:hAnsi="Montserrat" w:cs="Arial"/>
          <w:color w:val="000000" w:themeColor="text1"/>
          <w:lang w:bidi="ar-SA"/>
        </w:rPr>
        <w:t xml:space="preserve"> emitido con fecha (</w:t>
      </w:r>
      <w:r w:rsidRPr="005071AE">
        <w:rPr>
          <w:rFonts w:ascii="Montserrat" w:eastAsia="Times New Roman" w:hAnsi="Montserrat" w:cs="Arial"/>
          <w:b/>
          <w:i/>
          <w:color w:val="000000" w:themeColor="text1"/>
          <w:lang w:bidi="ar-SA"/>
        </w:rPr>
        <w:t>día / mes / año</w:t>
      </w:r>
      <w:r w:rsidRPr="003D3457">
        <w:rPr>
          <w:rFonts w:ascii="Montserrat" w:eastAsia="Times New Roman" w:hAnsi="Montserrat" w:cs="Arial"/>
          <w:color w:val="000000" w:themeColor="text1"/>
          <w:lang w:bidi="ar-SA"/>
        </w:rPr>
        <w:t xml:space="preserve">), por la aplicación  de  Sistemas  de  Reducción  de  Riesgos  de  Contaminación  (SRRC),  y en cumplimiento al </w:t>
      </w:r>
      <w:r w:rsidRPr="00B011BD">
        <w:rPr>
          <w:rFonts w:ascii="Montserrat" w:eastAsia="Times New Roman" w:hAnsi="Montserrat" w:cs="Arial"/>
          <w:i/>
          <w:iCs/>
          <w:color w:val="000000" w:themeColor="text1"/>
          <w:lang w:bidi="ar-SA"/>
        </w:rPr>
        <w:t>Capítulo VI de los Lineamientos Generales en materia de SRRC del  SENASICA</w:t>
      </w:r>
      <w:r w:rsidRPr="003D3457">
        <w:rPr>
          <w:rFonts w:ascii="Montserrat" w:eastAsia="Times New Roman" w:hAnsi="Montserrat" w:cs="Arial"/>
          <w:color w:val="000000" w:themeColor="text1"/>
          <w:lang w:bidi="ar-SA"/>
        </w:rPr>
        <w:t xml:space="preserve">; adjunto a la presente en original el </w:t>
      </w:r>
      <w:r w:rsidRPr="005071AE">
        <w:rPr>
          <w:rFonts w:ascii="Montserrat" w:eastAsia="Times New Roman" w:hAnsi="Montserrat" w:cs="Arial"/>
          <w:b/>
          <w:i/>
          <w:color w:val="000000" w:themeColor="text1"/>
          <w:lang w:bidi="ar-SA"/>
        </w:rPr>
        <w:t>Formato 7</w:t>
      </w:r>
      <w:r w:rsidRPr="003D3457">
        <w:rPr>
          <w:rFonts w:ascii="Montserrat" w:eastAsia="Times New Roman" w:hAnsi="Montserrat" w:cs="Arial"/>
          <w:color w:val="000000" w:themeColor="text1"/>
          <w:lang w:bidi="ar-SA"/>
        </w:rPr>
        <w:t xml:space="preserve">: </w:t>
      </w:r>
      <w:r w:rsidR="00B011BD">
        <w:rPr>
          <w:rFonts w:ascii="Montserrat" w:eastAsia="Times New Roman" w:hAnsi="Montserrat" w:cs="Arial"/>
          <w:color w:val="000000" w:themeColor="text1"/>
          <w:lang w:bidi="ar-SA"/>
        </w:rPr>
        <w:t>I</w:t>
      </w:r>
      <w:r w:rsidRPr="003D3457">
        <w:rPr>
          <w:rFonts w:ascii="Montserrat" w:eastAsia="Times New Roman" w:hAnsi="Montserrat" w:cs="Arial"/>
          <w:color w:val="000000" w:themeColor="text1"/>
          <w:lang w:bidi="ar-SA"/>
        </w:rPr>
        <w:t xml:space="preserve">nforme de auditoría interna de mantenimiento y </w:t>
      </w:r>
      <w:r w:rsidRPr="005071AE">
        <w:rPr>
          <w:rFonts w:ascii="Montserrat" w:eastAsia="Times New Roman" w:hAnsi="Montserrat" w:cs="Arial"/>
          <w:b/>
          <w:i/>
          <w:color w:val="000000" w:themeColor="text1"/>
          <w:lang w:bidi="ar-SA"/>
        </w:rPr>
        <w:t>Formato 2</w:t>
      </w:r>
      <w:r w:rsidRPr="003D3457">
        <w:rPr>
          <w:rFonts w:ascii="Montserrat" w:eastAsia="Times New Roman" w:hAnsi="Montserrat" w:cs="Arial"/>
          <w:color w:val="000000" w:themeColor="text1"/>
          <w:lang w:bidi="ar-SA"/>
        </w:rPr>
        <w:t>: Dictamen de acciones correctivas, así como la evidencia correspondiente en formato digital, la cual fue realizada con fecha (</w:t>
      </w:r>
      <w:r w:rsidRPr="005071AE">
        <w:rPr>
          <w:rFonts w:ascii="Montserrat" w:eastAsia="Times New Roman" w:hAnsi="Montserrat" w:cs="Arial"/>
          <w:b/>
          <w:color w:val="000000" w:themeColor="text1"/>
          <w:lang w:bidi="ar-SA"/>
        </w:rPr>
        <w:t>día / mes / año</w:t>
      </w:r>
      <w:r w:rsidRPr="003D3457">
        <w:rPr>
          <w:rFonts w:ascii="Montserrat" w:eastAsia="Times New Roman" w:hAnsi="Montserrat" w:cs="Arial"/>
          <w:color w:val="000000" w:themeColor="text1"/>
          <w:lang w:bidi="ar-SA"/>
        </w:rPr>
        <w:t>).</w:t>
      </w:r>
      <w:r w:rsidR="00BE1960" w:rsidRPr="00BE1960">
        <w:rPr>
          <w:rFonts w:ascii="Montserrat" w:hAnsi="Montserrat"/>
          <w:color w:val="000000" w:themeColor="text1"/>
        </w:rPr>
        <w:t xml:space="preserve"> </w:t>
      </w:r>
      <w:r w:rsidR="00BE1960">
        <w:rPr>
          <w:rFonts w:ascii="Montserrat" w:hAnsi="Montserrat"/>
          <w:color w:val="000000" w:themeColor="text1"/>
        </w:rPr>
        <w:t>En el mismo sentido, c</w:t>
      </w:r>
      <w:r w:rsidR="00BE1960" w:rsidRPr="009A4BB6">
        <w:rPr>
          <w:rFonts w:ascii="Montserrat" w:hAnsi="Montserrat"/>
          <w:color w:val="000000" w:themeColor="text1"/>
        </w:rPr>
        <w:t>on fundamento en el Artículo 35 de la Ley Federal de Procedimiento Administrativo, autorizo que me sean enviadas a</w:t>
      </w:r>
      <w:r w:rsidR="00BE1960">
        <w:rPr>
          <w:rFonts w:ascii="Montserrat" w:hAnsi="Montserrat"/>
          <w:color w:val="000000" w:themeColor="text1"/>
        </w:rPr>
        <w:t xml:space="preserve"> </w:t>
      </w:r>
      <w:r w:rsidR="00BE1960" w:rsidRPr="009A4BB6">
        <w:rPr>
          <w:rFonts w:ascii="Montserrat" w:hAnsi="Montserrat"/>
          <w:color w:val="000000" w:themeColor="text1"/>
        </w:rPr>
        <w:t>l</w:t>
      </w:r>
      <w:r w:rsidR="00BE1960">
        <w:rPr>
          <w:rFonts w:ascii="Montserrat" w:hAnsi="Montserrat"/>
          <w:color w:val="000000" w:themeColor="text1"/>
        </w:rPr>
        <w:t>os</w:t>
      </w:r>
      <w:r w:rsidR="00BE1960" w:rsidRPr="009A4BB6">
        <w:rPr>
          <w:rFonts w:ascii="Montserrat" w:hAnsi="Montserrat"/>
          <w:color w:val="000000" w:themeColor="text1"/>
        </w:rPr>
        <w:t xml:space="preserve"> </w:t>
      </w:r>
      <w:r w:rsidR="00BE1960">
        <w:rPr>
          <w:rFonts w:ascii="Montserrat" w:hAnsi="Montserrat"/>
          <w:b/>
          <w:i/>
          <w:color w:val="000000" w:themeColor="text1"/>
        </w:rPr>
        <w:t>correos electrónicos</w:t>
      </w:r>
      <w:r w:rsidR="00BE1960" w:rsidRPr="006C4726">
        <w:rPr>
          <w:rFonts w:ascii="Montserrat" w:hAnsi="Montserrat"/>
          <w:b/>
          <w:i/>
          <w:color w:val="000000" w:themeColor="text1"/>
        </w:rPr>
        <w:t xml:space="preserve"> de </w:t>
      </w:r>
      <w:proofErr w:type="spellStart"/>
      <w:proofErr w:type="gramStart"/>
      <w:r w:rsidR="00BE1960" w:rsidRPr="006C4726">
        <w:rPr>
          <w:rFonts w:ascii="Montserrat" w:hAnsi="Montserrat"/>
          <w:b/>
          <w:i/>
          <w:color w:val="000000" w:themeColor="text1"/>
        </w:rPr>
        <w:t>contacto</w:t>
      </w:r>
      <w:r w:rsidR="00BE1960">
        <w:rPr>
          <w:rFonts w:ascii="Montserrat" w:hAnsi="Montserrat"/>
          <w:i/>
          <w:color w:val="000000" w:themeColor="text1"/>
        </w:rPr>
        <w:t>:_</w:t>
      </w:r>
      <w:proofErr w:type="gramEnd"/>
      <w:r w:rsidR="00BE1960">
        <w:rPr>
          <w:rFonts w:ascii="Montserrat" w:hAnsi="Montserrat"/>
          <w:i/>
          <w:color w:val="000000" w:themeColor="text1"/>
        </w:rPr>
        <w:t>_________________________</w:t>
      </w:r>
      <w:r w:rsidR="00BE1960" w:rsidRPr="009A4BB6">
        <w:rPr>
          <w:rFonts w:ascii="Montserrat" w:hAnsi="Montserrat"/>
          <w:color w:val="000000" w:themeColor="text1"/>
        </w:rPr>
        <w:t>las</w:t>
      </w:r>
      <w:proofErr w:type="spellEnd"/>
      <w:r w:rsidR="00BE1960" w:rsidRPr="009A4BB6">
        <w:rPr>
          <w:rFonts w:ascii="Montserrat" w:hAnsi="Montserrat"/>
          <w:color w:val="000000" w:themeColor="text1"/>
        </w:rPr>
        <w:t xml:space="preserve"> resoluciones concerniente</w:t>
      </w:r>
      <w:r w:rsidR="00BE1960">
        <w:rPr>
          <w:rFonts w:ascii="Montserrat" w:hAnsi="Montserrat"/>
          <w:color w:val="000000" w:themeColor="text1"/>
        </w:rPr>
        <w:t>s a las promociones establecidas.</w:t>
      </w:r>
    </w:p>
    <w:p w14:paraId="66276BBE" w14:textId="77777777" w:rsidR="00B0204C" w:rsidRPr="003D3457" w:rsidRDefault="00B0204C" w:rsidP="003D3457">
      <w:pPr>
        <w:pStyle w:val="Textoindependiente"/>
        <w:ind w:right="208"/>
        <w:jc w:val="both"/>
        <w:rPr>
          <w:rFonts w:ascii="Montserrat" w:eastAsia="Times New Roman" w:hAnsi="Montserrat" w:cs="Arial"/>
          <w:color w:val="000000" w:themeColor="text1"/>
          <w:lang w:bidi="ar-SA"/>
        </w:rPr>
      </w:pPr>
    </w:p>
    <w:p w14:paraId="441465FE" w14:textId="77777777" w:rsidR="00B0204C" w:rsidRPr="003D3457" w:rsidRDefault="0077193F" w:rsidP="003D3457">
      <w:pPr>
        <w:pStyle w:val="Textoindependiente"/>
        <w:ind w:left="1834" w:right="1834"/>
        <w:jc w:val="center"/>
        <w:rPr>
          <w:rFonts w:ascii="Montserrat" w:eastAsia="Times New Roman" w:hAnsi="Montserrat" w:cs="Arial"/>
          <w:b/>
          <w:color w:val="000000" w:themeColor="text1"/>
          <w:lang w:bidi="ar-SA"/>
        </w:rPr>
      </w:pPr>
      <w:r w:rsidRPr="003D3457">
        <w:rPr>
          <w:rFonts w:ascii="Montserrat" w:eastAsia="Times New Roman" w:hAnsi="Montserrat" w:cs="Arial"/>
          <w:b/>
          <w:color w:val="000000" w:themeColor="text1"/>
          <w:lang w:bidi="ar-SA"/>
        </w:rPr>
        <w:t>ATENTAMENTE</w:t>
      </w:r>
    </w:p>
    <w:p w14:paraId="5D99A7EC" w14:textId="77777777" w:rsidR="00B0204C" w:rsidRPr="003D3457" w:rsidRDefault="00B0204C" w:rsidP="003D3457">
      <w:pPr>
        <w:pStyle w:val="Textoindependiente"/>
        <w:rPr>
          <w:rFonts w:ascii="Montserrat" w:eastAsia="Times New Roman" w:hAnsi="Montserrat" w:cs="Arial"/>
          <w:color w:val="000000" w:themeColor="text1"/>
          <w:lang w:bidi="ar-SA"/>
        </w:rPr>
      </w:pPr>
    </w:p>
    <w:p w14:paraId="6ACC0317" w14:textId="77777777" w:rsidR="00B0204C" w:rsidRPr="003D3457" w:rsidRDefault="00B0204C" w:rsidP="003D3457">
      <w:pPr>
        <w:pStyle w:val="Textoindependiente"/>
        <w:rPr>
          <w:rFonts w:ascii="Montserrat" w:eastAsia="Times New Roman" w:hAnsi="Montserrat" w:cs="Arial"/>
          <w:color w:val="000000" w:themeColor="text1"/>
          <w:lang w:bidi="ar-SA"/>
        </w:rPr>
      </w:pPr>
    </w:p>
    <w:p w14:paraId="2F9F7AF3" w14:textId="77777777" w:rsidR="00B0204C" w:rsidRPr="003D3457" w:rsidRDefault="0077193F" w:rsidP="003D3457">
      <w:pPr>
        <w:pStyle w:val="Textoindependiente"/>
        <w:rPr>
          <w:rFonts w:ascii="Montserrat" w:eastAsia="Times New Roman" w:hAnsi="Montserrat" w:cs="Arial"/>
          <w:color w:val="000000" w:themeColor="text1"/>
          <w:lang w:bidi="ar-SA"/>
        </w:rPr>
      </w:pPr>
      <w:r w:rsidRPr="003D3457">
        <w:rPr>
          <w:rFonts w:ascii="Montserrat" w:eastAsia="Times New Roman" w:hAnsi="Montserrat" w:cs="Arial"/>
          <w:noProof/>
          <w:color w:val="000000" w:themeColor="text1"/>
          <w:lang w:val="es-MX" w:eastAsia="es-MX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DF822C8" wp14:editId="535B054F">
                <wp:simplePos x="0" y="0"/>
                <wp:positionH relativeFrom="page">
                  <wp:posOffset>2477135</wp:posOffset>
                </wp:positionH>
                <wp:positionV relativeFrom="paragraph">
                  <wp:posOffset>208915</wp:posOffset>
                </wp:positionV>
                <wp:extent cx="2813685" cy="0"/>
                <wp:effectExtent l="0" t="0" r="0" b="0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3685" cy="0"/>
                        </a:xfrm>
                        <a:prstGeom prst="line">
                          <a:avLst/>
                        </a:prstGeom>
                        <a:noFill/>
                        <a:ln w="8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8E698" id="Line 1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5.05pt,16.45pt" to="416.6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P6dEwIAACoEAAAOAAAAZHJzL2Uyb0RvYy54bWysU02P2yAQvVfqf0DcE3+sN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" strokeweight=".22589mm">
                <w10:wrap type="topAndBottom" anchorx="page"/>
              </v:line>
            </w:pict>
          </mc:Fallback>
        </mc:AlternateContent>
      </w:r>
    </w:p>
    <w:p w14:paraId="143C7DD8" w14:textId="77777777" w:rsidR="00B0204C" w:rsidRPr="003D3457" w:rsidRDefault="00D44252" w:rsidP="003D3457">
      <w:pPr>
        <w:ind w:left="1834" w:right="1836"/>
        <w:jc w:val="center"/>
        <w:rPr>
          <w:rFonts w:ascii="Montserrat" w:eastAsia="Times New Roman" w:hAnsi="Montserrat" w:cs="Arial"/>
          <w:color w:val="000000" w:themeColor="text1"/>
          <w:lang w:bidi="ar-SA"/>
        </w:rPr>
      </w:pPr>
      <w:r w:rsidRPr="003D3457">
        <w:rPr>
          <w:rFonts w:ascii="Montserrat" w:eastAsia="Times New Roman" w:hAnsi="Montserrat" w:cs="Arial"/>
          <w:color w:val="000000" w:themeColor="text1"/>
          <w:lang w:bidi="ar-SA"/>
        </w:rPr>
        <w:t>Nombre y firma de la persona física o</w:t>
      </w:r>
    </w:p>
    <w:p w14:paraId="6FB47878" w14:textId="77777777" w:rsidR="00B0204C" w:rsidRPr="003D3457" w:rsidRDefault="00D44252" w:rsidP="003D3457">
      <w:pPr>
        <w:ind w:left="1834" w:right="1834"/>
        <w:jc w:val="center"/>
        <w:rPr>
          <w:rFonts w:ascii="Montserrat" w:eastAsia="Times New Roman" w:hAnsi="Montserrat" w:cs="Arial"/>
          <w:color w:val="000000" w:themeColor="text1"/>
          <w:lang w:bidi="ar-SA"/>
        </w:rPr>
      </w:pPr>
      <w:r w:rsidRPr="003D3457">
        <w:rPr>
          <w:rFonts w:ascii="Montserrat" w:eastAsia="Times New Roman" w:hAnsi="Montserrat" w:cs="Arial"/>
          <w:color w:val="000000" w:themeColor="text1"/>
          <w:lang w:bidi="ar-SA"/>
        </w:rPr>
        <w:t>representante legal de la persona moral</w:t>
      </w:r>
    </w:p>
    <w:p w14:paraId="797E8BDA" w14:textId="77777777" w:rsidR="00B0204C" w:rsidRPr="003D3457" w:rsidRDefault="00B0204C" w:rsidP="003D3457">
      <w:pPr>
        <w:pStyle w:val="Textoindependiente"/>
        <w:rPr>
          <w:rFonts w:ascii="Montserrat" w:eastAsia="Times New Roman" w:hAnsi="Montserrat" w:cs="Arial"/>
          <w:color w:val="000000" w:themeColor="text1"/>
          <w:lang w:bidi="ar-SA"/>
        </w:rPr>
      </w:pPr>
    </w:p>
    <w:p w14:paraId="517A0EA0" w14:textId="77777777" w:rsidR="005210A7" w:rsidRDefault="005210A7" w:rsidP="005210A7">
      <w:pPr>
        <w:ind w:left="212"/>
        <w:rPr>
          <w:rFonts w:ascii="Montserrat" w:eastAsia="Times New Roman" w:hAnsi="Montserrat" w:cs="Arial"/>
          <w:b/>
          <w:color w:val="000000" w:themeColor="text1"/>
          <w:lang w:bidi="ar-SA"/>
        </w:rPr>
      </w:pPr>
    </w:p>
    <w:p w14:paraId="7119FE18" w14:textId="3357FC62" w:rsidR="005210A7" w:rsidRPr="005210A7" w:rsidRDefault="005210A7" w:rsidP="005210A7">
      <w:pPr>
        <w:ind w:left="212"/>
        <w:rPr>
          <w:rFonts w:ascii="Montserrat" w:eastAsia="Times New Roman" w:hAnsi="Montserrat" w:cs="Arial"/>
          <w:b/>
          <w:i/>
          <w:color w:val="000000" w:themeColor="text1"/>
          <w:lang w:bidi="ar-SA"/>
        </w:rPr>
      </w:pPr>
      <w:r w:rsidRPr="005210A7">
        <w:rPr>
          <w:rFonts w:ascii="Montserrat" w:eastAsia="Times New Roman" w:hAnsi="Montserrat" w:cs="Arial"/>
          <w:b/>
          <w:i/>
          <w:color w:val="000000" w:themeColor="text1"/>
          <w:lang w:bidi="ar-SA"/>
        </w:rPr>
        <w:t>Datos de la persona física o moral para recibir y escuchar notificaciones:</w:t>
      </w:r>
    </w:p>
    <w:p w14:paraId="26CA58CE" w14:textId="77777777" w:rsidR="005210A7" w:rsidRPr="005210A7" w:rsidRDefault="005210A7" w:rsidP="005210A7">
      <w:pPr>
        <w:ind w:left="212"/>
        <w:rPr>
          <w:rFonts w:ascii="Montserrat" w:eastAsia="Times New Roman" w:hAnsi="Montserrat" w:cs="Arial"/>
          <w:b/>
          <w:i/>
          <w:color w:val="000000" w:themeColor="text1"/>
          <w:lang w:bidi="ar-SA"/>
        </w:rPr>
      </w:pPr>
    </w:p>
    <w:p w14:paraId="0D35CDEA" w14:textId="77777777" w:rsidR="005210A7" w:rsidRPr="005210A7" w:rsidRDefault="005210A7" w:rsidP="005210A7">
      <w:pPr>
        <w:ind w:left="212"/>
        <w:rPr>
          <w:rFonts w:ascii="Montserrat" w:eastAsia="Times New Roman" w:hAnsi="Montserrat" w:cs="Arial"/>
          <w:i/>
          <w:color w:val="000000" w:themeColor="text1"/>
          <w:lang w:bidi="ar-SA"/>
        </w:rPr>
      </w:pPr>
      <w:r w:rsidRPr="005210A7">
        <w:rPr>
          <w:rFonts w:ascii="Montserrat" w:eastAsia="Times New Roman" w:hAnsi="Montserrat" w:cs="Arial"/>
          <w:i/>
          <w:color w:val="000000" w:themeColor="text1"/>
          <w:lang w:bidi="ar-SA"/>
        </w:rPr>
        <w:t>Nombre del propietario (personas físicas) o representante legal (personas morales): __________________________________.</w:t>
      </w:r>
    </w:p>
    <w:p w14:paraId="642952C3" w14:textId="77777777" w:rsidR="005210A7" w:rsidRPr="005210A7" w:rsidRDefault="005210A7" w:rsidP="005210A7">
      <w:pPr>
        <w:ind w:left="212"/>
        <w:rPr>
          <w:rFonts w:ascii="Montserrat" w:eastAsia="Times New Roman" w:hAnsi="Montserrat" w:cs="Arial"/>
          <w:i/>
          <w:color w:val="000000" w:themeColor="text1"/>
          <w:lang w:bidi="ar-SA"/>
        </w:rPr>
      </w:pPr>
      <w:r w:rsidRPr="005210A7">
        <w:rPr>
          <w:rFonts w:ascii="Montserrat" w:eastAsia="Times New Roman" w:hAnsi="Montserrat" w:cs="Arial"/>
          <w:i/>
          <w:color w:val="000000" w:themeColor="text1"/>
          <w:lang w:bidi="ar-SA"/>
        </w:rPr>
        <w:t xml:space="preserve">Domicilio para oír y recibir notificaciones en: Calle: _________________________, Número Ext: ______No. </w:t>
      </w:r>
      <w:proofErr w:type="spellStart"/>
      <w:r w:rsidRPr="005210A7">
        <w:rPr>
          <w:rFonts w:ascii="Montserrat" w:eastAsia="Times New Roman" w:hAnsi="Montserrat" w:cs="Arial"/>
          <w:i/>
          <w:color w:val="000000" w:themeColor="text1"/>
          <w:lang w:bidi="ar-SA"/>
        </w:rPr>
        <w:t>Int</w:t>
      </w:r>
      <w:proofErr w:type="spellEnd"/>
      <w:r w:rsidRPr="005210A7">
        <w:rPr>
          <w:rFonts w:ascii="Montserrat" w:eastAsia="Times New Roman" w:hAnsi="Montserrat" w:cs="Arial"/>
          <w:i/>
          <w:color w:val="000000" w:themeColor="text1"/>
          <w:lang w:bidi="ar-SA"/>
        </w:rPr>
        <w:t xml:space="preserve">: _________ Colonia______________, </w:t>
      </w:r>
      <w:proofErr w:type="gramStart"/>
      <w:r w:rsidRPr="005210A7">
        <w:rPr>
          <w:rFonts w:ascii="Montserrat" w:eastAsia="Times New Roman" w:hAnsi="Montserrat" w:cs="Arial"/>
          <w:i/>
          <w:color w:val="000000" w:themeColor="text1"/>
          <w:lang w:bidi="ar-SA"/>
        </w:rPr>
        <w:t>Localidad:_</w:t>
      </w:r>
      <w:proofErr w:type="gramEnd"/>
      <w:r w:rsidRPr="005210A7">
        <w:rPr>
          <w:rFonts w:ascii="Montserrat" w:eastAsia="Times New Roman" w:hAnsi="Montserrat" w:cs="Arial"/>
          <w:i/>
          <w:color w:val="000000" w:themeColor="text1"/>
          <w:lang w:bidi="ar-SA"/>
        </w:rPr>
        <w:t xml:space="preserve">__________, Código postal_________   Municipio____________________ Entidad Federativa _________________                                                                </w:t>
      </w:r>
    </w:p>
    <w:p w14:paraId="2058EAFE" w14:textId="77777777" w:rsidR="005210A7" w:rsidRPr="005210A7" w:rsidRDefault="005210A7" w:rsidP="005210A7">
      <w:pPr>
        <w:ind w:left="212"/>
        <w:rPr>
          <w:rFonts w:ascii="Montserrat" w:eastAsia="Times New Roman" w:hAnsi="Montserrat" w:cs="Arial"/>
          <w:i/>
          <w:color w:val="000000" w:themeColor="text1"/>
          <w:lang w:bidi="ar-SA"/>
        </w:rPr>
      </w:pPr>
      <w:r w:rsidRPr="005210A7">
        <w:rPr>
          <w:rFonts w:ascii="Montserrat" w:eastAsia="Times New Roman" w:hAnsi="Montserrat" w:cs="Arial"/>
          <w:i/>
          <w:color w:val="000000" w:themeColor="text1"/>
          <w:lang w:bidi="ar-SA"/>
        </w:rPr>
        <w:t>Número(s) telefónico(s) de contacto: (con clave lada a 10 dígitos): móvil: _______________, fijo: ____________________.</w:t>
      </w:r>
    </w:p>
    <w:p w14:paraId="29EE3B51" w14:textId="77777777" w:rsidR="005210A7" w:rsidRDefault="005210A7" w:rsidP="003D3457">
      <w:pPr>
        <w:pStyle w:val="Textoindependiente"/>
        <w:ind w:left="212" w:right="210"/>
        <w:jc w:val="both"/>
        <w:rPr>
          <w:rFonts w:ascii="Montserrat" w:eastAsia="Times New Roman" w:hAnsi="Montserrat" w:cs="Arial"/>
          <w:color w:val="000000" w:themeColor="text1"/>
          <w:lang w:bidi="ar-SA"/>
        </w:rPr>
      </w:pPr>
    </w:p>
    <w:p w14:paraId="06C81892" w14:textId="0F4F72B1" w:rsidR="00B0204C" w:rsidRPr="003D3457" w:rsidRDefault="00D44252" w:rsidP="003D3457">
      <w:pPr>
        <w:pStyle w:val="Textoindependiente"/>
        <w:ind w:left="212" w:right="210"/>
        <w:jc w:val="both"/>
        <w:rPr>
          <w:rFonts w:ascii="Montserrat" w:eastAsia="Times New Roman" w:hAnsi="Montserrat" w:cs="Arial"/>
          <w:color w:val="000000" w:themeColor="text1"/>
          <w:lang w:bidi="ar-SA"/>
        </w:rPr>
      </w:pPr>
      <w:r w:rsidRPr="003D3457">
        <w:rPr>
          <w:rFonts w:ascii="Montserrat" w:eastAsia="Times New Roman" w:hAnsi="Montserrat" w:cs="Arial"/>
          <w:color w:val="000000" w:themeColor="text1"/>
          <w:lang w:bidi="ar-SA"/>
        </w:rPr>
        <w:t xml:space="preserve">La información adjunta ha sido validada por el </w:t>
      </w:r>
      <w:r w:rsidRPr="005071AE">
        <w:rPr>
          <w:rFonts w:ascii="Montserrat" w:eastAsia="Times New Roman" w:hAnsi="Montserrat" w:cs="Arial"/>
          <w:b/>
          <w:color w:val="000000" w:themeColor="text1"/>
          <w:lang w:bidi="ar-SA"/>
        </w:rPr>
        <w:t>PSRRC</w:t>
      </w:r>
      <w:r w:rsidRPr="003D3457">
        <w:rPr>
          <w:rFonts w:ascii="Montserrat" w:eastAsia="Times New Roman" w:hAnsi="Montserrat" w:cs="Arial"/>
          <w:color w:val="000000" w:themeColor="text1"/>
          <w:lang w:bidi="ar-SA"/>
        </w:rPr>
        <w:t xml:space="preserve"> autorizado abajo firmante, mismo que ha sido el responsable(s) de la Asistencia Técnica para la implementación de los SRRC:</w:t>
      </w:r>
    </w:p>
    <w:p w14:paraId="45633B95" w14:textId="77777777" w:rsidR="00B0204C" w:rsidRPr="003D3457" w:rsidRDefault="00B0204C" w:rsidP="003D3457">
      <w:pPr>
        <w:pStyle w:val="Textoindependiente"/>
        <w:rPr>
          <w:rFonts w:ascii="Montserrat" w:eastAsia="Times New Roman" w:hAnsi="Montserrat" w:cs="Arial"/>
          <w:color w:val="000000" w:themeColor="text1"/>
          <w:lang w:bidi="ar-SA"/>
        </w:rPr>
      </w:pPr>
    </w:p>
    <w:tbl>
      <w:tblPr>
        <w:tblStyle w:val="Tablaconcuadrcula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7"/>
        <w:gridCol w:w="5151"/>
      </w:tblGrid>
      <w:tr w:rsidR="00B0204C" w:rsidRPr="003D3457" w14:paraId="2F71BB64" w14:textId="77777777" w:rsidTr="005210A7">
        <w:trPr>
          <w:trHeight w:val="2279"/>
          <w:jc w:val="center"/>
        </w:trPr>
        <w:tc>
          <w:tcPr>
            <w:tcW w:w="4917" w:type="dxa"/>
            <w:tcBorders>
              <w:left w:val="dotted" w:sz="4" w:space="0" w:color="auto"/>
              <w:right w:val="dotted" w:sz="4" w:space="0" w:color="auto"/>
            </w:tcBorders>
          </w:tcPr>
          <w:p w14:paraId="0AF192DB" w14:textId="77777777" w:rsidR="00B0204C" w:rsidRPr="003D3457" w:rsidRDefault="00D44252" w:rsidP="003D3457">
            <w:pPr>
              <w:pStyle w:val="TableParagraph"/>
              <w:ind w:left="180" w:right="174"/>
              <w:jc w:val="center"/>
              <w:rPr>
                <w:rFonts w:ascii="Montserrat" w:eastAsia="Times New Roman" w:hAnsi="Montserrat" w:cs="Arial"/>
                <w:color w:val="000000" w:themeColor="text1"/>
                <w:lang w:bidi="ar-SA"/>
              </w:rPr>
            </w:pPr>
            <w:r w:rsidRPr="003D3457">
              <w:rPr>
                <w:rFonts w:ascii="Montserrat" w:eastAsia="Times New Roman" w:hAnsi="Montserrat" w:cs="Arial"/>
                <w:color w:val="000000" w:themeColor="text1"/>
                <w:lang w:bidi="ar-SA"/>
              </w:rPr>
              <w:lastRenderedPageBreak/>
              <w:t>Nombre del PSRRC:</w:t>
            </w:r>
          </w:p>
          <w:p w14:paraId="709B9939" w14:textId="77777777" w:rsidR="00B0204C" w:rsidRPr="003D3457" w:rsidRDefault="00B0204C" w:rsidP="003D3457">
            <w:pPr>
              <w:pStyle w:val="TableParagraph"/>
              <w:rPr>
                <w:rFonts w:ascii="Montserrat" w:eastAsia="Times New Roman" w:hAnsi="Montserrat" w:cs="Arial"/>
                <w:color w:val="000000" w:themeColor="text1"/>
                <w:lang w:bidi="ar-SA"/>
              </w:rPr>
            </w:pPr>
          </w:p>
          <w:p w14:paraId="30520BF9" w14:textId="77777777" w:rsidR="00F4143B" w:rsidRDefault="00F4143B" w:rsidP="003D3457">
            <w:pPr>
              <w:pStyle w:val="TableParagraph"/>
              <w:rPr>
                <w:rFonts w:ascii="Montserrat" w:eastAsia="Times New Roman" w:hAnsi="Montserrat" w:cs="Arial"/>
                <w:color w:val="000000" w:themeColor="text1"/>
                <w:lang w:bidi="ar-SA"/>
              </w:rPr>
            </w:pPr>
          </w:p>
          <w:p w14:paraId="56A22DDE" w14:textId="77777777" w:rsidR="00F4143B" w:rsidRPr="003D3457" w:rsidRDefault="00F4143B" w:rsidP="003D3457">
            <w:pPr>
              <w:pStyle w:val="TableParagraph"/>
              <w:rPr>
                <w:rFonts w:ascii="Montserrat" w:eastAsia="Times New Roman" w:hAnsi="Montserrat" w:cs="Arial"/>
                <w:color w:val="000000" w:themeColor="text1"/>
                <w:lang w:bidi="ar-SA"/>
              </w:rPr>
            </w:pPr>
          </w:p>
          <w:p w14:paraId="12B0C139" w14:textId="77777777" w:rsidR="00B0204C" w:rsidRPr="003D3457" w:rsidRDefault="0077193F" w:rsidP="003D3457">
            <w:pPr>
              <w:pStyle w:val="TableParagraph"/>
              <w:ind w:left="764"/>
              <w:rPr>
                <w:rFonts w:ascii="Montserrat" w:eastAsia="Times New Roman" w:hAnsi="Montserrat" w:cs="Arial"/>
                <w:color w:val="000000" w:themeColor="text1"/>
                <w:lang w:bidi="ar-SA"/>
              </w:rPr>
            </w:pPr>
            <w:r w:rsidRPr="003D3457">
              <w:rPr>
                <w:rFonts w:ascii="Montserrat" w:eastAsia="Times New Roman" w:hAnsi="Montserrat" w:cs="Arial"/>
                <w:noProof/>
                <w:color w:val="000000" w:themeColor="text1"/>
                <w:lang w:val="es-MX" w:eastAsia="es-MX" w:bidi="ar-SA"/>
              </w:rPr>
              <mc:AlternateContent>
                <mc:Choice Requires="wpg">
                  <w:drawing>
                    <wp:inline distT="0" distB="0" distL="0" distR="0" wp14:anchorId="65E77972" wp14:editId="7C2AEAC5">
                      <wp:extent cx="1988185" cy="7620"/>
                      <wp:effectExtent l="0" t="0" r="0" b="0"/>
                      <wp:docPr id="8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88185" cy="7620"/>
                                <a:chOff x="0" y="0"/>
                                <a:chExt cx="3131" cy="12"/>
                              </a:xfrm>
                            </wpg:grpSpPr>
                            <wps:wsp>
                              <wps:cNvPr id="9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33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3" y="6"/>
                                  <a:ext cx="290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33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385109" id="Group 9" o:spid="_x0000_s1026" style="width:156.55pt;height:.6pt;mso-position-horizontal-relative:char;mso-position-vertical-relative:line" coordsize="31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">
                      <v:line id="Line 11" o:spid="_x0000_s1027" style="position:absolute;visibility:visible;mso-wrap-style:square" from="0,6" to="22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" strokeweight=".20381mm"/>
                      <v:line id="Line 10" o:spid="_x0000_s1028" style="position:absolute;visibility:visible;mso-wrap-style:square" from="223,6" to="313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" strokeweight=".20381mm"/>
                      <w10:anchorlock/>
                    </v:group>
                  </w:pict>
                </mc:Fallback>
              </mc:AlternateContent>
            </w:r>
          </w:p>
          <w:p w14:paraId="21F16A18" w14:textId="77777777" w:rsidR="00B0204C" w:rsidRPr="003D3457" w:rsidRDefault="00B0204C" w:rsidP="003D3457">
            <w:pPr>
              <w:pStyle w:val="TableParagraph"/>
              <w:rPr>
                <w:rFonts w:ascii="Montserrat" w:eastAsia="Times New Roman" w:hAnsi="Montserrat" w:cs="Arial"/>
                <w:color w:val="000000" w:themeColor="text1"/>
                <w:lang w:bidi="ar-SA"/>
              </w:rPr>
            </w:pPr>
          </w:p>
          <w:p w14:paraId="457FF203" w14:textId="77777777" w:rsidR="001F6717" w:rsidRPr="003D3457" w:rsidRDefault="00D44252" w:rsidP="00D6337A">
            <w:pPr>
              <w:pStyle w:val="TableParagraph"/>
              <w:ind w:left="180" w:right="175"/>
              <w:jc w:val="center"/>
              <w:rPr>
                <w:rFonts w:ascii="Montserrat" w:eastAsia="Times New Roman" w:hAnsi="Montserrat" w:cs="Arial"/>
                <w:color w:val="000000" w:themeColor="text1"/>
                <w:lang w:bidi="ar-SA"/>
              </w:rPr>
            </w:pPr>
            <w:r w:rsidRPr="003D3457">
              <w:rPr>
                <w:rFonts w:ascii="Montserrat" w:eastAsia="Times New Roman" w:hAnsi="Montserrat" w:cs="Arial"/>
                <w:color w:val="000000" w:themeColor="text1"/>
                <w:lang w:bidi="ar-SA"/>
              </w:rPr>
              <w:t>Clave de autorización vigente emitida por la DGIAAP/SENASICA:</w:t>
            </w:r>
          </w:p>
        </w:tc>
        <w:tc>
          <w:tcPr>
            <w:tcW w:w="5151" w:type="dxa"/>
            <w:tcBorders>
              <w:left w:val="dotted" w:sz="4" w:space="0" w:color="auto"/>
              <w:right w:val="dotted" w:sz="4" w:space="0" w:color="auto"/>
            </w:tcBorders>
          </w:tcPr>
          <w:p w14:paraId="58742804" w14:textId="77777777" w:rsidR="00B0204C" w:rsidRPr="003D3457" w:rsidRDefault="00D44252" w:rsidP="00D6337A">
            <w:pPr>
              <w:pStyle w:val="TableParagraph"/>
              <w:ind w:left="109"/>
              <w:jc w:val="center"/>
              <w:rPr>
                <w:rFonts w:ascii="Montserrat" w:eastAsia="Times New Roman" w:hAnsi="Montserrat" w:cs="Arial"/>
                <w:i/>
                <w:color w:val="000000" w:themeColor="text1"/>
                <w:sz w:val="18"/>
                <w:szCs w:val="18"/>
                <w:lang w:bidi="ar-SA"/>
              </w:rPr>
            </w:pPr>
            <w:r w:rsidRPr="003D3457">
              <w:rPr>
                <w:rFonts w:ascii="Montserrat" w:eastAsia="Times New Roman" w:hAnsi="Montserrat" w:cs="Arial"/>
                <w:i/>
                <w:color w:val="000000" w:themeColor="text1"/>
                <w:sz w:val="18"/>
                <w:szCs w:val="18"/>
                <w:lang w:bidi="ar-SA"/>
              </w:rPr>
              <w:t>Declaro bajo protesta de decir verdad:</w:t>
            </w:r>
          </w:p>
          <w:p w14:paraId="7B3013DE" w14:textId="55479FC8" w:rsidR="00B0204C" w:rsidRDefault="00D44252" w:rsidP="00D6337A">
            <w:pPr>
              <w:pStyle w:val="TableParagraph"/>
              <w:ind w:left="109" w:right="95"/>
              <w:jc w:val="center"/>
              <w:rPr>
                <w:rFonts w:ascii="Montserrat" w:eastAsia="Times New Roman" w:hAnsi="Montserrat" w:cs="Arial"/>
                <w:color w:val="000000" w:themeColor="text1"/>
                <w:lang w:bidi="ar-SA"/>
              </w:rPr>
            </w:pPr>
            <w:r w:rsidRPr="003D3457">
              <w:rPr>
                <w:rFonts w:ascii="Montserrat" w:eastAsia="Times New Roman" w:hAnsi="Montserrat" w:cs="Arial"/>
                <w:i/>
                <w:color w:val="000000" w:themeColor="text1"/>
                <w:sz w:val="18"/>
                <w:szCs w:val="18"/>
                <w:lang w:bidi="ar-SA"/>
              </w:rPr>
              <w:t xml:space="preserve">Que el particular cumple con la totalidad de los módulos de SRRC, para mantener la vigencia del certificado </w:t>
            </w:r>
            <w:r w:rsidR="00347FB3">
              <w:rPr>
                <w:rFonts w:ascii="Montserrat" w:eastAsia="Times New Roman" w:hAnsi="Montserrat" w:cs="Arial"/>
                <w:i/>
                <w:color w:val="000000" w:themeColor="text1"/>
                <w:sz w:val="18"/>
                <w:szCs w:val="18"/>
                <w:lang w:bidi="ar-SA"/>
              </w:rPr>
              <w:t xml:space="preserve">y/o </w:t>
            </w:r>
            <w:r w:rsidRPr="003D3457">
              <w:rPr>
                <w:rFonts w:ascii="Montserrat" w:eastAsia="Times New Roman" w:hAnsi="Montserrat" w:cs="Arial"/>
                <w:i/>
                <w:color w:val="000000" w:themeColor="text1"/>
                <w:sz w:val="18"/>
                <w:szCs w:val="18"/>
                <w:lang w:bidi="ar-SA"/>
              </w:rPr>
              <w:t>reconocimiento que otorga el SENASICA</w:t>
            </w:r>
            <w:r w:rsidRPr="003D3457">
              <w:rPr>
                <w:rFonts w:ascii="Montserrat" w:eastAsia="Times New Roman" w:hAnsi="Montserrat" w:cs="Arial"/>
                <w:color w:val="000000" w:themeColor="text1"/>
                <w:lang w:bidi="ar-SA"/>
              </w:rPr>
              <w:t>.</w:t>
            </w:r>
          </w:p>
          <w:p w14:paraId="7E77137F" w14:textId="77777777" w:rsidR="00D6337A" w:rsidRDefault="00D6337A" w:rsidP="00D6337A">
            <w:pPr>
              <w:pStyle w:val="TableParagraph"/>
              <w:ind w:left="109" w:right="95"/>
              <w:jc w:val="center"/>
              <w:rPr>
                <w:rFonts w:ascii="Montserrat" w:eastAsia="Times New Roman" w:hAnsi="Montserrat" w:cs="Arial"/>
                <w:color w:val="000000" w:themeColor="text1"/>
                <w:lang w:bidi="ar-SA"/>
              </w:rPr>
            </w:pPr>
          </w:p>
          <w:p w14:paraId="721F489C" w14:textId="77777777" w:rsidR="00D6337A" w:rsidRDefault="00D6337A" w:rsidP="00D6337A">
            <w:pPr>
              <w:pStyle w:val="TableParagraph"/>
              <w:jc w:val="center"/>
              <w:rPr>
                <w:rFonts w:ascii="Montserrat" w:eastAsia="Times New Roman" w:hAnsi="Montserrat" w:cs="Arial"/>
                <w:color w:val="000000" w:themeColor="text1"/>
                <w:lang w:bidi="ar-SA"/>
              </w:rPr>
            </w:pPr>
            <w:r w:rsidRPr="003D3457">
              <w:rPr>
                <w:rFonts w:ascii="Montserrat" w:eastAsia="Times New Roman" w:hAnsi="Montserrat" w:cs="Arial"/>
                <w:noProof/>
                <w:color w:val="000000" w:themeColor="text1"/>
                <w:lang w:val="es-MX" w:eastAsia="es-MX" w:bidi="ar-SA"/>
              </w:rPr>
              <mc:AlternateContent>
                <mc:Choice Requires="wpg">
                  <w:drawing>
                    <wp:inline distT="0" distB="0" distL="0" distR="0" wp14:anchorId="157D7809" wp14:editId="0972BD7A">
                      <wp:extent cx="2729552" cy="122829"/>
                      <wp:effectExtent l="0" t="0" r="13970" b="0"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29552" cy="122829"/>
                                <a:chOff x="0" y="0"/>
                                <a:chExt cx="2571" cy="12"/>
                              </a:xfrm>
                            </wpg:grpSpPr>
                            <wps:wsp>
                              <wps:cNvPr id="6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33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3" y="6"/>
                                  <a:ext cx="234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33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A2052E" id="Group 6" o:spid="_x0000_s1026" style="width:214.95pt;height:9.65pt;mso-position-horizontal-relative:char;mso-position-vertical-relative:line" coordsize="257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">
                      <v:line id="Line 8" o:spid="_x0000_s1027" style="position:absolute;visibility:visible;mso-wrap-style:square" from="0,6" to="22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" strokeweight=".20381mm"/>
                      <v:line id="Line 7" o:spid="_x0000_s1028" style="position:absolute;visibility:visible;mso-wrap-style:square" from="223,6" to="257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" strokeweight=".20381mm"/>
                      <w10:anchorlock/>
                    </v:group>
                  </w:pict>
                </mc:Fallback>
              </mc:AlternateContent>
            </w:r>
          </w:p>
          <w:p w14:paraId="3531710C" w14:textId="77777777" w:rsidR="00B0204C" w:rsidRDefault="00D6337A" w:rsidP="00D6337A">
            <w:pPr>
              <w:pStyle w:val="TableParagraph"/>
              <w:ind w:right="2373"/>
              <w:jc w:val="center"/>
              <w:rPr>
                <w:rFonts w:ascii="Montserrat" w:eastAsia="Times New Roman" w:hAnsi="Montserrat" w:cs="Arial"/>
                <w:color w:val="000000" w:themeColor="text1"/>
                <w:lang w:bidi="ar-SA"/>
              </w:rPr>
            </w:pPr>
            <w:r>
              <w:rPr>
                <w:rFonts w:ascii="Montserrat" w:eastAsia="Times New Roman" w:hAnsi="Montserrat" w:cs="Arial"/>
                <w:color w:val="000000" w:themeColor="text1"/>
                <w:lang w:bidi="ar-SA"/>
              </w:rPr>
              <w:t xml:space="preserve">                                 </w:t>
            </w:r>
            <w:r w:rsidR="00D44252" w:rsidRPr="003D3457">
              <w:rPr>
                <w:rFonts w:ascii="Montserrat" w:eastAsia="Times New Roman" w:hAnsi="Montserrat" w:cs="Arial"/>
                <w:color w:val="000000" w:themeColor="text1"/>
                <w:lang w:bidi="ar-SA"/>
              </w:rPr>
              <w:t>Firma</w:t>
            </w:r>
          </w:p>
          <w:p w14:paraId="44CAB43F" w14:textId="77777777" w:rsidR="00D6337A" w:rsidRPr="003D3457" w:rsidRDefault="00D6337A" w:rsidP="00D6337A">
            <w:pPr>
              <w:pStyle w:val="TableParagraph"/>
              <w:ind w:right="2373"/>
              <w:jc w:val="center"/>
              <w:rPr>
                <w:rFonts w:ascii="Montserrat" w:eastAsia="Times New Roman" w:hAnsi="Montserrat" w:cs="Arial"/>
                <w:color w:val="000000" w:themeColor="text1"/>
                <w:lang w:bidi="ar-SA"/>
              </w:rPr>
            </w:pPr>
          </w:p>
        </w:tc>
      </w:tr>
    </w:tbl>
    <w:p w14:paraId="186B0571" w14:textId="77777777" w:rsidR="005210A7" w:rsidRDefault="005210A7" w:rsidP="00347FB3">
      <w:pPr>
        <w:pStyle w:val="Textoindependiente"/>
        <w:ind w:right="214"/>
        <w:jc w:val="both"/>
        <w:rPr>
          <w:rFonts w:ascii="Montserrat" w:eastAsia="Times New Roman" w:hAnsi="Montserrat" w:cs="Arial"/>
          <w:color w:val="000000" w:themeColor="text1"/>
          <w:lang w:bidi="ar-SA"/>
        </w:rPr>
      </w:pPr>
    </w:p>
    <w:p w14:paraId="3B8033F4" w14:textId="70E19055" w:rsidR="00B0204C" w:rsidRPr="003D3457" w:rsidRDefault="00D44252" w:rsidP="00347FB3">
      <w:pPr>
        <w:pStyle w:val="Textoindependiente"/>
        <w:ind w:right="214"/>
        <w:jc w:val="both"/>
        <w:rPr>
          <w:rFonts w:ascii="Montserrat" w:eastAsia="Times New Roman" w:hAnsi="Montserrat" w:cs="Arial"/>
          <w:color w:val="000000" w:themeColor="text1"/>
          <w:lang w:bidi="ar-SA"/>
        </w:rPr>
      </w:pPr>
      <w:r w:rsidRPr="003D3457">
        <w:rPr>
          <w:rFonts w:ascii="Montserrat" w:eastAsia="Times New Roman" w:hAnsi="Montserrat" w:cs="Arial"/>
          <w:color w:val="000000" w:themeColor="text1"/>
          <w:lang w:bidi="ar-SA"/>
        </w:rPr>
        <w:t xml:space="preserve">En caso de que la asesoría técnica para la implementación de SRRC durante la producción primaria de vegetales se haya realizado con el apoyo del Organismo Auxiliar de la </w:t>
      </w:r>
      <w:r w:rsidR="0099724E">
        <w:rPr>
          <w:rFonts w:ascii="Montserrat" w:eastAsia="Times New Roman" w:hAnsi="Montserrat" w:cs="Arial"/>
          <w:color w:val="000000" w:themeColor="text1"/>
          <w:lang w:bidi="ar-SA"/>
        </w:rPr>
        <w:t>SADER</w:t>
      </w:r>
      <w:r w:rsidRPr="003D3457">
        <w:rPr>
          <w:rFonts w:ascii="Montserrat" w:eastAsia="Times New Roman" w:hAnsi="Montserrat" w:cs="Arial"/>
          <w:color w:val="000000" w:themeColor="text1"/>
          <w:lang w:bidi="ar-SA"/>
        </w:rPr>
        <w:t xml:space="preserve"> o Proyecto especial del SENASICA, es necesario que abajo aparezca la firma del Coordinador de Inocuidad Agrícola y el sello oficial de dicho Organismo.</w:t>
      </w:r>
    </w:p>
    <w:p w14:paraId="4055F441" w14:textId="77777777" w:rsidR="00B0204C" w:rsidRPr="003D3457" w:rsidRDefault="00B0204C" w:rsidP="00347FB3">
      <w:pPr>
        <w:pStyle w:val="Textoindependiente"/>
        <w:jc w:val="both"/>
        <w:rPr>
          <w:rFonts w:ascii="Montserrat" w:eastAsia="Times New Roman" w:hAnsi="Montserrat" w:cs="Arial"/>
          <w:color w:val="000000" w:themeColor="text1"/>
          <w:lang w:bidi="ar-SA"/>
        </w:rPr>
      </w:pPr>
    </w:p>
    <w:tbl>
      <w:tblPr>
        <w:tblStyle w:val="TableNormal"/>
        <w:tblW w:w="0" w:type="auto"/>
        <w:jc w:val="center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5389"/>
      </w:tblGrid>
      <w:tr w:rsidR="00B0204C" w:rsidRPr="003D3457" w14:paraId="1BC16835" w14:textId="77777777" w:rsidTr="001F6717">
        <w:trPr>
          <w:trHeight w:val="1413"/>
          <w:jc w:val="center"/>
        </w:trPr>
        <w:tc>
          <w:tcPr>
            <w:tcW w:w="4787" w:type="dxa"/>
          </w:tcPr>
          <w:p w14:paraId="3C882892" w14:textId="77777777" w:rsidR="00B0204C" w:rsidRPr="003D3457" w:rsidRDefault="00B0204C" w:rsidP="001F6717">
            <w:pPr>
              <w:pStyle w:val="TableParagraph"/>
              <w:jc w:val="center"/>
              <w:rPr>
                <w:rFonts w:ascii="Montserrat" w:eastAsia="Times New Roman" w:hAnsi="Montserrat" w:cs="Arial"/>
                <w:color w:val="000000" w:themeColor="text1"/>
                <w:lang w:bidi="ar-SA"/>
              </w:rPr>
            </w:pPr>
          </w:p>
          <w:p w14:paraId="4E894367" w14:textId="77777777" w:rsidR="00B0204C" w:rsidRPr="003D3457" w:rsidRDefault="00B0204C" w:rsidP="001F6717">
            <w:pPr>
              <w:pStyle w:val="TableParagraph"/>
              <w:jc w:val="center"/>
              <w:rPr>
                <w:rFonts w:ascii="Montserrat" w:eastAsia="Times New Roman" w:hAnsi="Montserrat" w:cs="Arial"/>
                <w:color w:val="000000" w:themeColor="text1"/>
                <w:lang w:bidi="ar-SA"/>
              </w:rPr>
            </w:pPr>
          </w:p>
          <w:p w14:paraId="0B5269FB" w14:textId="77777777" w:rsidR="001F6717" w:rsidRDefault="001F6717" w:rsidP="001F6717">
            <w:pPr>
              <w:pStyle w:val="TableParagraph"/>
              <w:jc w:val="center"/>
              <w:rPr>
                <w:rFonts w:ascii="Montserrat" w:eastAsia="Times New Roman" w:hAnsi="Montserrat" w:cs="Arial"/>
                <w:color w:val="000000" w:themeColor="text1"/>
                <w:lang w:bidi="ar-SA"/>
              </w:rPr>
            </w:pPr>
          </w:p>
          <w:p w14:paraId="73B867F2" w14:textId="77777777" w:rsidR="001F6717" w:rsidRDefault="001F6717" w:rsidP="001F6717">
            <w:pPr>
              <w:pStyle w:val="TableParagraph"/>
              <w:jc w:val="center"/>
              <w:rPr>
                <w:rFonts w:ascii="Montserrat" w:eastAsia="Times New Roman" w:hAnsi="Montserrat" w:cs="Arial"/>
                <w:color w:val="000000" w:themeColor="text1"/>
                <w:lang w:bidi="ar-SA"/>
              </w:rPr>
            </w:pPr>
          </w:p>
          <w:p w14:paraId="04789DBD" w14:textId="77777777" w:rsidR="001F6717" w:rsidRPr="003D3457" w:rsidRDefault="001F6717" w:rsidP="001F6717">
            <w:pPr>
              <w:pStyle w:val="TableParagraph"/>
              <w:jc w:val="center"/>
              <w:rPr>
                <w:rFonts w:ascii="Montserrat" w:eastAsia="Times New Roman" w:hAnsi="Montserrat" w:cs="Arial"/>
                <w:color w:val="000000" w:themeColor="text1"/>
                <w:lang w:bidi="ar-SA"/>
              </w:rPr>
            </w:pPr>
          </w:p>
          <w:p w14:paraId="224801A7" w14:textId="77777777" w:rsidR="00B0204C" w:rsidRPr="003D3457" w:rsidRDefault="0077193F" w:rsidP="001F6717">
            <w:pPr>
              <w:pStyle w:val="TableParagraph"/>
              <w:ind w:left="481"/>
              <w:jc w:val="center"/>
              <w:rPr>
                <w:rFonts w:ascii="Montserrat" w:eastAsia="Times New Roman" w:hAnsi="Montserrat" w:cs="Arial"/>
                <w:color w:val="000000" w:themeColor="text1"/>
                <w:lang w:bidi="ar-SA"/>
              </w:rPr>
            </w:pPr>
            <w:r w:rsidRPr="003D3457">
              <w:rPr>
                <w:rFonts w:ascii="Montserrat" w:eastAsia="Times New Roman" w:hAnsi="Montserrat" w:cs="Arial"/>
                <w:noProof/>
                <w:color w:val="000000" w:themeColor="text1"/>
                <w:lang w:val="es-MX" w:eastAsia="es-MX" w:bidi="ar-SA"/>
              </w:rPr>
              <mc:AlternateContent>
                <mc:Choice Requires="wpg">
                  <w:drawing>
                    <wp:inline distT="0" distB="0" distL="0" distR="0" wp14:anchorId="11DB9A62" wp14:editId="30BE69C2">
                      <wp:extent cx="2417445" cy="7620"/>
                      <wp:effectExtent l="0" t="0" r="0" b="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17445" cy="7620"/>
                                <a:chOff x="0" y="0"/>
                                <a:chExt cx="3807" cy="12"/>
                              </a:xfrm>
                            </wpg:grpSpPr>
                            <wps:wsp>
                              <wps:cNvPr id="2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6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33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89" y="6"/>
                                  <a:ext cx="111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33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E44182" id="Group 2" o:spid="_x0000_s1026" style="width:190.35pt;height:.6pt;mso-position-horizontal-relative:char;mso-position-vertical-relative:line" coordsize="380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">
                      <v:line id="Line 4" o:spid="_x0000_s1027" style="position:absolute;visibility:visible;mso-wrap-style:square" from="0,6" to="268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" strokeweight=".20381mm"/>
                      <v:line id="Line 3" o:spid="_x0000_s1028" style="position:absolute;visibility:visible;mso-wrap-style:square" from="2689,6" to="380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" strokeweight=".20381mm"/>
                      <w10:anchorlock/>
                    </v:group>
                  </w:pict>
                </mc:Fallback>
              </mc:AlternateContent>
            </w:r>
          </w:p>
          <w:p w14:paraId="3F741AAA" w14:textId="77777777" w:rsidR="00B0204C" w:rsidRPr="003D3457" w:rsidRDefault="00D44252" w:rsidP="001F6717">
            <w:pPr>
              <w:pStyle w:val="TableParagraph"/>
              <w:ind w:left="945" w:right="509" w:hanging="351"/>
              <w:jc w:val="center"/>
              <w:rPr>
                <w:rFonts w:ascii="Montserrat" w:eastAsia="Times New Roman" w:hAnsi="Montserrat" w:cs="Arial"/>
                <w:color w:val="000000" w:themeColor="text1"/>
                <w:lang w:bidi="ar-SA"/>
              </w:rPr>
            </w:pPr>
            <w:r w:rsidRPr="003D3457">
              <w:rPr>
                <w:rFonts w:ascii="Montserrat" w:eastAsia="Times New Roman" w:hAnsi="Montserrat" w:cs="Arial"/>
                <w:color w:val="000000" w:themeColor="text1"/>
                <w:lang w:bidi="ar-SA"/>
              </w:rPr>
              <w:t>Nombre y firma del Coordinador de Inocuidad Agrícola del CESV</w:t>
            </w:r>
          </w:p>
        </w:tc>
        <w:tc>
          <w:tcPr>
            <w:tcW w:w="5389" w:type="dxa"/>
          </w:tcPr>
          <w:p w14:paraId="642FD208" w14:textId="77777777" w:rsidR="00B0204C" w:rsidRPr="003D3457" w:rsidRDefault="00B0204C" w:rsidP="001F6717">
            <w:pPr>
              <w:pStyle w:val="TableParagraph"/>
              <w:jc w:val="center"/>
              <w:rPr>
                <w:rFonts w:ascii="Montserrat" w:eastAsia="Times New Roman" w:hAnsi="Montserrat" w:cs="Arial"/>
                <w:color w:val="000000" w:themeColor="text1"/>
                <w:lang w:bidi="ar-SA"/>
              </w:rPr>
            </w:pPr>
          </w:p>
          <w:p w14:paraId="19997ACA" w14:textId="77777777" w:rsidR="00B0204C" w:rsidRPr="003D3457" w:rsidRDefault="00B0204C" w:rsidP="001F6717">
            <w:pPr>
              <w:pStyle w:val="TableParagraph"/>
              <w:jc w:val="center"/>
              <w:rPr>
                <w:rFonts w:ascii="Montserrat" w:eastAsia="Times New Roman" w:hAnsi="Montserrat" w:cs="Arial"/>
                <w:color w:val="000000" w:themeColor="text1"/>
                <w:lang w:bidi="ar-SA"/>
              </w:rPr>
            </w:pPr>
          </w:p>
          <w:p w14:paraId="47C0D6DC" w14:textId="77777777" w:rsidR="001F6717" w:rsidRDefault="001F6717" w:rsidP="001F6717">
            <w:pPr>
              <w:pStyle w:val="TableParagraph"/>
              <w:jc w:val="center"/>
              <w:rPr>
                <w:rFonts w:ascii="Montserrat" w:eastAsia="Times New Roman" w:hAnsi="Montserrat" w:cs="Arial"/>
                <w:color w:val="000000" w:themeColor="text1"/>
                <w:lang w:bidi="ar-SA"/>
              </w:rPr>
            </w:pPr>
          </w:p>
          <w:p w14:paraId="26C67265" w14:textId="77777777" w:rsidR="00F4143B" w:rsidRDefault="00F4143B" w:rsidP="001F6717">
            <w:pPr>
              <w:pStyle w:val="TableParagraph"/>
              <w:jc w:val="center"/>
              <w:rPr>
                <w:rFonts w:ascii="Montserrat" w:eastAsia="Times New Roman" w:hAnsi="Montserrat" w:cs="Arial"/>
                <w:color w:val="000000" w:themeColor="text1"/>
                <w:lang w:bidi="ar-SA"/>
              </w:rPr>
            </w:pPr>
          </w:p>
          <w:p w14:paraId="497FBB31" w14:textId="77777777" w:rsidR="001F6717" w:rsidRDefault="001F6717" w:rsidP="001F6717">
            <w:pPr>
              <w:pStyle w:val="TableParagraph"/>
              <w:jc w:val="center"/>
              <w:rPr>
                <w:rFonts w:ascii="Montserrat" w:eastAsia="Times New Roman" w:hAnsi="Montserrat" w:cs="Arial"/>
                <w:color w:val="000000" w:themeColor="text1"/>
                <w:lang w:bidi="ar-SA"/>
              </w:rPr>
            </w:pPr>
          </w:p>
          <w:p w14:paraId="789E3F4C" w14:textId="77777777" w:rsidR="001F6717" w:rsidRPr="003D3457" w:rsidRDefault="001F6717" w:rsidP="00B011BD">
            <w:pPr>
              <w:pStyle w:val="TableParagraph"/>
              <w:rPr>
                <w:rFonts w:ascii="Montserrat" w:eastAsia="Times New Roman" w:hAnsi="Montserrat" w:cs="Arial"/>
                <w:color w:val="000000" w:themeColor="text1"/>
                <w:lang w:bidi="ar-SA"/>
              </w:rPr>
            </w:pPr>
          </w:p>
          <w:p w14:paraId="69EF489C" w14:textId="77777777" w:rsidR="00B0204C" w:rsidRPr="003D3457" w:rsidRDefault="00D44252" w:rsidP="001F6717">
            <w:pPr>
              <w:pStyle w:val="TableParagraph"/>
              <w:ind w:left="589" w:hanging="353"/>
              <w:jc w:val="center"/>
              <w:rPr>
                <w:rFonts w:ascii="Montserrat" w:eastAsia="Times New Roman" w:hAnsi="Montserrat" w:cs="Arial"/>
                <w:color w:val="000000" w:themeColor="text1"/>
                <w:lang w:bidi="ar-SA"/>
              </w:rPr>
            </w:pPr>
            <w:r w:rsidRPr="003D3457">
              <w:rPr>
                <w:rFonts w:ascii="Montserrat" w:eastAsia="Times New Roman" w:hAnsi="Montserrat" w:cs="Arial"/>
                <w:color w:val="000000" w:themeColor="text1"/>
                <w:lang w:bidi="ar-SA"/>
              </w:rPr>
              <w:t>Espacio para colocar sello del Organismo Auxiliar, Asociación u Organización de Productores</w:t>
            </w:r>
          </w:p>
        </w:tc>
      </w:tr>
    </w:tbl>
    <w:p w14:paraId="65C7836E" w14:textId="77777777" w:rsidR="00B0204C" w:rsidRPr="00B67501" w:rsidRDefault="00B0204C" w:rsidP="001F6717">
      <w:pPr>
        <w:pStyle w:val="Textoindependiente"/>
        <w:jc w:val="center"/>
        <w:rPr>
          <w:rFonts w:ascii="Montserrat" w:eastAsia="Times New Roman" w:hAnsi="Montserrat" w:cs="Arial"/>
          <w:color w:val="000000" w:themeColor="text1"/>
          <w:sz w:val="20"/>
          <w:szCs w:val="20"/>
          <w:lang w:bidi="ar-SA"/>
        </w:rPr>
      </w:pPr>
    </w:p>
    <w:p w14:paraId="261F50E1" w14:textId="77777777" w:rsidR="00F4143B" w:rsidRDefault="00F4143B" w:rsidP="003D3457">
      <w:pPr>
        <w:pStyle w:val="Textoindependiente"/>
        <w:rPr>
          <w:rFonts w:ascii="Montserrat" w:eastAsia="Times New Roman" w:hAnsi="Montserrat" w:cs="Arial"/>
          <w:color w:val="000000" w:themeColor="text1"/>
          <w:sz w:val="20"/>
          <w:szCs w:val="20"/>
          <w:lang w:bidi="ar-SA"/>
        </w:rPr>
      </w:pPr>
    </w:p>
    <w:p w14:paraId="1A6E8675" w14:textId="77777777" w:rsidR="00F4143B" w:rsidRDefault="00F4143B" w:rsidP="003D3457">
      <w:pPr>
        <w:pStyle w:val="Textoindependiente"/>
        <w:rPr>
          <w:rFonts w:ascii="Montserrat" w:eastAsia="Times New Roman" w:hAnsi="Montserrat" w:cs="Arial"/>
          <w:color w:val="000000" w:themeColor="text1"/>
          <w:sz w:val="20"/>
          <w:szCs w:val="20"/>
          <w:lang w:bidi="ar-SA"/>
        </w:rPr>
      </w:pPr>
    </w:p>
    <w:p w14:paraId="320A0C6C" w14:textId="2C9B5069" w:rsidR="00B0204C" w:rsidRDefault="00B67501" w:rsidP="003D3457">
      <w:pPr>
        <w:pStyle w:val="Textoindependiente"/>
        <w:rPr>
          <w:rFonts w:ascii="Montserrat" w:eastAsia="Times New Roman" w:hAnsi="Montserrat" w:cs="Arial"/>
          <w:color w:val="000000" w:themeColor="text1"/>
          <w:sz w:val="20"/>
          <w:szCs w:val="20"/>
          <w:lang w:bidi="ar-SA"/>
        </w:rPr>
      </w:pPr>
      <w:r w:rsidRPr="00B67501">
        <w:rPr>
          <w:rFonts w:ascii="Montserrat" w:eastAsia="Times New Roman" w:hAnsi="Montserrat" w:cs="Arial"/>
          <w:color w:val="000000" w:themeColor="text1"/>
          <w:sz w:val="20"/>
          <w:szCs w:val="20"/>
          <w:lang w:bidi="ar-SA"/>
        </w:rPr>
        <w:t>Se deberá adjuntar al presente en formato electrónico, la siguiente documentación:</w:t>
      </w:r>
    </w:p>
    <w:p w14:paraId="1ED94AFC" w14:textId="77777777" w:rsidR="00B67501" w:rsidRPr="00B67501" w:rsidRDefault="00B67501" w:rsidP="003D3457">
      <w:pPr>
        <w:pStyle w:val="Textoindependiente"/>
        <w:rPr>
          <w:rFonts w:ascii="Montserrat" w:eastAsia="Times New Roman" w:hAnsi="Montserrat" w:cs="Arial"/>
          <w:color w:val="000000" w:themeColor="text1"/>
          <w:sz w:val="20"/>
          <w:szCs w:val="20"/>
          <w:lang w:bidi="ar-SA"/>
        </w:rPr>
      </w:pPr>
    </w:p>
    <w:p w14:paraId="5D689C8B" w14:textId="77777777" w:rsidR="00B67501" w:rsidRPr="00B67501" w:rsidRDefault="00B67501" w:rsidP="00B67501">
      <w:pPr>
        <w:pStyle w:val="Prrafodelista"/>
        <w:widowControl/>
        <w:numPr>
          <w:ilvl w:val="0"/>
          <w:numId w:val="1"/>
        </w:numPr>
        <w:autoSpaceDE/>
        <w:autoSpaceDN/>
        <w:jc w:val="both"/>
        <w:rPr>
          <w:rFonts w:ascii="Montserrat" w:hAnsi="Montserrat"/>
          <w:sz w:val="20"/>
          <w:szCs w:val="20"/>
        </w:rPr>
      </w:pPr>
      <w:r w:rsidRPr="00B67501">
        <w:rPr>
          <w:rFonts w:ascii="Montserrat" w:hAnsi="Montserrat"/>
          <w:b/>
          <w:sz w:val="20"/>
          <w:szCs w:val="20"/>
        </w:rPr>
        <w:t>Formato 4:</w:t>
      </w:r>
      <w:r w:rsidRPr="00B67501">
        <w:rPr>
          <w:rFonts w:ascii="Montserrat" w:hAnsi="Montserrat"/>
          <w:sz w:val="20"/>
          <w:szCs w:val="20"/>
        </w:rPr>
        <w:t xml:space="preserve"> Auditoria interna de mantenimiento. </w:t>
      </w:r>
    </w:p>
    <w:p w14:paraId="114A64E7" w14:textId="77777777" w:rsidR="00B67501" w:rsidRPr="00B67501" w:rsidRDefault="00B67501" w:rsidP="00B67501">
      <w:pPr>
        <w:pStyle w:val="Prrafodelista"/>
        <w:widowControl/>
        <w:numPr>
          <w:ilvl w:val="0"/>
          <w:numId w:val="1"/>
        </w:numPr>
        <w:autoSpaceDE/>
        <w:autoSpaceDN/>
        <w:jc w:val="both"/>
        <w:rPr>
          <w:rFonts w:ascii="Montserrat" w:hAnsi="Montserrat"/>
          <w:sz w:val="20"/>
          <w:szCs w:val="20"/>
        </w:rPr>
      </w:pPr>
      <w:r w:rsidRPr="00B67501">
        <w:rPr>
          <w:rFonts w:ascii="Montserrat" w:hAnsi="Montserrat"/>
          <w:b/>
          <w:sz w:val="20"/>
          <w:szCs w:val="20"/>
        </w:rPr>
        <w:t xml:space="preserve">*Formato 7: </w:t>
      </w:r>
      <w:r w:rsidRPr="00B67501">
        <w:rPr>
          <w:rFonts w:ascii="Montserrat" w:hAnsi="Montserrat"/>
          <w:sz w:val="20"/>
          <w:szCs w:val="20"/>
        </w:rPr>
        <w:t>Informe de evaluación de la auditoría interna de mantenimiento con firmas autógrafas (publicado en la pág. web del SENASICA).</w:t>
      </w:r>
    </w:p>
    <w:p w14:paraId="6E0DB4AD" w14:textId="011F3791" w:rsidR="00B67501" w:rsidRPr="00EF0568" w:rsidRDefault="00B67501" w:rsidP="00B67501">
      <w:pPr>
        <w:pStyle w:val="Prrafodelista"/>
        <w:widowControl/>
        <w:numPr>
          <w:ilvl w:val="0"/>
          <w:numId w:val="1"/>
        </w:numPr>
        <w:autoSpaceDE/>
        <w:autoSpaceDN/>
        <w:jc w:val="both"/>
        <w:rPr>
          <w:rFonts w:ascii="Montserrat" w:hAnsi="Montserrat" w:cs="Times New Roman"/>
          <w:sz w:val="20"/>
          <w:szCs w:val="20"/>
        </w:rPr>
      </w:pPr>
      <w:r w:rsidRPr="00B67501">
        <w:rPr>
          <w:rFonts w:ascii="Montserrat" w:hAnsi="Montserrat"/>
          <w:b/>
          <w:sz w:val="20"/>
          <w:szCs w:val="20"/>
        </w:rPr>
        <w:t>*Formato 2:</w:t>
      </w:r>
      <w:r w:rsidRPr="00B67501">
        <w:rPr>
          <w:rFonts w:ascii="Montserrat" w:hAnsi="Montserrat"/>
          <w:sz w:val="20"/>
          <w:szCs w:val="20"/>
        </w:rPr>
        <w:t xml:space="preserve"> Dictamen de acciones correctivas según corresponda con firmas autógrafas (publicado en la pág. web del SENASICA) y evidencia documental en formato electrónico.</w:t>
      </w:r>
    </w:p>
    <w:p w14:paraId="25A35C31" w14:textId="5858BE84" w:rsidR="00EF0568" w:rsidRPr="00B67501" w:rsidRDefault="00EF0568" w:rsidP="00B67501">
      <w:pPr>
        <w:pStyle w:val="Prrafodelista"/>
        <w:widowControl/>
        <w:numPr>
          <w:ilvl w:val="0"/>
          <w:numId w:val="1"/>
        </w:numPr>
        <w:autoSpaceDE/>
        <w:autoSpaceDN/>
        <w:jc w:val="both"/>
        <w:rPr>
          <w:rFonts w:ascii="Montserrat" w:hAnsi="Montserrat" w:cs="Times New Roman"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>Copia digital del certificado o reconocimiento.</w:t>
      </w:r>
    </w:p>
    <w:p w14:paraId="003C83DC" w14:textId="77777777" w:rsidR="00B67501" w:rsidRPr="003D3457" w:rsidRDefault="00B67501" w:rsidP="003D3457">
      <w:pPr>
        <w:pStyle w:val="Textoindependiente"/>
        <w:rPr>
          <w:rFonts w:ascii="Montserrat" w:eastAsia="Times New Roman" w:hAnsi="Montserrat" w:cs="Arial"/>
          <w:color w:val="000000" w:themeColor="text1"/>
          <w:lang w:bidi="ar-SA"/>
        </w:rPr>
      </w:pPr>
    </w:p>
    <w:p w14:paraId="697860B0" w14:textId="62057A93" w:rsidR="00B0204C" w:rsidRPr="00F4143B" w:rsidRDefault="00F4143B" w:rsidP="003D3457">
      <w:pPr>
        <w:rPr>
          <w:rFonts w:ascii="Montserrat" w:eastAsia="Times New Roman" w:hAnsi="Montserrat" w:cs="Arial"/>
          <w:color w:val="000000" w:themeColor="text1"/>
          <w:sz w:val="28"/>
          <w:lang w:bidi="ar-SA"/>
        </w:rPr>
        <w:sectPr w:rsidR="00B0204C" w:rsidRPr="00F4143B">
          <w:headerReference w:type="default" r:id="rId8"/>
          <w:footerReference w:type="default" r:id="rId9"/>
          <w:type w:val="continuous"/>
          <w:pgSz w:w="12240" w:h="15840"/>
          <w:pgMar w:top="1000" w:right="920" w:bottom="0" w:left="920" w:header="720" w:footer="720" w:gutter="0"/>
          <w:cols w:space="720"/>
        </w:sectPr>
      </w:pPr>
      <w:r w:rsidRPr="00F4143B">
        <w:rPr>
          <w:rFonts w:ascii="Montserrat" w:hAnsi="Montserrat"/>
          <w:i/>
          <w:sz w:val="20"/>
          <w:szCs w:val="16"/>
        </w:rPr>
        <w:t>**Para el caso de áreas integrales o BUMP deberán enviar la información correspondiente a la raíz cuadrada de N, donde N es igual número total de UP que conforman el área.</w:t>
      </w:r>
    </w:p>
    <w:p w14:paraId="4A22392C" w14:textId="77777777" w:rsidR="00B0204C" w:rsidRPr="003D3457" w:rsidRDefault="00B0204C" w:rsidP="003D3457">
      <w:pPr>
        <w:ind w:left="212"/>
        <w:rPr>
          <w:rFonts w:ascii="Montserrat" w:eastAsia="Times New Roman" w:hAnsi="Montserrat" w:cs="Arial"/>
          <w:color w:val="000000" w:themeColor="text1"/>
          <w:lang w:bidi="ar-SA"/>
        </w:rPr>
      </w:pPr>
    </w:p>
    <w:sectPr w:rsidR="00B0204C" w:rsidRPr="003D3457">
      <w:type w:val="continuous"/>
      <w:pgSz w:w="12240" w:h="15840"/>
      <w:pgMar w:top="1000" w:right="920" w:bottom="0" w:left="920" w:header="720" w:footer="720" w:gutter="0"/>
      <w:cols w:num="2" w:space="720" w:equalWidth="0">
        <w:col w:w="6018" w:space="1543"/>
        <w:col w:w="283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FC1F5" w14:textId="77777777" w:rsidR="00D707A6" w:rsidRDefault="00D707A6" w:rsidP="003D3457">
      <w:r>
        <w:separator/>
      </w:r>
    </w:p>
  </w:endnote>
  <w:endnote w:type="continuationSeparator" w:id="0">
    <w:p w14:paraId="5B9B6978" w14:textId="77777777" w:rsidR="00D707A6" w:rsidRDefault="00D707A6" w:rsidP="003D3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4B22A" w14:textId="67F4D441" w:rsidR="001F6717" w:rsidRPr="005071AE" w:rsidRDefault="001F6717" w:rsidP="001F6717">
    <w:pPr>
      <w:jc w:val="right"/>
      <w:rPr>
        <w:rFonts w:ascii="Montserrat" w:eastAsia="Times New Roman" w:hAnsi="Montserrat" w:cs="Arial"/>
        <w:i/>
        <w:color w:val="000000" w:themeColor="text1"/>
        <w:sz w:val="12"/>
        <w:szCs w:val="12"/>
        <w:lang w:bidi="ar-SA"/>
      </w:rPr>
    </w:pPr>
    <w:r w:rsidRPr="005071AE">
      <w:rPr>
        <w:rFonts w:ascii="Montserrat" w:eastAsia="Times New Roman" w:hAnsi="Montserrat" w:cs="Arial"/>
        <w:i/>
        <w:color w:val="000000" w:themeColor="text1"/>
        <w:sz w:val="12"/>
        <w:szCs w:val="12"/>
        <w:lang w:bidi="ar-SA"/>
      </w:rPr>
      <w:t xml:space="preserve">Página </w:t>
    </w:r>
    <w:r w:rsidRPr="005071AE">
      <w:rPr>
        <w:rFonts w:ascii="Montserrat" w:eastAsia="Times New Roman" w:hAnsi="Montserrat" w:cs="Arial"/>
        <w:b/>
        <w:bCs/>
        <w:i/>
        <w:color w:val="000000" w:themeColor="text1"/>
        <w:sz w:val="12"/>
        <w:szCs w:val="12"/>
        <w:lang w:bidi="ar-SA"/>
      </w:rPr>
      <w:fldChar w:fldCharType="begin"/>
    </w:r>
    <w:r w:rsidRPr="005071AE">
      <w:rPr>
        <w:rFonts w:ascii="Montserrat" w:eastAsia="Times New Roman" w:hAnsi="Montserrat" w:cs="Arial"/>
        <w:b/>
        <w:bCs/>
        <w:i/>
        <w:color w:val="000000" w:themeColor="text1"/>
        <w:sz w:val="12"/>
        <w:szCs w:val="12"/>
        <w:lang w:bidi="ar-SA"/>
      </w:rPr>
      <w:instrText>PAGE  \* Arabic  \* MERGEFORMAT</w:instrText>
    </w:r>
    <w:r w:rsidRPr="005071AE">
      <w:rPr>
        <w:rFonts w:ascii="Montserrat" w:eastAsia="Times New Roman" w:hAnsi="Montserrat" w:cs="Arial"/>
        <w:b/>
        <w:bCs/>
        <w:i/>
        <w:color w:val="000000" w:themeColor="text1"/>
        <w:sz w:val="12"/>
        <w:szCs w:val="12"/>
        <w:lang w:bidi="ar-SA"/>
      </w:rPr>
      <w:fldChar w:fldCharType="separate"/>
    </w:r>
    <w:r w:rsidR="00330CFA">
      <w:rPr>
        <w:rFonts w:ascii="Montserrat" w:eastAsia="Times New Roman" w:hAnsi="Montserrat" w:cs="Arial"/>
        <w:b/>
        <w:bCs/>
        <w:i/>
        <w:noProof/>
        <w:color w:val="000000" w:themeColor="text1"/>
        <w:sz w:val="12"/>
        <w:szCs w:val="12"/>
        <w:lang w:bidi="ar-SA"/>
      </w:rPr>
      <w:t>1</w:t>
    </w:r>
    <w:r w:rsidRPr="005071AE">
      <w:rPr>
        <w:rFonts w:ascii="Montserrat" w:eastAsia="Times New Roman" w:hAnsi="Montserrat" w:cs="Arial"/>
        <w:b/>
        <w:bCs/>
        <w:i/>
        <w:color w:val="000000" w:themeColor="text1"/>
        <w:sz w:val="12"/>
        <w:szCs w:val="12"/>
        <w:lang w:bidi="ar-SA"/>
      </w:rPr>
      <w:fldChar w:fldCharType="end"/>
    </w:r>
    <w:r w:rsidRPr="005071AE">
      <w:rPr>
        <w:rFonts w:ascii="Montserrat" w:eastAsia="Times New Roman" w:hAnsi="Montserrat" w:cs="Arial"/>
        <w:i/>
        <w:color w:val="000000" w:themeColor="text1"/>
        <w:sz w:val="12"/>
        <w:szCs w:val="12"/>
        <w:lang w:bidi="ar-SA"/>
      </w:rPr>
      <w:t xml:space="preserve"> de </w:t>
    </w:r>
    <w:r w:rsidRPr="005071AE">
      <w:rPr>
        <w:rFonts w:ascii="Montserrat" w:eastAsia="Times New Roman" w:hAnsi="Montserrat" w:cs="Arial"/>
        <w:b/>
        <w:bCs/>
        <w:i/>
        <w:color w:val="000000" w:themeColor="text1"/>
        <w:sz w:val="12"/>
        <w:szCs w:val="12"/>
        <w:lang w:bidi="ar-SA"/>
      </w:rPr>
      <w:fldChar w:fldCharType="begin"/>
    </w:r>
    <w:r w:rsidRPr="005071AE">
      <w:rPr>
        <w:rFonts w:ascii="Montserrat" w:eastAsia="Times New Roman" w:hAnsi="Montserrat" w:cs="Arial"/>
        <w:b/>
        <w:bCs/>
        <w:i/>
        <w:color w:val="000000" w:themeColor="text1"/>
        <w:sz w:val="12"/>
        <w:szCs w:val="12"/>
        <w:lang w:bidi="ar-SA"/>
      </w:rPr>
      <w:instrText>NUMPAGES  \* Arabic  \* MERGEFORMAT</w:instrText>
    </w:r>
    <w:r w:rsidRPr="005071AE">
      <w:rPr>
        <w:rFonts w:ascii="Montserrat" w:eastAsia="Times New Roman" w:hAnsi="Montserrat" w:cs="Arial"/>
        <w:b/>
        <w:bCs/>
        <w:i/>
        <w:color w:val="000000" w:themeColor="text1"/>
        <w:sz w:val="12"/>
        <w:szCs w:val="12"/>
        <w:lang w:bidi="ar-SA"/>
      </w:rPr>
      <w:fldChar w:fldCharType="separate"/>
    </w:r>
    <w:r w:rsidR="00330CFA">
      <w:rPr>
        <w:rFonts w:ascii="Montserrat" w:eastAsia="Times New Roman" w:hAnsi="Montserrat" w:cs="Arial"/>
        <w:b/>
        <w:bCs/>
        <w:i/>
        <w:noProof/>
        <w:color w:val="000000" w:themeColor="text1"/>
        <w:sz w:val="12"/>
        <w:szCs w:val="12"/>
        <w:lang w:bidi="ar-SA"/>
      </w:rPr>
      <w:t>2</w:t>
    </w:r>
    <w:r w:rsidRPr="005071AE">
      <w:rPr>
        <w:rFonts w:ascii="Montserrat" w:eastAsia="Times New Roman" w:hAnsi="Montserrat" w:cs="Arial"/>
        <w:b/>
        <w:bCs/>
        <w:i/>
        <w:color w:val="000000" w:themeColor="text1"/>
        <w:sz w:val="12"/>
        <w:szCs w:val="12"/>
        <w:lang w:bidi="ar-SA"/>
      </w:rPr>
      <w:fldChar w:fldCharType="end"/>
    </w:r>
  </w:p>
  <w:p w14:paraId="1B034DB1" w14:textId="26C9154D" w:rsidR="00F55310" w:rsidRDefault="00EF0568" w:rsidP="00F55310">
    <w:pPr>
      <w:pStyle w:val="Piedepgina"/>
      <w:rPr>
        <w:rFonts w:ascii="Montserrat" w:hAnsi="Montserrat"/>
        <w:sz w:val="16"/>
        <w:szCs w:val="16"/>
      </w:rPr>
    </w:pPr>
    <w:r>
      <w:rPr>
        <w:rFonts w:ascii="Montserrat" w:hAnsi="Montserrat"/>
        <w:i/>
        <w:color w:val="808080"/>
        <w:sz w:val="12"/>
        <w:szCs w:val="12"/>
      </w:rPr>
      <w:t>Entra en vigor a los 30 naturales posteriores a su publicación</w:t>
    </w:r>
    <w:r w:rsidR="00F55310" w:rsidRPr="00EB00E0">
      <w:rPr>
        <w:rFonts w:ascii="Montserrat" w:hAnsi="Montserrat"/>
        <w:sz w:val="16"/>
        <w:szCs w:val="16"/>
      </w:rPr>
      <w:tab/>
    </w:r>
    <w:r w:rsidR="00F55310" w:rsidRPr="00EB00E0">
      <w:rPr>
        <w:rFonts w:ascii="Montserrat" w:hAnsi="Montserrat"/>
        <w:sz w:val="16"/>
        <w:szCs w:val="16"/>
      </w:rPr>
      <w:tab/>
      <w:t xml:space="preserve"> </w:t>
    </w:r>
    <w:r w:rsidR="00F55310">
      <w:rPr>
        <w:rFonts w:ascii="Montserrat" w:hAnsi="Montserrat"/>
        <w:sz w:val="16"/>
        <w:szCs w:val="16"/>
      </w:rPr>
      <w:t xml:space="preserve">                                           </w:t>
    </w:r>
    <w:r w:rsidR="00F55310" w:rsidRPr="00EB00E0">
      <w:rPr>
        <w:rFonts w:ascii="Montserrat" w:hAnsi="Montserrat"/>
        <w:sz w:val="16"/>
        <w:szCs w:val="16"/>
      </w:rPr>
      <w:t xml:space="preserve">  </w:t>
    </w:r>
  </w:p>
  <w:p w14:paraId="0B42F993" w14:textId="77777777" w:rsidR="00EF0568" w:rsidRPr="005C0D09" w:rsidRDefault="00EF0568" w:rsidP="00F55310">
    <w:pPr>
      <w:pStyle w:val="Piedepgina"/>
      <w:rPr>
        <w:rFonts w:ascii="Montserrat" w:hAnsi="Montserrat"/>
        <w:i/>
        <w:color w:val="808080"/>
        <w:sz w:val="12"/>
        <w:szCs w:val="12"/>
      </w:rPr>
    </w:pPr>
  </w:p>
  <w:p w14:paraId="68C850E5" w14:textId="16046ADF" w:rsidR="00F55310" w:rsidRPr="0083347E" w:rsidRDefault="00F55310" w:rsidP="00F55310">
    <w:pPr>
      <w:pStyle w:val="Piedepgina"/>
      <w:jc w:val="right"/>
      <w:rPr>
        <w:rFonts w:ascii="Montserrat" w:hAnsi="Montserrat"/>
        <w:i/>
        <w:color w:val="808080"/>
        <w:sz w:val="16"/>
        <w:szCs w:val="16"/>
      </w:rPr>
    </w:pPr>
    <w:r w:rsidRPr="0083347E">
      <w:rPr>
        <w:rFonts w:ascii="Montserrat" w:hAnsi="Montserrat"/>
        <w:i/>
        <w:color w:val="808080"/>
        <w:sz w:val="16"/>
        <w:szCs w:val="16"/>
      </w:rPr>
      <w:t>Versión 3.</w:t>
    </w:r>
    <w:r w:rsidR="002D00C9">
      <w:rPr>
        <w:rFonts w:ascii="Montserrat" w:hAnsi="Montserrat"/>
        <w:i/>
        <w:color w:val="808080"/>
        <w:sz w:val="16"/>
        <w:szCs w:val="16"/>
      </w:rPr>
      <w:t>1</w:t>
    </w:r>
  </w:p>
  <w:p w14:paraId="67D459F9" w14:textId="4CDBBF3B" w:rsidR="00F55310" w:rsidRPr="000C5620" w:rsidRDefault="00F55310" w:rsidP="00F55310">
    <w:pPr>
      <w:pStyle w:val="Piedepgina"/>
      <w:jc w:val="right"/>
      <w:rPr>
        <w:rFonts w:ascii="Montserrat" w:hAnsi="Montserrat"/>
        <w:i/>
        <w:color w:val="808080"/>
        <w:sz w:val="16"/>
        <w:szCs w:val="16"/>
      </w:rPr>
    </w:pPr>
    <w:r w:rsidRPr="0083347E">
      <w:rPr>
        <w:rFonts w:ascii="Montserrat" w:hAnsi="Montserrat"/>
        <w:i/>
        <w:color w:val="808080"/>
        <w:sz w:val="16"/>
        <w:szCs w:val="16"/>
      </w:rPr>
      <w:t xml:space="preserve"> Última actualización</w:t>
    </w:r>
    <w:r w:rsidR="005D4D66">
      <w:rPr>
        <w:rFonts w:ascii="Montserrat" w:hAnsi="Montserrat"/>
        <w:i/>
        <w:color w:val="808080"/>
        <w:sz w:val="16"/>
        <w:szCs w:val="16"/>
      </w:rPr>
      <w:t xml:space="preserve"> 01</w:t>
    </w:r>
    <w:r w:rsidR="00BD261D">
      <w:rPr>
        <w:rFonts w:ascii="Montserrat" w:hAnsi="Montserrat"/>
        <w:i/>
        <w:color w:val="808080"/>
        <w:sz w:val="16"/>
        <w:szCs w:val="16"/>
      </w:rPr>
      <w:t xml:space="preserve"> de </w:t>
    </w:r>
    <w:r w:rsidR="005D4D66">
      <w:rPr>
        <w:rFonts w:ascii="Montserrat" w:hAnsi="Montserrat"/>
        <w:i/>
        <w:color w:val="808080"/>
        <w:sz w:val="16"/>
        <w:szCs w:val="16"/>
      </w:rPr>
      <w:t>febrero de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D842B" w14:textId="77777777" w:rsidR="00D707A6" w:rsidRDefault="00D707A6" w:rsidP="003D3457">
      <w:r>
        <w:separator/>
      </w:r>
    </w:p>
  </w:footnote>
  <w:footnote w:type="continuationSeparator" w:id="0">
    <w:p w14:paraId="56B86696" w14:textId="77777777" w:rsidR="00D707A6" w:rsidRDefault="00D707A6" w:rsidP="003D3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06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6"/>
      <w:gridCol w:w="3969"/>
    </w:tblGrid>
    <w:tr w:rsidR="00353858" w14:paraId="04C2A56E" w14:textId="77777777" w:rsidTr="00353858">
      <w:trPr>
        <w:trHeight w:val="888"/>
        <w:jc w:val="center"/>
      </w:trPr>
      <w:tc>
        <w:tcPr>
          <w:tcW w:w="6096" w:type="dxa"/>
        </w:tcPr>
        <w:p w14:paraId="01328190" w14:textId="21357EE6" w:rsidR="00353858" w:rsidRDefault="00353858" w:rsidP="00353858">
          <w:pPr>
            <w:pStyle w:val="Encabezado"/>
          </w:pPr>
          <w:r w:rsidRPr="0002347E">
            <w:rPr>
              <w:rFonts w:ascii="Montserrat" w:hAnsi="Montserrat"/>
              <w:b/>
              <w:noProof/>
              <w:sz w:val="16"/>
              <w:lang w:val="es-MX" w:eastAsia="es-MX" w:bidi="ar-SA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049C622" wp14:editId="3942E0A4">
                    <wp:simplePos x="0" y="0"/>
                    <wp:positionH relativeFrom="column">
                      <wp:posOffset>3634105</wp:posOffset>
                    </wp:positionH>
                    <wp:positionV relativeFrom="paragraph">
                      <wp:posOffset>8890</wp:posOffset>
                    </wp:positionV>
                    <wp:extent cx="0" cy="372745"/>
                    <wp:effectExtent l="0" t="0" r="19050" b="27305"/>
                    <wp:wrapNone/>
                    <wp:docPr id="2" name="Conector rect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37274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B38E5D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84481D7" id="Conector recto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6.15pt,.7pt" to="286.1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" strokecolor="#b38e5d" strokeweight="1pt"/>
                </w:pict>
              </mc:Fallback>
            </mc:AlternateContent>
          </w:r>
          <w:r w:rsidR="00F55310">
            <w:rPr>
              <w:noProof/>
              <w:lang w:val="es-MX" w:eastAsia="es-MX" w:bidi="ar-SA"/>
            </w:rPr>
            <w:drawing>
              <wp:inline distT="0" distB="0" distL="0" distR="0" wp14:anchorId="1C520FFA" wp14:editId="133BBC2B">
                <wp:extent cx="3419475" cy="323850"/>
                <wp:effectExtent l="0" t="0" r="9525" b="0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194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14:paraId="09A11C2D" w14:textId="77777777" w:rsidR="00353858" w:rsidRPr="0002347E" w:rsidRDefault="00353858" w:rsidP="00353858">
          <w:pPr>
            <w:pStyle w:val="Encabezado"/>
            <w:rPr>
              <w:rFonts w:ascii="Montserrat" w:hAnsi="Montserrat"/>
              <w:sz w:val="16"/>
            </w:rPr>
          </w:pPr>
          <w:r>
            <w:rPr>
              <w:rFonts w:ascii="Montserrat" w:hAnsi="Montserrat"/>
              <w:b/>
              <w:color w:val="595959" w:themeColor="text1" w:themeTint="A6"/>
              <w:sz w:val="20"/>
              <w:szCs w:val="20"/>
            </w:rPr>
            <w:t>DIRECCIÓN GENERAL D</w:t>
          </w:r>
          <w:r w:rsidRPr="00461A2D">
            <w:rPr>
              <w:rFonts w:ascii="Montserrat" w:hAnsi="Montserrat"/>
              <w:b/>
              <w:color w:val="595959" w:themeColor="text1" w:themeTint="A6"/>
              <w:sz w:val="20"/>
              <w:szCs w:val="20"/>
            </w:rPr>
            <w:t>E INOCUIDAD</w:t>
          </w:r>
          <w:r>
            <w:rPr>
              <w:rFonts w:ascii="Montserrat" w:hAnsi="Montserrat"/>
              <w:b/>
              <w:color w:val="595959" w:themeColor="text1" w:themeTint="A6"/>
              <w:sz w:val="20"/>
              <w:szCs w:val="20"/>
            </w:rPr>
            <w:t xml:space="preserve"> </w:t>
          </w:r>
          <w:r w:rsidRPr="00461A2D">
            <w:rPr>
              <w:rFonts w:ascii="Montserrat" w:hAnsi="Montserrat"/>
              <w:b/>
              <w:color w:val="595959" w:themeColor="text1" w:themeTint="A6"/>
              <w:sz w:val="20"/>
              <w:szCs w:val="20"/>
            </w:rPr>
            <w:t xml:space="preserve">AGROALIMENTARIA, ACUÍCOLA </w:t>
          </w:r>
          <w:r>
            <w:rPr>
              <w:rFonts w:ascii="Montserrat" w:hAnsi="Montserrat"/>
              <w:b/>
              <w:color w:val="595959" w:themeColor="text1" w:themeTint="A6"/>
              <w:sz w:val="20"/>
              <w:szCs w:val="20"/>
            </w:rPr>
            <w:t>Y</w:t>
          </w:r>
          <w:r w:rsidRPr="00461A2D">
            <w:rPr>
              <w:rFonts w:ascii="Montserrat" w:hAnsi="Montserrat"/>
              <w:b/>
              <w:color w:val="595959" w:themeColor="text1" w:themeTint="A6"/>
              <w:sz w:val="20"/>
              <w:szCs w:val="20"/>
            </w:rPr>
            <w:t xml:space="preserve"> PESQUERA</w:t>
          </w:r>
          <w:r>
            <w:rPr>
              <w:rFonts w:ascii="Montserrat" w:hAnsi="Montserrat"/>
              <w:b/>
              <w:color w:val="595959" w:themeColor="text1" w:themeTint="A6"/>
              <w:sz w:val="20"/>
              <w:szCs w:val="20"/>
            </w:rPr>
            <w:t>, DGIAAP</w:t>
          </w:r>
        </w:p>
      </w:tc>
    </w:tr>
    <w:tr w:rsidR="00353858" w14:paraId="560D1E21" w14:textId="77777777" w:rsidTr="00353858">
      <w:trPr>
        <w:jc w:val="center"/>
      </w:trPr>
      <w:tc>
        <w:tcPr>
          <w:tcW w:w="10065" w:type="dxa"/>
          <w:gridSpan w:val="2"/>
        </w:tcPr>
        <w:p w14:paraId="3A512534" w14:textId="7EB26223" w:rsidR="00353858" w:rsidRPr="002D31A3" w:rsidRDefault="00353858" w:rsidP="00353858">
          <w:pPr>
            <w:pStyle w:val="Encabezado"/>
            <w:pBdr>
              <w:top w:val="single" w:sz="4" w:space="1" w:color="auto"/>
              <w:bottom w:val="single" w:sz="4" w:space="1" w:color="auto"/>
            </w:pBdr>
            <w:jc w:val="center"/>
            <w:rPr>
              <w:rFonts w:ascii="Montserrat" w:hAnsi="Montserrat"/>
              <w:b/>
            </w:rPr>
          </w:pPr>
          <w:r w:rsidRPr="00353858">
            <w:rPr>
              <w:rFonts w:ascii="Montserrat" w:hAnsi="Montserrat"/>
              <w:b/>
            </w:rPr>
            <w:t xml:space="preserve">FORMATO 4: </w:t>
          </w:r>
          <w:r w:rsidRPr="00353858">
            <w:rPr>
              <w:rFonts w:ascii="Montserrat" w:hAnsi="Montserrat"/>
            </w:rPr>
            <w:t>AUDITORÍA INTERNA DE MANTENIMIENTO EN SRRC O BUMP</w:t>
          </w:r>
        </w:p>
      </w:tc>
    </w:tr>
  </w:tbl>
  <w:p w14:paraId="1B0AFA8B" w14:textId="77777777" w:rsidR="00B566EE" w:rsidRDefault="00B566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E7DCE"/>
    <w:multiLevelType w:val="multilevel"/>
    <w:tmpl w:val="5882F1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04C"/>
    <w:rsid w:val="000162B9"/>
    <w:rsid w:val="00093C84"/>
    <w:rsid w:val="0015581A"/>
    <w:rsid w:val="001F6717"/>
    <w:rsid w:val="002A4550"/>
    <w:rsid w:val="002D00C9"/>
    <w:rsid w:val="002D1A93"/>
    <w:rsid w:val="00330CFA"/>
    <w:rsid w:val="00347FB3"/>
    <w:rsid w:val="00353858"/>
    <w:rsid w:val="00377BA6"/>
    <w:rsid w:val="003D3457"/>
    <w:rsid w:val="0040703B"/>
    <w:rsid w:val="00410F3E"/>
    <w:rsid w:val="005071AE"/>
    <w:rsid w:val="005210A7"/>
    <w:rsid w:val="00526D31"/>
    <w:rsid w:val="00552886"/>
    <w:rsid w:val="005D4D66"/>
    <w:rsid w:val="00635E03"/>
    <w:rsid w:val="0064586E"/>
    <w:rsid w:val="00667C35"/>
    <w:rsid w:val="006D7A74"/>
    <w:rsid w:val="007150AC"/>
    <w:rsid w:val="0077193F"/>
    <w:rsid w:val="007B0338"/>
    <w:rsid w:val="007B4063"/>
    <w:rsid w:val="008127DA"/>
    <w:rsid w:val="008137A4"/>
    <w:rsid w:val="00851A56"/>
    <w:rsid w:val="00864A7A"/>
    <w:rsid w:val="00877CBA"/>
    <w:rsid w:val="008B4716"/>
    <w:rsid w:val="008F14A8"/>
    <w:rsid w:val="0094775F"/>
    <w:rsid w:val="00995B24"/>
    <w:rsid w:val="0099724E"/>
    <w:rsid w:val="009B1DF6"/>
    <w:rsid w:val="00A17E88"/>
    <w:rsid w:val="00AB5000"/>
    <w:rsid w:val="00AD224F"/>
    <w:rsid w:val="00B011BD"/>
    <w:rsid w:val="00B0204C"/>
    <w:rsid w:val="00B42F4A"/>
    <w:rsid w:val="00B566EE"/>
    <w:rsid w:val="00B67501"/>
    <w:rsid w:val="00BB4E9E"/>
    <w:rsid w:val="00BD261D"/>
    <w:rsid w:val="00BE1960"/>
    <w:rsid w:val="00C555ED"/>
    <w:rsid w:val="00C57F7F"/>
    <w:rsid w:val="00CB760E"/>
    <w:rsid w:val="00D44252"/>
    <w:rsid w:val="00D6337A"/>
    <w:rsid w:val="00D707A6"/>
    <w:rsid w:val="00E63B80"/>
    <w:rsid w:val="00EB5195"/>
    <w:rsid w:val="00EF0568"/>
    <w:rsid w:val="00F4143B"/>
    <w:rsid w:val="00F5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ABCDD9"/>
  <w15:docId w15:val="{7D05DFA9-A48D-4AC5-BD62-475EDE5A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7501"/>
    <w:pPr>
      <w:keepNext/>
      <w:keepLines/>
      <w:widowControl/>
      <w:autoSpaceDE/>
      <w:autoSpaceDN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D34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3457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nhideWhenUsed/>
    <w:rsid w:val="003D345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3D3457"/>
    <w:rPr>
      <w:rFonts w:ascii="Calibri" w:eastAsia="Calibri" w:hAnsi="Calibri" w:cs="Calibri"/>
      <w:lang w:val="es-ES" w:eastAsia="es-ES" w:bidi="es-ES"/>
    </w:rPr>
  </w:style>
  <w:style w:type="table" w:styleId="Tablaconcuadrcula">
    <w:name w:val="Table Grid"/>
    <w:basedOn w:val="Tablanormal"/>
    <w:uiPriority w:val="39"/>
    <w:rsid w:val="001F6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E196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1960"/>
    <w:pPr>
      <w:widowControl/>
      <w:autoSpaceDE/>
      <w:autoSpaceDN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E1960"/>
    <w:rPr>
      <w:rFonts w:ascii="Arial" w:eastAsia="Times New Roman" w:hAnsi="Arial" w:cs="Arial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196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1960"/>
    <w:rPr>
      <w:rFonts w:ascii="Segoe UI" w:eastAsia="Calibri" w:hAnsi="Segoe UI" w:cs="Segoe UI"/>
      <w:sz w:val="18"/>
      <w:szCs w:val="18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750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67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8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stionsrrc.dgiaap@senasica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Jesus Rafael  Avila Julio - jesus.avila@senasica.gob.mx</dc:creator>
  <cp:lastModifiedBy>Diego Pacheco Contreras</cp:lastModifiedBy>
  <cp:revision>4</cp:revision>
  <cp:lastPrinted>2021-07-23T20:44:00Z</cp:lastPrinted>
  <dcterms:created xsi:type="dcterms:W3CDTF">2023-02-03T15:27:00Z</dcterms:created>
  <dcterms:modified xsi:type="dcterms:W3CDTF">2023-02-03T16:14:00Z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2020-05-21T00:00:00Z</vt:filetime>
  </property>
</Properties>
</file>