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7E23E" w14:textId="4D9401A9" w:rsidR="00E91627" w:rsidRPr="00E91627" w:rsidRDefault="00E91627" w:rsidP="00E91627">
      <w:pPr>
        <w:pStyle w:val="Prrafodelista"/>
        <w:spacing w:after="0" w:line="240" w:lineRule="auto"/>
        <w:ind w:left="0"/>
        <w:jc w:val="center"/>
        <w:rPr>
          <w:rFonts w:ascii="Montserrat" w:eastAsia="Calibri" w:hAnsi="Montserrat" w:cs="Times New Roman"/>
          <w:b/>
          <w:color w:val="000000" w:themeColor="text1"/>
          <w:sz w:val="20"/>
          <w:szCs w:val="20"/>
          <w:lang w:val="es-ES"/>
        </w:rPr>
      </w:pPr>
      <w:r w:rsidRPr="00E91627">
        <w:rPr>
          <w:rFonts w:ascii="Montserrat" w:eastAsia="Calibri" w:hAnsi="Montserrat" w:cs="Times New Roman"/>
          <w:b/>
          <w:color w:val="000000" w:themeColor="text1"/>
          <w:sz w:val="20"/>
          <w:szCs w:val="20"/>
          <w:lang w:val="es-ES"/>
        </w:rPr>
        <w:t xml:space="preserve">Formato para la </w:t>
      </w:r>
      <w:r w:rsidR="004E5F21">
        <w:rPr>
          <w:rFonts w:ascii="Montserrat" w:eastAsia="Calibri" w:hAnsi="Montserrat" w:cs="Times New Roman"/>
          <w:b/>
          <w:color w:val="000000" w:themeColor="text1"/>
          <w:sz w:val="20"/>
          <w:szCs w:val="20"/>
          <w:lang w:val="es-ES"/>
        </w:rPr>
        <w:t xml:space="preserve">elaboración del Dictamen de </w:t>
      </w:r>
      <w:r w:rsidRPr="00E91627">
        <w:rPr>
          <w:rFonts w:ascii="Montserrat" w:eastAsia="Calibri" w:hAnsi="Montserrat" w:cs="Times New Roman"/>
          <w:b/>
          <w:color w:val="000000" w:themeColor="text1"/>
          <w:sz w:val="20"/>
          <w:szCs w:val="20"/>
          <w:lang w:val="es-ES"/>
        </w:rPr>
        <w:t>evaluación de la conformidad de la NOM-033-FITO-1995</w:t>
      </w:r>
    </w:p>
    <w:p w14:paraId="68B056FB" w14:textId="77777777" w:rsidR="00E91627" w:rsidRPr="00E91627" w:rsidRDefault="00E91627" w:rsidP="00E91627">
      <w:pPr>
        <w:pStyle w:val="Prrafodelista"/>
        <w:spacing w:after="0" w:line="240" w:lineRule="auto"/>
        <w:ind w:left="0"/>
        <w:jc w:val="both"/>
        <w:rPr>
          <w:rFonts w:ascii="Montserrat" w:eastAsia="Calibri" w:hAnsi="Montserrat" w:cs="Times New Roman"/>
          <w:color w:val="000000" w:themeColor="text1"/>
          <w:sz w:val="20"/>
          <w:szCs w:val="20"/>
          <w:lang w:val="es-ES"/>
        </w:rPr>
      </w:pPr>
    </w:p>
    <w:p w14:paraId="5005D68D" w14:textId="77777777" w:rsidR="00E91627" w:rsidRPr="00E91627" w:rsidRDefault="00E91627" w:rsidP="00E91627">
      <w:pPr>
        <w:pStyle w:val="Ttulo1"/>
        <w:spacing w:before="0" w:after="0"/>
        <w:jc w:val="center"/>
        <w:rPr>
          <w:rFonts w:ascii="Montserrat" w:eastAsia="Calibri" w:hAnsi="Montserrat" w:cs="Times New Roman"/>
          <w:bCs w:val="0"/>
          <w:color w:val="000000" w:themeColor="text1"/>
          <w:kern w:val="0"/>
          <w:sz w:val="20"/>
          <w:szCs w:val="20"/>
          <w:lang w:eastAsia="en-US"/>
        </w:rPr>
      </w:pPr>
      <w:r w:rsidRPr="00E91627">
        <w:rPr>
          <w:rFonts w:ascii="Montserrat" w:eastAsia="Calibri" w:hAnsi="Montserrat" w:cs="Times New Roman"/>
          <w:bCs w:val="0"/>
          <w:color w:val="000000" w:themeColor="text1"/>
          <w:kern w:val="0"/>
          <w:sz w:val="20"/>
          <w:szCs w:val="20"/>
          <w:lang w:eastAsia="en-US"/>
        </w:rPr>
        <w:t xml:space="preserve">SECRETARÍA DE AGRICULTURA Y DESARROLLO RURAL </w:t>
      </w:r>
    </w:p>
    <w:p w14:paraId="0B04CF05" w14:textId="77777777" w:rsidR="00E91627" w:rsidRPr="00E91627" w:rsidRDefault="00E91627" w:rsidP="00E91627">
      <w:pPr>
        <w:pStyle w:val="Ttulo1"/>
        <w:spacing w:before="0" w:after="0"/>
        <w:jc w:val="center"/>
        <w:rPr>
          <w:rFonts w:ascii="Montserrat" w:eastAsia="Calibri" w:hAnsi="Montserrat" w:cs="Times New Roman"/>
          <w:bCs w:val="0"/>
          <w:color w:val="000000" w:themeColor="text1"/>
          <w:kern w:val="0"/>
          <w:sz w:val="20"/>
          <w:szCs w:val="20"/>
          <w:lang w:eastAsia="en-US"/>
        </w:rPr>
      </w:pPr>
      <w:r w:rsidRPr="00E91627">
        <w:rPr>
          <w:rFonts w:ascii="Montserrat" w:eastAsia="Calibri" w:hAnsi="Montserrat" w:cs="Times New Roman"/>
          <w:bCs w:val="0"/>
          <w:color w:val="000000" w:themeColor="text1"/>
          <w:kern w:val="0"/>
          <w:sz w:val="20"/>
          <w:szCs w:val="20"/>
          <w:lang w:eastAsia="en-US"/>
        </w:rPr>
        <w:t>SERVICIO NACIONAL DE SANIDAD, INOCUIDAD Y CALIDAD AGROALIMENTARIA</w:t>
      </w:r>
    </w:p>
    <w:p w14:paraId="5286A697" w14:textId="3B0D6258" w:rsidR="00E91627" w:rsidRPr="00E91627" w:rsidRDefault="00E91627" w:rsidP="00E91627">
      <w:pPr>
        <w:pStyle w:val="Ttulo1"/>
        <w:spacing w:before="0" w:after="0"/>
        <w:jc w:val="center"/>
        <w:rPr>
          <w:rFonts w:ascii="Montserrat" w:eastAsia="Calibri" w:hAnsi="Montserrat" w:cs="Times New Roman"/>
          <w:bCs w:val="0"/>
          <w:color w:val="000000" w:themeColor="text1"/>
          <w:kern w:val="0"/>
          <w:sz w:val="20"/>
          <w:szCs w:val="20"/>
          <w:lang w:eastAsia="en-US"/>
        </w:rPr>
      </w:pPr>
      <w:r w:rsidRPr="00E91627">
        <w:rPr>
          <w:rFonts w:ascii="Montserrat" w:eastAsia="Calibri" w:hAnsi="Montserrat" w:cs="Times New Roman"/>
          <w:bCs w:val="0"/>
          <w:color w:val="000000" w:themeColor="text1"/>
          <w:kern w:val="0"/>
          <w:sz w:val="20"/>
          <w:szCs w:val="20"/>
          <w:lang w:eastAsia="en-US"/>
        </w:rPr>
        <w:t>DIRECCIÓN GENERAL DE INOCUIDAD AGROALIMENTARIA</w:t>
      </w:r>
      <w:r w:rsidR="00427FB5">
        <w:rPr>
          <w:rFonts w:ascii="Montserrat" w:eastAsia="Calibri" w:hAnsi="Montserrat" w:cs="Times New Roman"/>
          <w:bCs w:val="0"/>
          <w:color w:val="000000" w:themeColor="text1"/>
          <w:kern w:val="0"/>
          <w:sz w:val="20"/>
          <w:szCs w:val="20"/>
          <w:lang w:eastAsia="en-US"/>
        </w:rPr>
        <w:t>,</w:t>
      </w:r>
      <w:r w:rsidRPr="00E91627">
        <w:rPr>
          <w:rFonts w:ascii="Montserrat" w:eastAsia="Calibri" w:hAnsi="Montserrat" w:cs="Times New Roman"/>
          <w:bCs w:val="0"/>
          <w:color w:val="000000" w:themeColor="text1"/>
          <w:kern w:val="0"/>
          <w:sz w:val="20"/>
          <w:szCs w:val="20"/>
          <w:lang w:eastAsia="en-US"/>
        </w:rPr>
        <w:t xml:space="preserve"> ACUÍCOLA Y PESQUERA</w:t>
      </w:r>
    </w:p>
    <w:p w14:paraId="12B1DC67" w14:textId="77777777" w:rsidR="00E91627" w:rsidRPr="00E91627" w:rsidRDefault="00E91627" w:rsidP="00E91627">
      <w:pPr>
        <w:pStyle w:val="Ttulo1"/>
        <w:spacing w:before="0" w:after="0"/>
        <w:jc w:val="center"/>
        <w:rPr>
          <w:rFonts w:ascii="Montserrat" w:eastAsia="Calibri" w:hAnsi="Montserrat" w:cs="Times New Roman"/>
          <w:bCs w:val="0"/>
          <w:color w:val="000000" w:themeColor="text1"/>
          <w:kern w:val="0"/>
          <w:sz w:val="20"/>
          <w:szCs w:val="20"/>
          <w:lang w:eastAsia="en-US"/>
        </w:rPr>
      </w:pPr>
    </w:p>
    <w:p w14:paraId="4C612453" w14:textId="77777777" w:rsidR="00E91627" w:rsidRPr="00E91627" w:rsidRDefault="00E91627" w:rsidP="00E91627">
      <w:pPr>
        <w:pStyle w:val="Ttulo1"/>
        <w:spacing w:before="0" w:after="0"/>
        <w:jc w:val="center"/>
        <w:rPr>
          <w:rFonts w:ascii="Montserrat" w:eastAsia="Calibri" w:hAnsi="Montserrat" w:cs="Times New Roman"/>
          <w:bCs w:val="0"/>
          <w:color w:val="000000" w:themeColor="text1"/>
          <w:kern w:val="0"/>
          <w:sz w:val="20"/>
          <w:szCs w:val="20"/>
          <w:lang w:eastAsia="en-US"/>
        </w:rPr>
      </w:pPr>
      <w:r w:rsidRPr="00E91627">
        <w:rPr>
          <w:rFonts w:ascii="Montserrat" w:eastAsia="Calibri" w:hAnsi="Montserrat" w:cs="Times New Roman"/>
          <w:bCs w:val="0"/>
          <w:color w:val="000000" w:themeColor="text1"/>
          <w:kern w:val="0"/>
          <w:sz w:val="20"/>
          <w:szCs w:val="20"/>
          <w:lang w:eastAsia="en-US"/>
        </w:rPr>
        <w:t>DICTAMEN DE EVALUACIÓN DE LA CONFORMIDAD DE LA NOM-033-FITO-1995</w:t>
      </w:r>
    </w:p>
    <w:p w14:paraId="45BB53E0" w14:textId="77777777" w:rsidR="00E91627" w:rsidRPr="00E91627" w:rsidRDefault="00E91627" w:rsidP="00E91627">
      <w:pPr>
        <w:spacing w:after="0" w:line="240" w:lineRule="auto"/>
        <w:jc w:val="both"/>
        <w:rPr>
          <w:rFonts w:ascii="Montserrat" w:eastAsia="Calibri" w:hAnsi="Montserrat" w:cs="Times New Roman"/>
          <w:color w:val="000000" w:themeColor="text1"/>
          <w:sz w:val="20"/>
          <w:szCs w:val="20"/>
          <w:lang w:val="es-ES"/>
        </w:rPr>
      </w:pPr>
    </w:p>
    <w:p w14:paraId="3E8D9C68" w14:textId="77777777" w:rsidR="00E91627" w:rsidRPr="00E91627" w:rsidRDefault="00E91627" w:rsidP="00E91627">
      <w:pPr>
        <w:spacing w:after="0" w:line="240" w:lineRule="auto"/>
        <w:jc w:val="both"/>
        <w:rPr>
          <w:rFonts w:ascii="Montserrat" w:eastAsia="Calibri" w:hAnsi="Montserrat" w:cs="Times New Roman"/>
          <w:color w:val="000000" w:themeColor="text1"/>
          <w:sz w:val="20"/>
          <w:szCs w:val="20"/>
          <w:lang w:val="es-ES"/>
        </w:rPr>
      </w:pPr>
      <w:r w:rsidRPr="00E91627">
        <w:rPr>
          <w:rFonts w:ascii="Montserrat" w:eastAsia="Calibri" w:hAnsi="Montserrat" w:cs="Times New Roman"/>
          <w:color w:val="000000" w:themeColor="text1"/>
          <w:sz w:val="20"/>
          <w:szCs w:val="20"/>
          <w:lang w:val="es-ES"/>
        </w:rPr>
        <w:t xml:space="preserve">Con fundamento en los artículos 37 bis de la Ley Federal de Sanidad Vegetal, 110 fracción IV de su Reglamento vigente, así como en los procedimientos establecidos en la Norma Oficial Mexicana “NOM-033-FITO-1995, por la que se establecen los requisitos y especificaciones fitosanitarias para el aviso de inicio de funcionamiento que deberán cumplir las personas físicas o morales interesadas en comercializar plaguicidas agrícolas”, se formula el presente para asentar la visita de evaluación de la conformidad y se emite el dictamen correspondiente. </w:t>
      </w:r>
    </w:p>
    <w:p w14:paraId="59B60810" w14:textId="77777777" w:rsidR="00E91627" w:rsidRPr="00E91627" w:rsidRDefault="00E91627" w:rsidP="00E91627">
      <w:pPr>
        <w:spacing w:after="0" w:line="240" w:lineRule="auto"/>
        <w:jc w:val="both"/>
        <w:rPr>
          <w:rFonts w:ascii="Montserrat" w:eastAsia="Calibri" w:hAnsi="Montserrat" w:cs="Times New Roman"/>
          <w:color w:val="000000" w:themeColor="text1"/>
          <w:sz w:val="20"/>
          <w:szCs w:val="20"/>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5330"/>
      </w:tblGrid>
      <w:tr w:rsidR="00E91627" w:rsidRPr="00E91627" w14:paraId="010BAA41" w14:textId="77777777" w:rsidTr="00111CAE">
        <w:tc>
          <w:tcPr>
            <w:tcW w:w="5000" w:type="pct"/>
            <w:gridSpan w:val="2"/>
          </w:tcPr>
          <w:p w14:paraId="37603630"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r w:rsidRPr="00E91627">
              <w:rPr>
                <w:rFonts w:ascii="Montserrat" w:eastAsia="Calibri" w:hAnsi="Montserrat" w:cs="Times New Roman"/>
                <w:b/>
                <w:color w:val="000000" w:themeColor="text1"/>
                <w:sz w:val="20"/>
                <w:szCs w:val="20"/>
                <w:lang w:val="es-ES"/>
              </w:rPr>
              <w:t>Datos del Tercero Especialista Autorizado</w:t>
            </w:r>
          </w:p>
        </w:tc>
      </w:tr>
      <w:tr w:rsidR="00E91627" w:rsidRPr="00E91627" w14:paraId="7C0C2015" w14:textId="77777777" w:rsidTr="00111CAE">
        <w:tc>
          <w:tcPr>
            <w:tcW w:w="1981" w:type="pct"/>
          </w:tcPr>
          <w:p w14:paraId="378F38C9" w14:textId="77777777" w:rsidR="00E91627" w:rsidRPr="00E91627" w:rsidRDefault="00E91627" w:rsidP="00111CAE">
            <w:pPr>
              <w:pStyle w:val="Prrafodelista"/>
              <w:spacing w:line="240" w:lineRule="auto"/>
              <w:ind w:left="0"/>
              <w:rPr>
                <w:rFonts w:ascii="Montserrat" w:eastAsia="Calibri" w:hAnsi="Montserrat" w:cs="Times New Roman"/>
                <w:color w:val="000000" w:themeColor="text1"/>
                <w:sz w:val="20"/>
                <w:szCs w:val="20"/>
                <w:lang w:val="es-ES"/>
              </w:rPr>
            </w:pPr>
            <w:r w:rsidRPr="00E91627">
              <w:rPr>
                <w:rFonts w:ascii="Montserrat" w:eastAsia="Calibri" w:hAnsi="Montserrat" w:cs="Times New Roman"/>
                <w:b/>
                <w:color w:val="000000" w:themeColor="text1"/>
                <w:sz w:val="20"/>
                <w:szCs w:val="20"/>
                <w:lang w:val="es-ES"/>
              </w:rPr>
              <w:t>Nombre completo</w:t>
            </w:r>
          </w:p>
        </w:tc>
        <w:tc>
          <w:tcPr>
            <w:tcW w:w="3019" w:type="pct"/>
          </w:tcPr>
          <w:p w14:paraId="0C824134"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r>
      <w:tr w:rsidR="00E91627" w:rsidRPr="00E91627" w14:paraId="7E0FD127" w14:textId="77777777" w:rsidTr="00111CAE">
        <w:tc>
          <w:tcPr>
            <w:tcW w:w="1981" w:type="pct"/>
          </w:tcPr>
          <w:p w14:paraId="7837CEAB" w14:textId="77777777" w:rsidR="00E91627" w:rsidRPr="00E91627" w:rsidRDefault="00E91627" w:rsidP="00111CAE">
            <w:pPr>
              <w:pStyle w:val="Prrafodelista"/>
              <w:spacing w:line="240" w:lineRule="auto"/>
              <w:ind w:left="0"/>
              <w:rPr>
                <w:rFonts w:ascii="Montserrat" w:eastAsia="Calibri" w:hAnsi="Montserrat" w:cs="Times New Roman"/>
                <w:b/>
                <w:color w:val="000000" w:themeColor="text1"/>
                <w:sz w:val="20"/>
                <w:szCs w:val="20"/>
                <w:lang w:val="es-ES"/>
              </w:rPr>
            </w:pPr>
            <w:r w:rsidRPr="00E91627">
              <w:rPr>
                <w:rFonts w:ascii="Montserrat" w:eastAsia="Calibri" w:hAnsi="Montserrat" w:cs="Times New Roman"/>
                <w:b/>
                <w:color w:val="000000" w:themeColor="text1"/>
                <w:sz w:val="20"/>
                <w:szCs w:val="20"/>
                <w:lang w:val="es-ES"/>
              </w:rPr>
              <w:t xml:space="preserve">Clave y fecha de vigencia de la autorización </w:t>
            </w:r>
          </w:p>
        </w:tc>
        <w:tc>
          <w:tcPr>
            <w:tcW w:w="3019" w:type="pct"/>
          </w:tcPr>
          <w:p w14:paraId="10007EDE"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r>
      <w:tr w:rsidR="00E91627" w:rsidRPr="00E91627" w14:paraId="131C85BB" w14:textId="77777777" w:rsidTr="00111CAE">
        <w:tc>
          <w:tcPr>
            <w:tcW w:w="1981" w:type="pct"/>
          </w:tcPr>
          <w:p w14:paraId="3FD7C273" w14:textId="77777777" w:rsidR="00E91627" w:rsidRPr="00E91627" w:rsidRDefault="00E91627" w:rsidP="00111CAE">
            <w:pPr>
              <w:pStyle w:val="Prrafodelista"/>
              <w:spacing w:line="240" w:lineRule="auto"/>
              <w:ind w:left="0"/>
              <w:rPr>
                <w:rFonts w:ascii="Montserrat" w:eastAsia="Calibri" w:hAnsi="Montserrat" w:cs="Times New Roman"/>
                <w:b/>
                <w:color w:val="000000" w:themeColor="text1"/>
                <w:sz w:val="20"/>
                <w:szCs w:val="20"/>
                <w:lang w:val="es-ES"/>
              </w:rPr>
            </w:pPr>
            <w:r w:rsidRPr="00E91627">
              <w:rPr>
                <w:rFonts w:ascii="Montserrat" w:eastAsia="Calibri" w:hAnsi="Montserrat" w:cs="Times New Roman"/>
                <w:b/>
                <w:color w:val="000000" w:themeColor="text1"/>
                <w:sz w:val="20"/>
                <w:szCs w:val="20"/>
                <w:lang w:val="es-ES"/>
              </w:rPr>
              <w:t>Fecha y hora de inicio-término de la evaluación</w:t>
            </w:r>
          </w:p>
        </w:tc>
        <w:tc>
          <w:tcPr>
            <w:tcW w:w="3019" w:type="pct"/>
          </w:tcPr>
          <w:p w14:paraId="534B843A"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r>
    </w:tbl>
    <w:p w14:paraId="4843168C" w14:textId="77777777" w:rsidR="00E91627" w:rsidRPr="00E91627" w:rsidRDefault="00E91627" w:rsidP="00E91627">
      <w:pPr>
        <w:spacing w:after="0" w:line="240" w:lineRule="auto"/>
        <w:jc w:val="both"/>
        <w:rPr>
          <w:rFonts w:ascii="Montserrat" w:eastAsia="Calibri" w:hAnsi="Montserrat" w:cs="Times New Roman"/>
          <w:color w:val="000000" w:themeColor="text1"/>
          <w:sz w:val="20"/>
          <w:szCs w:val="20"/>
          <w:lang w:val="es-ES"/>
        </w:rPr>
      </w:pPr>
    </w:p>
    <w:p w14:paraId="50C4DADD" w14:textId="77777777" w:rsidR="00E91627" w:rsidRPr="00E91627" w:rsidRDefault="00E91627" w:rsidP="00E91627">
      <w:pPr>
        <w:spacing w:after="0" w:line="240" w:lineRule="auto"/>
        <w:jc w:val="both"/>
        <w:rPr>
          <w:rFonts w:ascii="Montserrat" w:eastAsia="Calibri" w:hAnsi="Montserrat" w:cs="Times New Roman"/>
          <w:color w:val="000000" w:themeColor="text1"/>
          <w:sz w:val="20"/>
          <w:szCs w:val="20"/>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5330"/>
      </w:tblGrid>
      <w:tr w:rsidR="00E91627" w:rsidRPr="00E91627" w14:paraId="36743880" w14:textId="77777777" w:rsidTr="00111CAE">
        <w:tc>
          <w:tcPr>
            <w:tcW w:w="5000" w:type="pct"/>
            <w:gridSpan w:val="2"/>
          </w:tcPr>
          <w:p w14:paraId="2B0D409B"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r w:rsidRPr="00E91627">
              <w:rPr>
                <w:rFonts w:ascii="Montserrat" w:eastAsia="Calibri" w:hAnsi="Montserrat" w:cs="Times New Roman"/>
                <w:b/>
                <w:color w:val="000000" w:themeColor="text1"/>
                <w:sz w:val="20"/>
                <w:szCs w:val="20"/>
                <w:lang w:val="es-ES"/>
              </w:rPr>
              <w:t xml:space="preserve">Datos del establecimiento </w:t>
            </w:r>
          </w:p>
        </w:tc>
      </w:tr>
      <w:tr w:rsidR="00E91627" w:rsidRPr="00E91627" w14:paraId="2A82F586" w14:textId="77777777" w:rsidTr="00111CAE">
        <w:tc>
          <w:tcPr>
            <w:tcW w:w="1981" w:type="pct"/>
          </w:tcPr>
          <w:p w14:paraId="23A85733" w14:textId="10142D94" w:rsidR="00E91627" w:rsidRPr="00E91627" w:rsidRDefault="00E91627" w:rsidP="00427FB5">
            <w:pPr>
              <w:pStyle w:val="Prrafodelista"/>
              <w:spacing w:line="240" w:lineRule="auto"/>
              <w:ind w:left="0"/>
              <w:rPr>
                <w:rFonts w:ascii="Montserrat" w:eastAsia="Calibri" w:hAnsi="Montserrat" w:cs="Times New Roman"/>
                <w:color w:val="000000" w:themeColor="text1"/>
                <w:sz w:val="20"/>
                <w:szCs w:val="20"/>
                <w:lang w:val="es-ES"/>
              </w:rPr>
            </w:pPr>
            <w:r w:rsidRPr="00E91627">
              <w:rPr>
                <w:rFonts w:ascii="Montserrat" w:eastAsia="Calibri" w:hAnsi="Montserrat" w:cs="Times New Roman"/>
                <w:b/>
                <w:color w:val="000000" w:themeColor="text1"/>
                <w:sz w:val="20"/>
                <w:szCs w:val="20"/>
                <w:lang w:val="es-ES"/>
              </w:rPr>
              <w:t>Nombre o Razón Social de</w:t>
            </w:r>
            <w:r w:rsidR="00427FB5">
              <w:rPr>
                <w:rFonts w:ascii="Montserrat" w:eastAsia="Calibri" w:hAnsi="Montserrat" w:cs="Times New Roman"/>
                <w:b/>
                <w:color w:val="000000" w:themeColor="text1"/>
                <w:sz w:val="20"/>
                <w:szCs w:val="20"/>
                <w:lang w:val="es-ES"/>
              </w:rPr>
              <w:t xml:space="preserve"> la persona interesada</w:t>
            </w:r>
            <w:r w:rsidRPr="00E91627">
              <w:rPr>
                <w:rFonts w:ascii="Montserrat" w:eastAsia="Calibri" w:hAnsi="Montserrat" w:cs="Times New Roman"/>
                <w:b/>
                <w:color w:val="000000" w:themeColor="text1"/>
                <w:sz w:val="20"/>
                <w:szCs w:val="20"/>
                <w:lang w:val="es-ES"/>
              </w:rPr>
              <w:t xml:space="preserve"> </w:t>
            </w:r>
          </w:p>
        </w:tc>
        <w:tc>
          <w:tcPr>
            <w:tcW w:w="3019" w:type="pct"/>
          </w:tcPr>
          <w:p w14:paraId="0C260B0F" w14:textId="77777777" w:rsidR="00E91627" w:rsidRPr="00E91627" w:rsidRDefault="00E91627" w:rsidP="00111CAE">
            <w:pPr>
              <w:pStyle w:val="Prrafodelista"/>
              <w:spacing w:line="240" w:lineRule="auto"/>
              <w:ind w:left="0"/>
              <w:jc w:val="center"/>
              <w:rPr>
                <w:rFonts w:ascii="Montserrat" w:eastAsia="Calibri" w:hAnsi="Montserrat" w:cs="Times New Roman"/>
                <w:b/>
                <w:color w:val="000000" w:themeColor="text1"/>
                <w:sz w:val="20"/>
                <w:szCs w:val="20"/>
                <w:lang w:val="es-ES"/>
              </w:rPr>
            </w:pPr>
          </w:p>
        </w:tc>
      </w:tr>
      <w:tr w:rsidR="00E91627" w:rsidRPr="00E91627" w14:paraId="1863270A" w14:textId="77777777" w:rsidTr="00111CAE">
        <w:tc>
          <w:tcPr>
            <w:tcW w:w="1981" w:type="pct"/>
          </w:tcPr>
          <w:p w14:paraId="7D11DC8F" w14:textId="42A5A686" w:rsidR="00E91627" w:rsidRPr="00E91627" w:rsidRDefault="00427FB5" w:rsidP="00111CAE">
            <w:pPr>
              <w:pStyle w:val="Prrafodelista"/>
              <w:spacing w:line="240" w:lineRule="auto"/>
              <w:ind w:left="0"/>
              <w:rPr>
                <w:rFonts w:ascii="Montserrat" w:eastAsia="Calibri" w:hAnsi="Montserrat" w:cs="Times New Roman"/>
                <w:b/>
                <w:color w:val="000000" w:themeColor="text1"/>
                <w:sz w:val="20"/>
                <w:szCs w:val="20"/>
                <w:lang w:val="es-ES"/>
              </w:rPr>
            </w:pPr>
            <w:r>
              <w:rPr>
                <w:rFonts w:ascii="Montserrat" w:eastAsia="Calibri" w:hAnsi="Montserrat" w:cs="Times New Roman"/>
                <w:b/>
                <w:color w:val="000000" w:themeColor="text1"/>
                <w:sz w:val="20"/>
                <w:szCs w:val="20"/>
                <w:lang w:val="es-ES"/>
              </w:rPr>
              <w:t xml:space="preserve">Nombre de la </w:t>
            </w:r>
            <w:r w:rsidR="00E91627" w:rsidRPr="00E91627">
              <w:rPr>
                <w:rFonts w:ascii="Montserrat" w:eastAsia="Calibri" w:hAnsi="Montserrat" w:cs="Times New Roman"/>
                <w:b/>
                <w:color w:val="000000" w:themeColor="text1"/>
                <w:sz w:val="20"/>
                <w:szCs w:val="20"/>
                <w:lang w:val="es-ES"/>
              </w:rPr>
              <w:t>Sucursal (cuando aplique)</w:t>
            </w:r>
          </w:p>
        </w:tc>
        <w:tc>
          <w:tcPr>
            <w:tcW w:w="3019" w:type="pct"/>
          </w:tcPr>
          <w:p w14:paraId="314753B5" w14:textId="77777777" w:rsidR="00E91627" w:rsidRPr="00E91627" w:rsidRDefault="00E91627" w:rsidP="00111CAE">
            <w:pPr>
              <w:pStyle w:val="Prrafodelista"/>
              <w:spacing w:line="240" w:lineRule="auto"/>
              <w:ind w:left="0"/>
              <w:jc w:val="center"/>
              <w:rPr>
                <w:rFonts w:ascii="Montserrat" w:eastAsia="Calibri" w:hAnsi="Montserrat" w:cs="Times New Roman"/>
                <w:b/>
                <w:color w:val="000000" w:themeColor="text1"/>
                <w:sz w:val="20"/>
                <w:szCs w:val="20"/>
                <w:lang w:val="es-ES"/>
              </w:rPr>
            </w:pPr>
          </w:p>
        </w:tc>
      </w:tr>
      <w:tr w:rsidR="00E91627" w:rsidRPr="00E91627" w14:paraId="5A7E9001" w14:textId="77777777" w:rsidTr="00111CAE">
        <w:tc>
          <w:tcPr>
            <w:tcW w:w="1981" w:type="pct"/>
          </w:tcPr>
          <w:p w14:paraId="2EDD6DC5" w14:textId="7BA04F64" w:rsidR="00E91627" w:rsidRPr="00E91627" w:rsidRDefault="00E91627" w:rsidP="00111CAE">
            <w:pPr>
              <w:pStyle w:val="Prrafodelista"/>
              <w:spacing w:line="240" w:lineRule="auto"/>
              <w:ind w:left="0"/>
              <w:rPr>
                <w:rFonts w:ascii="Montserrat" w:eastAsia="Calibri" w:hAnsi="Montserrat" w:cs="Times New Roman"/>
                <w:b/>
                <w:color w:val="000000" w:themeColor="text1"/>
                <w:sz w:val="20"/>
                <w:szCs w:val="20"/>
                <w:lang w:val="es-ES"/>
              </w:rPr>
            </w:pPr>
            <w:r w:rsidRPr="00E91627">
              <w:rPr>
                <w:rFonts w:ascii="Montserrat" w:eastAsia="Calibri" w:hAnsi="Montserrat" w:cs="Times New Roman"/>
                <w:b/>
                <w:color w:val="000000" w:themeColor="text1"/>
                <w:sz w:val="20"/>
                <w:szCs w:val="20"/>
                <w:lang w:val="es-ES"/>
              </w:rPr>
              <w:t>Nombre del propietario o representante legal</w:t>
            </w:r>
            <w:r w:rsidR="00427FB5">
              <w:rPr>
                <w:rFonts w:ascii="Montserrat" w:eastAsia="Calibri" w:hAnsi="Montserrat" w:cs="Times New Roman"/>
                <w:b/>
                <w:color w:val="000000" w:themeColor="text1"/>
                <w:sz w:val="20"/>
                <w:szCs w:val="20"/>
                <w:lang w:val="es-ES"/>
              </w:rPr>
              <w:t xml:space="preserve"> o de persona autorizada</w:t>
            </w:r>
          </w:p>
        </w:tc>
        <w:tc>
          <w:tcPr>
            <w:tcW w:w="3019" w:type="pct"/>
          </w:tcPr>
          <w:p w14:paraId="7FC8EED0" w14:textId="77777777" w:rsidR="00E91627" w:rsidRPr="00E91627" w:rsidRDefault="00E91627" w:rsidP="00111CAE">
            <w:pPr>
              <w:pStyle w:val="Prrafodelista"/>
              <w:spacing w:line="240" w:lineRule="auto"/>
              <w:ind w:left="0"/>
              <w:jc w:val="center"/>
              <w:rPr>
                <w:rFonts w:ascii="Montserrat" w:eastAsia="Calibri" w:hAnsi="Montserrat" w:cs="Times New Roman"/>
                <w:b/>
                <w:color w:val="000000" w:themeColor="text1"/>
                <w:sz w:val="20"/>
                <w:szCs w:val="20"/>
                <w:lang w:val="es-ES"/>
              </w:rPr>
            </w:pPr>
          </w:p>
        </w:tc>
      </w:tr>
      <w:tr w:rsidR="00E91627" w:rsidRPr="00E91627" w14:paraId="5C7A1827" w14:textId="77777777" w:rsidTr="00111CAE">
        <w:tc>
          <w:tcPr>
            <w:tcW w:w="1981" w:type="pct"/>
          </w:tcPr>
          <w:p w14:paraId="44676CAD" w14:textId="77777777" w:rsidR="00E91627" w:rsidRPr="00E91627" w:rsidRDefault="00E91627" w:rsidP="00111CAE">
            <w:pPr>
              <w:pStyle w:val="Prrafodelista"/>
              <w:spacing w:line="240" w:lineRule="auto"/>
              <w:ind w:left="0"/>
              <w:rPr>
                <w:rFonts w:ascii="Montserrat" w:eastAsia="Calibri" w:hAnsi="Montserrat" w:cs="Times New Roman"/>
                <w:b/>
                <w:color w:val="000000" w:themeColor="text1"/>
                <w:sz w:val="20"/>
                <w:szCs w:val="20"/>
                <w:lang w:val="es-ES"/>
              </w:rPr>
            </w:pPr>
            <w:r w:rsidRPr="00E91627">
              <w:rPr>
                <w:rFonts w:ascii="Montserrat" w:eastAsia="Calibri" w:hAnsi="Montserrat" w:cs="Times New Roman"/>
                <w:b/>
                <w:color w:val="000000" w:themeColor="text1"/>
                <w:sz w:val="20"/>
                <w:szCs w:val="20"/>
                <w:lang w:val="es-ES"/>
              </w:rPr>
              <w:t>Clave ECOM asignada en el oficio de procedencia y Directorio Fitosanitario</w:t>
            </w:r>
          </w:p>
        </w:tc>
        <w:tc>
          <w:tcPr>
            <w:tcW w:w="3019" w:type="pct"/>
          </w:tcPr>
          <w:p w14:paraId="4EC0FB6B"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r>
      <w:tr w:rsidR="00E91627" w:rsidRPr="00E91627" w14:paraId="3F0AB598" w14:textId="77777777" w:rsidTr="00111CAE">
        <w:tc>
          <w:tcPr>
            <w:tcW w:w="1981" w:type="pct"/>
          </w:tcPr>
          <w:p w14:paraId="52FD79AB" w14:textId="4AD0D721" w:rsidR="00E91627" w:rsidRPr="00E91627" w:rsidRDefault="00E91627" w:rsidP="00111CAE">
            <w:pPr>
              <w:pStyle w:val="Prrafodelista"/>
              <w:spacing w:line="240" w:lineRule="auto"/>
              <w:ind w:left="0"/>
              <w:rPr>
                <w:rFonts w:ascii="Montserrat" w:eastAsia="Calibri" w:hAnsi="Montserrat" w:cs="Times New Roman"/>
                <w:b/>
                <w:color w:val="000000" w:themeColor="text1"/>
                <w:sz w:val="20"/>
                <w:szCs w:val="20"/>
                <w:lang w:val="es-ES"/>
              </w:rPr>
            </w:pPr>
            <w:r w:rsidRPr="00E91627">
              <w:rPr>
                <w:rFonts w:ascii="Montserrat" w:eastAsia="Calibri" w:hAnsi="Montserrat" w:cs="Times New Roman"/>
                <w:b/>
                <w:color w:val="000000" w:themeColor="text1"/>
                <w:sz w:val="20"/>
                <w:szCs w:val="20"/>
                <w:lang w:val="es-ES"/>
              </w:rPr>
              <w:t>Domicilio de ubicación física del establecimiento</w:t>
            </w:r>
          </w:p>
        </w:tc>
        <w:tc>
          <w:tcPr>
            <w:tcW w:w="3019" w:type="pct"/>
          </w:tcPr>
          <w:p w14:paraId="6131655E"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r>
      <w:tr w:rsidR="00E91627" w:rsidRPr="00E91627" w14:paraId="76A9304D" w14:textId="77777777" w:rsidTr="00111CAE">
        <w:tc>
          <w:tcPr>
            <w:tcW w:w="1981" w:type="pct"/>
          </w:tcPr>
          <w:p w14:paraId="18E55805" w14:textId="77777777" w:rsidR="00E91627" w:rsidRPr="00E91627" w:rsidRDefault="00E91627" w:rsidP="00111CAE">
            <w:pPr>
              <w:pStyle w:val="Prrafodelista"/>
              <w:spacing w:line="240" w:lineRule="auto"/>
              <w:ind w:left="0"/>
              <w:rPr>
                <w:rFonts w:ascii="Montserrat" w:eastAsia="Calibri" w:hAnsi="Montserrat" w:cs="Times New Roman"/>
                <w:b/>
                <w:color w:val="000000" w:themeColor="text1"/>
                <w:sz w:val="20"/>
                <w:szCs w:val="20"/>
                <w:lang w:val="es-ES"/>
              </w:rPr>
            </w:pPr>
            <w:r w:rsidRPr="00E91627">
              <w:rPr>
                <w:rFonts w:ascii="Montserrat" w:eastAsia="Calibri" w:hAnsi="Montserrat" w:cs="Times New Roman"/>
                <w:b/>
                <w:color w:val="000000" w:themeColor="text1"/>
                <w:sz w:val="20"/>
                <w:szCs w:val="20"/>
                <w:lang w:val="es-ES"/>
              </w:rPr>
              <w:t>Domicilio fiscal de la persona física o moral</w:t>
            </w:r>
          </w:p>
        </w:tc>
        <w:tc>
          <w:tcPr>
            <w:tcW w:w="3019" w:type="pct"/>
          </w:tcPr>
          <w:p w14:paraId="316E7C74"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r>
      <w:tr w:rsidR="00E91627" w:rsidRPr="00E91627" w14:paraId="6D6B7B2B" w14:textId="77777777" w:rsidTr="00111CAE">
        <w:tc>
          <w:tcPr>
            <w:tcW w:w="1981" w:type="pct"/>
          </w:tcPr>
          <w:p w14:paraId="53AEE2B9" w14:textId="77777777" w:rsidR="00E91627" w:rsidRPr="00E91627" w:rsidRDefault="00E91627" w:rsidP="00111CAE">
            <w:pPr>
              <w:pStyle w:val="Prrafodelista"/>
              <w:spacing w:line="240" w:lineRule="auto"/>
              <w:ind w:left="0"/>
              <w:rPr>
                <w:rFonts w:ascii="Montserrat" w:eastAsia="Calibri" w:hAnsi="Montserrat" w:cs="Times New Roman"/>
                <w:b/>
                <w:color w:val="000000" w:themeColor="text1"/>
                <w:sz w:val="20"/>
                <w:szCs w:val="20"/>
                <w:lang w:val="es-ES"/>
              </w:rPr>
            </w:pPr>
            <w:r w:rsidRPr="00E91627">
              <w:rPr>
                <w:rFonts w:ascii="Montserrat" w:eastAsia="Calibri" w:hAnsi="Montserrat" w:cs="Times New Roman"/>
                <w:b/>
                <w:color w:val="000000" w:themeColor="text1"/>
                <w:sz w:val="20"/>
                <w:szCs w:val="20"/>
                <w:lang w:val="es-ES"/>
              </w:rPr>
              <w:t>Teléfono (s)</w:t>
            </w:r>
          </w:p>
        </w:tc>
        <w:tc>
          <w:tcPr>
            <w:tcW w:w="3019" w:type="pct"/>
          </w:tcPr>
          <w:p w14:paraId="773CAAA5"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r>
      <w:tr w:rsidR="00E91627" w:rsidRPr="00E91627" w14:paraId="32723157" w14:textId="77777777" w:rsidTr="00111CAE">
        <w:tc>
          <w:tcPr>
            <w:tcW w:w="1981" w:type="pct"/>
          </w:tcPr>
          <w:p w14:paraId="4F610AF2" w14:textId="77777777" w:rsidR="00E91627" w:rsidRPr="00E91627" w:rsidRDefault="00E91627" w:rsidP="00111CAE">
            <w:pPr>
              <w:pStyle w:val="Prrafodelista"/>
              <w:spacing w:line="240" w:lineRule="auto"/>
              <w:ind w:left="0"/>
              <w:rPr>
                <w:rFonts w:ascii="Montserrat" w:eastAsia="Calibri" w:hAnsi="Montserrat" w:cs="Times New Roman"/>
                <w:b/>
                <w:color w:val="000000" w:themeColor="text1"/>
                <w:sz w:val="20"/>
                <w:szCs w:val="20"/>
                <w:lang w:val="es-ES"/>
              </w:rPr>
            </w:pPr>
            <w:r w:rsidRPr="00E91627">
              <w:rPr>
                <w:rFonts w:ascii="Montserrat" w:eastAsia="Calibri" w:hAnsi="Montserrat" w:cs="Times New Roman"/>
                <w:b/>
                <w:color w:val="000000" w:themeColor="text1"/>
                <w:sz w:val="20"/>
                <w:szCs w:val="20"/>
                <w:lang w:val="es-ES"/>
              </w:rPr>
              <w:t>Correo (s) electrónico (s) de contacto</w:t>
            </w:r>
          </w:p>
        </w:tc>
        <w:tc>
          <w:tcPr>
            <w:tcW w:w="3019" w:type="pct"/>
          </w:tcPr>
          <w:p w14:paraId="58EDB629"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r>
      <w:tr w:rsidR="00E91627" w:rsidRPr="00E91627" w14:paraId="02C8D309" w14:textId="77777777" w:rsidTr="00111CAE">
        <w:tc>
          <w:tcPr>
            <w:tcW w:w="1981" w:type="pct"/>
          </w:tcPr>
          <w:p w14:paraId="61DBA667" w14:textId="290CA7E3" w:rsidR="00E91627" w:rsidRPr="00E91627" w:rsidRDefault="00E91627" w:rsidP="00111CAE">
            <w:pPr>
              <w:pStyle w:val="Prrafodelista"/>
              <w:spacing w:line="240" w:lineRule="auto"/>
              <w:ind w:left="0"/>
              <w:rPr>
                <w:rFonts w:ascii="Montserrat" w:eastAsia="Calibri" w:hAnsi="Montserrat" w:cs="Times New Roman"/>
                <w:b/>
                <w:color w:val="000000" w:themeColor="text1"/>
                <w:sz w:val="20"/>
                <w:szCs w:val="20"/>
                <w:lang w:val="es-ES"/>
              </w:rPr>
            </w:pPr>
            <w:r w:rsidRPr="00E91627">
              <w:rPr>
                <w:rFonts w:ascii="Montserrat" w:eastAsia="Calibri" w:hAnsi="Montserrat" w:cs="Times New Roman"/>
                <w:b/>
                <w:color w:val="000000" w:themeColor="text1"/>
                <w:sz w:val="20"/>
                <w:szCs w:val="20"/>
                <w:lang w:val="es-ES"/>
              </w:rPr>
              <w:t>Nombre del responsable Técnico</w:t>
            </w:r>
            <w:r w:rsidR="00427FB5">
              <w:rPr>
                <w:rFonts w:ascii="Montserrat" w:eastAsia="Calibri" w:hAnsi="Montserrat" w:cs="Times New Roman"/>
                <w:b/>
                <w:color w:val="000000" w:themeColor="text1"/>
                <w:sz w:val="20"/>
                <w:szCs w:val="20"/>
                <w:lang w:val="es-ES"/>
              </w:rPr>
              <w:t xml:space="preserve"> designado</w:t>
            </w:r>
          </w:p>
        </w:tc>
        <w:tc>
          <w:tcPr>
            <w:tcW w:w="3019" w:type="pct"/>
          </w:tcPr>
          <w:p w14:paraId="428BA86A"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r>
      <w:tr w:rsidR="00E91627" w:rsidRPr="00E91627" w14:paraId="45471815" w14:textId="77777777" w:rsidTr="00111CAE">
        <w:tc>
          <w:tcPr>
            <w:tcW w:w="1981" w:type="pct"/>
          </w:tcPr>
          <w:p w14:paraId="6D54C2A7" w14:textId="22DB9A23" w:rsidR="00E91627" w:rsidRPr="00E91627" w:rsidRDefault="00E91627" w:rsidP="00111CAE">
            <w:pPr>
              <w:pStyle w:val="Prrafodelista"/>
              <w:spacing w:line="240" w:lineRule="auto"/>
              <w:ind w:left="0"/>
              <w:rPr>
                <w:rFonts w:ascii="Montserrat" w:eastAsia="Calibri" w:hAnsi="Montserrat" w:cs="Times New Roman"/>
                <w:b/>
                <w:color w:val="000000" w:themeColor="text1"/>
                <w:sz w:val="20"/>
                <w:szCs w:val="20"/>
                <w:lang w:val="es-ES"/>
              </w:rPr>
            </w:pPr>
            <w:r w:rsidRPr="00E91627">
              <w:rPr>
                <w:rFonts w:ascii="Montserrat" w:eastAsia="Calibri" w:hAnsi="Montserrat" w:cs="Times New Roman"/>
                <w:b/>
                <w:color w:val="000000" w:themeColor="text1"/>
                <w:sz w:val="20"/>
                <w:szCs w:val="20"/>
                <w:lang w:val="es-ES"/>
              </w:rPr>
              <w:t>Número de cédula profesional del responsable técnico</w:t>
            </w:r>
            <w:r w:rsidR="00427FB5">
              <w:rPr>
                <w:rFonts w:ascii="Montserrat" w:eastAsia="Calibri" w:hAnsi="Montserrat" w:cs="Times New Roman"/>
                <w:b/>
                <w:color w:val="000000" w:themeColor="text1"/>
                <w:sz w:val="20"/>
                <w:szCs w:val="20"/>
                <w:lang w:val="es-ES"/>
              </w:rPr>
              <w:t xml:space="preserve"> designado</w:t>
            </w:r>
          </w:p>
        </w:tc>
        <w:tc>
          <w:tcPr>
            <w:tcW w:w="3019" w:type="pct"/>
          </w:tcPr>
          <w:p w14:paraId="67BC7E53"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r>
      <w:tr w:rsidR="00E91627" w:rsidRPr="00E91627" w14:paraId="2F9AD176" w14:textId="77777777" w:rsidTr="00111CAE">
        <w:tc>
          <w:tcPr>
            <w:tcW w:w="1981" w:type="pct"/>
          </w:tcPr>
          <w:p w14:paraId="5373C6FA" w14:textId="77777777" w:rsidR="00E91627" w:rsidRPr="00E91627" w:rsidRDefault="00E91627" w:rsidP="00111CAE">
            <w:pPr>
              <w:pStyle w:val="Prrafodelista"/>
              <w:spacing w:line="240" w:lineRule="auto"/>
              <w:ind w:left="0"/>
              <w:rPr>
                <w:rFonts w:ascii="Montserrat" w:eastAsia="Calibri" w:hAnsi="Montserrat" w:cs="Times New Roman"/>
                <w:b/>
                <w:color w:val="000000" w:themeColor="text1"/>
                <w:sz w:val="20"/>
                <w:szCs w:val="20"/>
                <w:lang w:val="es-ES"/>
              </w:rPr>
            </w:pPr>
            <w:r w:rsidRPr="00E91627">
              <w:rPr>
                <w:rFonts w:ascii="Montserrat" w:eastAsia="Calibri" w:hAnsi="Montserrat" w:cs="Times New Roman"/>
                <w:b/>
                <w:color w:val="000000" w:themeColor="text1"/>
                <w:sz w:val="20"/>
                <w:szCs w:val="20"/>
                <w:lang w:val="es-ES"/>
              </w:rPr>
              <w:lastRenderedPageBreak/>
              <w:t>Perfil profesional del responsable técnico</w:t>
            </w:r>
          </w:p>
        </w:tc>
        <w:tc>
          <w:tcPr>
            <w:tcW w:w="3019" w:type="pct"/>
          </w:tcPr>
          <w:p w14:paraId="1BA54D7F"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r>
    </w:tbl>
    <w:p w14:paraId="61626AEA" w14:textId="77777777" w:rsidR="00E91627" w:rsidRPr="00E91627" w:rsidRDefault="00E91627" w:rsidP="00E91627">
      <w:pPr>
        <w:spacing w:after="0" w:line="240" w:lineRule="auto"/>
        <w:jc w:val="both"/>
        <w:rPr>
          <w:rFonts w:ascii="Montserrat" w:eastAsia="Calibri" w:hAnsi="Montserrat" w:cs="Times New Roman"/>
          <w:color w:val="000000" w:themeColor="text1"/>
          <w:sz w:val="20"/>
          <w:szCs w:val="20"/>
          <w:lang w:val="es-ES"/>
        </w:rPr>
      </w:pPr>
    </w:p>
    <w:tbl>
      <w:tblPr>
        <w:tblW w:w="5000" w:type="pct"/>
        <w:tblLook w:val="04A0" w:firstRow="1" w:lastRow="0" w:firstColumn="1" w:lastColumn="0" w:noHBand="0" w:noVBand="1"/>
      </w:tblPr>
      <w:tblGrid>
        <w:gridCol w:w="1121"/>
        <w:gridCol w:w="2712"/>
        <w:gridCol w:w="730"/>
        <w:gridCol w:w="620"/>
        <w:gridCol w:w="1946"/>
        <w:gridCol w:w="1709"/>
      </w:tblGrid>
      <w:tr w:rsidR="00E91627" w:rsidRPr="00E91627" w14:paraId="4E50D2F0" w14:textId="77777777" w:rsidTr="00111CAE">
        <w:tc>
          <w:tcPr>
            <w:tcW w:w="5000" w:type="pct"/>
            <w:gridSpan w:val="6"/>
            <w:tcBorders>
              <w:bottom w:val="single" w:sz="4" w:space="0" w:color="auto"/>
            </w:tcBorders>
          </w:tcPr>
          <w:p w14:paraId="2846BE27" w14:textId="77777777" w:rsidR="008C5F22" w:rsidRDefault="008C5F22" w:rsidP="008C5F22">
            <w:pPr>
              <w:pStyle w:val="Prrafodelista"/>
              <w:spacing w:line="240" w:lineRule="auto"/>
              <w:ind w:left="0"/>
              <w:jc w:val="center"/>
              <w:rPr>
                <w:rFonts w:ascii="Montserrat" w:eastAsia="Calibri" w:hAnsi="Montserrat" w:cs="Times New Roman"/>
                <w:b/>
                <w:color w:val="000000" w:themeColor="text1"/>
                <w:lang w:val="es-ES"/>
              </w:rPr>
            </w:pPr>
          </w:p>
          <w:p w14:paraId="507908BB" w14:textId="29D2852F" w:rsidR="00E91627" w:rsidRPr="00E91627" w:rsidRDefault="00E91627" w:rsidP="008C5F22">
            <w:pPr>
              <w:pStyle w:val="Prrafodelista"/>
              <w:spacing w:line="240" w:lineRule="auto"/>
              <w:ind w:left="0"/>
              <w:jc w:val="center"/>
              <w:rPr>
                <w:rFonts w:ascii="Montserrat" w:eastAsia="Calibri" w:hAnsi="Montserrat" w:cs="Times New Roman"/>
                <w:b/>
                <w:color w:val="000000" w:themeColor="text1"/>
                <w:sz w:val="20"/>
                <w:szCs w:val="20"/>
                <w:lang w:val="es-ES"/>
              </w:rPr>
            </w:pPr>
          </w:p>
        </w:tc>
      </w:tr>
      <w:tr w:rsidR="00E91627" w:rsidRPr="00E91627" w14:paraId="28F94199" w14:textId="77777777" w:rsidTr="00111CAE">
        <w:tc>
          <w:tcPr>
            <w:tcW w:w="602" w:type="pct"/>
            <w:vMerge w:val="restart"/>
            <w:tcBorders>
              <w:top w:val="single" w:sz="4" w:space="0" w:color="auto"/>
              <w:left w:val="single" w:sz="4" w:space="0" w:color="auto"/>
              <w:bottom w:val="single" w:sz="4" w:space="0" w:color="auto"/>
              <w:right w:val="single" w:sz="4" w:space="0" w:color="auto"/>
            </w:tcBorders>
          </w:tcPr>
          <w:p w14:paraId="0DB91556" w14:textId="77777777" w:rsidR="00E91627" w:rsidRPr="00E91627" w:rsidRDefault="00E91627" w:rsidP="00111CAE">
            <w:pPr>
              <w:pStyle w:val="Prrafodelista"/>
              <w:spacing w:line="240" w:lineRule="auto"/>
              <w:ind w:left="0"/>
              <w:jc w:val="center"/>
              <w:rPr>
                <w:rFonts w:ascii="Montserrat" w:eastAsia="Calibri" w:hAnsi="Montserrat" w:cs="Times New Roman"/>
                <w:b/>
                <w:color w:val="000000" w:themeColor="text1"/>
                <w:sz w:val="20"/>
                <w:szCs w:val="20"/>
                <w:lang w:val="es-ES"/>
              </w:rPr>
            </w:pPr>
            <w:r w:rsidRPr="00E91627">
              <w:rPr>
                <w:rFonts w:ascii="Montserrat" w:eastAsia="Calibri" w:hAnsi="Montserrat" w:cs="Times New Roman"/>
                <w:b/>
                <w:color w:val="000000" w:themeColor="text1"/>
                <w:sz w:val="20"/>
                <w:szCs w:val="20"/>
                <w:lang w:val="es-ES"/>
              </w:rPr>
              <w:t xml:space="preserve">Numeral </w:t>
            </w:r>
          </w:p>
        </w:tc>
        <w:tc>
          <w:tcPr>
            <w:tcW w:w="1541" w:type="pct"/>
            <w:vMerge w:val="restart"/>
            <w:tcBorders>
              <w:top w:val="single" w:sz="4" w:space="0" w:color="auto"/>
              <w:left w:val="single" w:sz="4" w:space="0" w:color="auto"/>
              <w:bottom w:val="single" w:sz="4" w:space="0" w:color="auto"/>
              <w:right w:val="single" w:sz="4" w:space="0" w:color="auto"/>
            </w:tcBorders>
          </w:tcPr>
          <w:p w14:paraId="1074370C" w14:textId="77777777" w:rsidR="00E91627" w:rsidRPr="00E91627" w:rsidRDefault="00E91627" w:rsidP="00111CAE">
            <w:pPr>
              <w:pStyle w:val="Prrafodelista"/>
              <w:spacing w:line="240" w:lineRule="auto"/>
              <w:ind w:left="0"/>
              <w:jc w:val="center"/>
              <w:rPr>
                <w:rFonts w:ascii="Montserrat" w:eastAsia="Calibri" w:hAnsi="Montserrat" w:cs="Times New Roman"/>
                <w:b/>
                <w:color w:val="000000" w:themeColor="text1"/>
                <w:sz w:val="20"/>
                <w:szCs w:val="20"/>
                <w:lang w:val="es-ES"/>
              </w:rPr>
            </w:pPr>
            <w:r w:rsidRPr="00E91627">
              <w:rPr>
                <w:rFonts w:ascii="Montserrat" w:eastAsia="Calibri" w:hAnsi="Montserrat" w:cs="Times New Roman"/>
                <w:b/>
                <w:color w:val="000000" w:themeColor="text1"/>
                <w:sz w:val="20"/>
                <w:szCs w:val="20"/>
                <w:lang w:val="es-ES"/>
              </w:rPr>
              <w:t xml:space="preserve">Requisito  </w:t>
            </w:r>
          </w:p>
        </w:tc>
        <w:tc>
          <w:tcPr>
            <w:tcW w:w="776" w:type="pct"/>
            <w:gridSpan w:val="2"/>
            <w:tcBorders>
              <w:top w:val="single" w:sz="4" w:space="0" w:color="auto"/>
              <w:left w:val="single" w:sz="4" w:space="0" w:color="auto"/>
              <w:bottom w:val="single" w:sz="4" w:space="0" w:color="auto"/>
              <w:right w:val="single" w:sz="4" w:space="0" w:color="auto"/>
            </w:tcBorders>
          </w:tcPr>
          <w:p w14:paraId="557080AE" w14:textId="6DDDEBCE" w:rsidR="00E91627" w:rsidRPr="00DA34AE" w:rsidRDefault="00E91627" w:rsidP="008C5F22">
            <w:pPr>
              <w:pStyle w:val="Prrafodelista"/>
              <w:spacing w:line="240" w:lineRule="auto"/>
              <w:ind w:left="0"/>
              <w:jc w:val="center"/>
              <w:rPr>
                <w:rFonts w:ascii="Montserrat" w:eastAsia="Calibri" w:hAnsi="Montserrat" w:cs="Times New Roman"/>
                <w:b/>
                <w:color w:val="000000" w:themeColor="text1"/>
                <w:sz w:val="20"/>
                <w:szCs w:val="20"/>
                <w:lang w:val="es-ES"/>
              </w:rPr>
            </w:pPr>
            <w:r w:rsidRPr="00DA34AE">
              <w:rPr>
                <w:rFonts w:ascii="Montserrat" w:eastAsia="Calibri" w:hAnsi="Montserrat" w:cs="Times New Roman"/>
                <w:b/>
                <w:color w:val="000000" w:themeColor="text1"/>
                <w:sz w:val="20"/>
                <w:szCs w:val="20"/>
                <w:lang w:val="es-ES"/>
              </w:rPr>
              <w:t>CUMPLE</w:t>
            </w:r>
            <w:r w:rsidR="008C5F22" w:rsidRPr="00DA34AE">
              <w:rPr>
                <w:rFonts w:ascii="Montserrat" w:eastAsia="Calibri" w:hAnsi="Montserrat" w:cs="Times New Roman"/>
                <w:b/>
                <w:color w:val="000000" w:themeColor="text1"/>
                <w:sz w:val="20"/>
                <w:szCs w:val="20"/>
                <w:lang w:val="es-ES"/>
              </w:rPr>
              <w:t xml:space="preserve"> (MARQUE CON UNA “X”)</w:t>
            </w:r>
          </w:p>
        </w:tc>
        <w:tc>
          <w:tcPr>
            <w:tcW w:w="1107" w:type="pct"/>
            <w:vMerge w:val="restart"/>
            <w:tcBorders>
              <w:top w:val="single" w:sz="4" w:space="0" w:color="auto"/>
              <w:left w:val="single" w:sz="4" w:space="0" w:color="auto"/>
              <w:bottom w:val="single" w:sz="4" w:space="0" w:color="auto"/>
              <w:right w:val="single" w:sz="4" w:space="0" w:color="auto"/>
            </w:tcBorders>
          </w:tcPr>
          <w:p w14:paraId="58056B53" w14:textId="77777777" w:rsidR="00E91627" w:rsidRPr="00E91627" w:rsidRDefault="00E91627" w:rsidP="00111CAE">
            <w:pPr>
              <w:pStyle w:val="Prrafodelista"/>
              <w:spacing w:line="240" w:lineRule="auto"/>
              <w:ind w:left="0"/>
              <w:jc w:val="center"/>
              <w:rPr>
                <w:rFonts w:ascii="Montserrat" w:eastAsia="Calibri" w:hAnsi="Montserrat" w:cs="Times New Roman"/>
                <w:b/>
                <w:color w:val="000000" w:themeColor="text1"/>
                <w:sz w:val="20"/>
                <w:szCs w:val="20"/>
                <w:lang w:val="es-ES"/>
              </w:rPr>
            </w:pPr>
            <w:r w:rsidRPr="00E91627">
              <w:rPr>
                <w:rFonts w:ascii="Montserrat" w:eastAsia="Calibri" w:hAnsi="Montserrat" w:cs="Times New Roman"/>
                <w:b/>
                <w:color w:val="000000" w:themeColor="text1"/>
                <w:sz w:val="20"/>
                <w:szCs w:val="20"/>
                <w:lang w:val="es-ES"/>
              </w:rPr>
              <w:t xml:space="preserve">Observaciones </w:t>
            </w:r>
          </w:p>
        </w:tc>
        <w:tc>
          <w:tcPr>
            <w:tcW w:w="973" w:type="pct"/>
            <w:vMerge w:val="restart"/>
            <w:tcBorders>
              <w:top w:val="single" w:sz="4" w:space="0" w:color="auto"/>
              <w:left w:val="single" w:sz="4" w:space="0" w:color="auto"/>
              <w:bottom w:val="single" w:sz="4" w:space="0" w:color="auto"/>
              <w:right w:val="single" w:sz="4" w:space="0" w:color="auto"/>
            </w:tcBorders>
          </w:tcPr>
          <w:p w14:paraId="62F3405E" w14:textId="77777777" w:rsidR="00E91627" w:rsidRPr="00E91627" w:rsidRDefault="00E91627" w:rsidP="00111CAE">
            <w:pPr>
              <w:pStyle w:val="Prrafodelista"/>
              <w:spacing w:line="240" w:lineRule="auto"/>
              <w:ind w:left="0"/>
              <w:jc w:val="center"/>
              <w:rPr>
                <w:rFonts w:ascii="Montserrat" w:eastAsia="Calibri" w:hAnsi="Montserrat" w:cs="Times New Roman"/>
                <w:b/>
                <w:color w:val="000000" w:themeColor="text1"/>
                <w:sz w:val="20"/>
                <w:szCs w:val="20"/>
                <w:lang w:val="es-ES"/>
              </w:rPr>
            </w:pPr>
            <w:r w:rsidRPr="00E91627">
              <w:rPr>
                <w:rFonts w:ascii="Montserrat" w:eastAsia="Calibri" w:hAnsi="Montserrat" w:cs="Times New Roman"/>
                <w:b/>
                <w:color w:val="000000" w:themeColor="text1"/>
                <w:sz w:val="20"/>
                <w:szCs w:val="20"/>
                <w:lang w:val="es-ES"/>
              </w:rPr>
              <w:t>Evidencia que se anexa</w:t>
            </w:r>
          </w:p>
        </w:tc>
      </w:tr>
      <w:tr w:rsidR="00E91627" w:rsidRPr="00E91627" w14:paraId="0A603D4C" w14:textId="77777777" w:rsidTr="00111CAE">
        <w:tc>
          <w:tcPr>
            <w:tcW w:w="602" w:type="pct"/>
            <w:vMerge/>
            <w:tcBorders>
              <w:top w:val="single" w:sz="4" w:space="0" w:color="auto"/>
              <w:left w:val="single" w:sz="4" w:space="0" w:color="auto"/>
              <w:bottom w:val="single" w:sz="4" w:space="0" w:color="auto"/>
              <w:right w:val="single" w:sz="4" w:space="0" w:color="auto"/>
            </w:tcBorders>
          </w:tcPr>
          <w:p w14:paraId="7D565030" w14:textId="77777777" w:rsidR="00E91627" w:rsidRPr="00E91627" w:rsidRDefault="00E91627" w:rsidP="00111CAE">
            <w:pPr>
              <w:pStyle w:val="Prrafodelista"/>
              <w:spacing w:line="240" w:lineRule="auto"/>
              <w:ind w:left="0"/>
              <w:jc w:val="center"/>
              <w:rPr>
                <w:rFonts w:ascii="Montserrat" w:eastAsia="Calibri" w:hAnsi="Montserrat" w:cs="Times New Roman"/>
                <w:b/>
                <w:color w:val="000000" w:themeColor="text1"/>
                <w:sz w:val="20"/>
                <w:szCs w:val="20"/>
                <w:lang w:val="es-ES"/>
              </w:rPr>
            </w:pPr>
          </w:p>
        </w:tc>
        <w:tc>
          <w:tcPr>
            <w:tcW w:w="1541" w:type="pct"/>
            <w:vMerge/>
            <w:tcBorders>
              <w:top w:val="single" w:sz="4" w:space="0" w:color="auto"/>
              <w:left w:val="single" w:sz="4" w:space="0" w:color="auto"/>
              <w:bottom w:val="single" w:sz="4" w:space="0" w:color="auto"/>
              <w:right w:val="single" w:sz="4" w:space="0" w:color="auto"/>
            </w:tcBorders>
          </w:tcPr>
          <w:p w14:paraId="734F37D2" w14:textId="77777777" w:rsidR="00E91627" w:rsidRPr="00E91627" w:rsidRDefault="00E91627" w:rsidP="00111CAE">
            <w:pPr>
              <w:pStyle w:val="Prrafodelista"/>
              <w:spacing w:line="240" w:lineRule="auto"/>
              <w:ind w:left="0"/>
              <w:jc w:val="center"/>
              <w:rPr>
                <w:rFonts w:ascii="Montserrat" w:eastAsia="Calibri" w:hAnsi="Montserrat" w:cs="Times New Roman"/>
                <w:b/>
                <w:color w:val="000000" w:themeColor="text1"/>
                <w:sz w:val="20"/>
                <w:szCs w:val="20"/>
                <w:lang w:val="es-ES"/>
              </w:rPr>
            </w:pPr>
          </w:p>
        </w:tc>
        <w:tc>
          <w:tcPr>
            <w:tcW w:w="420" w:type="pct"/>
            <w:tcBorders>
              <w:top w:val="single" w:sz="4" w:space="0" w:color="auto"/>
              <w:left w:val="single" w:sz="4" w:space="0" w:color="auto"/>
              <w:bottom w:val="single" w:sz="4" w:space="0" w:color="auto"/>
              <w:right w:val="single" w:sz="4" w:space="0" w:color="auto"/>
            </w:tcBorders>
          </w:tcPr>
          <w:p w14:paraId="411D7331" w14:textId="77777777" w:rsidR="00E91627" w:rsidRPr="00E91627" w:rsidRDefault="00E91627" w:rsidP="00111CAE">
            <w:pPr>
              <w:pStyle w:val="Prrafodelista"/>
              <w:spacing w:line="240" w:lineRule="auto"/>
              <w:ind w:left="0"/>
              <w:jc w:val="center"/>
              <w:rPr>
                <w:rFonts w:ascii="Montserrat" w:eastAsia="Calibri" w:hAnsi="Montserrat" w:cs="Times New Roman"/>
                <w:b/>
                <w:color w:val="000000" w:themeColor="text1"/>
                <w:sz w:val="20"/>
                <w:szCs w:val="20"/>
                <w:lang w:val="es-ES"/>
              </w:rPr>
            </w:pPr>
            <w:r w:rsidRPr="00E91627">
              <w:rPr>
                <w:rFonts w:ascii="Montserrat" w:eastAsia="Calibri" w:hAnsi="Montserrat" w:cs="Times New Roman"/>
                <w:b/>
                <w:color w:val="000000" w:themeColor="text1"/>
                <w:sz w:val="20"/>
                <w:szCs w:val="20"/>
                <w:lang w:val="es-ES"/>
              </w:rPr>
              <w:t>SI</w:t>
            </w:r>
          </w:p>
        </w:tc>
        <w:tc>
          <w:tcPr>
            <w:tcW w:w="357" w:type="pct"/>
            <w:tcBorders>
              <w:top w:val="single" w:sz="4" w:space="0" w:color="auto"/>
              <w:left w:val="single" w:sz="4" w:space="0" w:color="auto"/>
              <w:bottom w:val="single" w:sz="4" w:space="0" w:color="auto"/>
              <w:right w:val="single" w:sz="4" w:space="0" w:color="auto"/>
            </w:tcBorders>
          </w:tcPr>
          <w:p w14:paraId="21D8FB0A" w14:textId="77777777" w:rsidR="00E91627" w:rsidRPr="00E91627" w:rsidRDefault="00E91627" w:rsidP="00111CAE">
            <w:pPr>
              <w:pStyle w:val="Prrafodelista"/>
              <w:spacing w:line="240" w:lineRule="auto"/>
              <w:ind w:left="0"/>
              <w:jc w:val="center"/>
              <w:rPr>
                <w:rFonts w:ascii="Montserrat" w:eastAsia="Calibri" w:hAnsi="Montserrat" w:cs="Times New Roman"/>
                <w:b/>
                <w:color w:val="000000" w:themeColor="text1"/>
                <w:sz w:val="20"/>
                <w:szCs w:val="20"/>
                <w:lang w:val="es-ES"/>
              </w:rPr>
            </w:pPr>
            <w:r w:rsidRPr="00E91627">
              <w:rPr>
                <w:rFonts w:ascii="Montserrat" w:eastAsia="Calibri" w:hAnsi="Montserrat" w:cs="Times New Roman"/>
                <w:b/>
                <w:color w:val="000000" w:themeColor="text1"/>
                <w:sz w:val="20"/>
                <w:szCs w:val="20"/>
                <w:lang w:val="es-ES"/>
              </w:rPr>
              <w:t>NO</w:t>
            </w:r>
          </w:p>
        </w:tc>
        <w:tc>
          <w:tcPr>
            <w:tcW w:w="1107" w:type="pct"/>
            <w:vMerge/>
            <w:tcBorders>
              <w:top w:val="single" w:sz="4" w:space="0" w:color="auto"/>
              <w:left w:val="single" w:sz="4" w:space="0" w:color="auto"/>
              <w:bottom w:val="single" w:sz="4" w:space="0" w:color="auto"/>
              <w:right w:val="single" w:sz="4" w:space="0" w:color="auto"/>
            </w:tcBorders>
          </w:tcPr>
          <w:p w14:paraId="1C23791D" w14:textId="77777777" w:rsidR="00E91627" w:rsidRPr="00E91627" w:rsidRDefault="00E91627" w:rsidP="00111CAE">
            <w:pPr>
              <w:pStyle w:val="Prrafodelista"/>
              <w:spacing w:line="240" w:lineRule="auto"/>
              <w:ind w:left="0"/>
              <w:rPr>
                <w:rFonts w:ascii="Montserrat" w:eastAsia="Calibri" w:hAnsi="Montserrat" w:cs="Times New Roman"/>
                <w:b/>
                <w:color w:val="000000" w:themeColor="text1"/>
                <w:sz w:val="20"/>
                <w:szCs w:val="20"/>
                <w:lang w:val="es-ES"/>
              </w:rPr>
            </w:pPr>
          </w:p>
        </w:tc>
        <w:tc>
          <w:tcPr>
            <w:tcW w:w="973" w:type="pct"/>
            <w:vMerge/>
            <w:tcBorders>
              <w:top w:val="single" w:sz="4" w:space="0" w:color="auto"/>
              <w:left w:val="single" w:sz="4" w:space="0" w:color="auto"/>
              <w:bottom w:val="single" w:sz="4" w:space="0" w:color="auto"/>
              <w:right w:val="single" w:sz="4" w:space="0" w:color="auto"/>
            </w:tcBorders>
          </w:tcPr>
          <w:p w14:paraId="17EA1625" w14:textId="77777777" w:rsidR="00E91627" w:rsidRPr="00E91627" w:rsidRDefault="00E91627" w:rsidP="00111CAE">
            <w:pPr>
              <w:pStyle w:val="Prrafodelista"/>
              <w:spacing w:line="240" w:lineRule="auto"/>
              <w:ind w:left="0"/>
              <w:rPr>
                <w:rFonts w:ascii="Montserrat" w:eastAsia="Calibri" w:hAnsi="Montserrat" w:cs="Times New Roman"/>
                <w:b/>
                <w:color w:val="000000" w:themeColor="text1"/>
                <w:sz w:val="20"/>
                <w:szCs w:val="20"/>
                <w:lang w:val="es-ES"/>
              </w:rPr>
            </w:pPr>
          </w:p>
        </w:tc>
      </w:tr>
      <w:tr w:rsidR="00E91627" w:rsidRPr="00E91627" w14:paraId="447AD935" w14:textId="77777777" w:rsidTr="00111CAE">
        <w:tc>
          <w:tcPr>
            <w:tcW w:w="602" w:type="pct"/>
            <w:tcBorders>
              <w:top w:val="single" w:sz="4" w:space="0" w:color="auto"/>
              <w:left w:val="single" w:sz="4" w:space="0" w:color="auto"/>
              <w:bottom w:val="single" w:sz="4" w:space="0" w:color="auto"/>
              <w:right w:val="single" w:sz="4" w:space="0" w:color="auto"/>
            </w:tcBorders>
          </w:tcPr>
          <w:p w14:paraId="291C3466" w14:textId="77777777" w:rsidR="00E91627" w:rsidRPr="00E91627" w:rsidRDefault="00E91627" w:rsidP="00111CAE">
            <w:pPr>
              <w:spacing w:line="240" w:lineRule="auto"/>
              <w:jc w:val="both"/>
              <w:rPr>
                <w:rFonts w:ascii="Montserrat" w:eastAsia="Calibri" w:hAnsi="Montserrat" w:cs="Times New Roman"/>
                <w:color w:val="000000" w:themeColor="text1"/>
                <w:sz w:val="20"/>
                <w:szCs w:val="20"/>
                <w:lang w:val="es-ES"/>
              </w:rPr>
            </w:pPr>
            <w:r w:rsidRPr="00E91627">
              <w:rPr>
                <w:rFonts w:ascii="Montserrat" w:eastAsia="Calibri" w:hAnsi="Montserrat" w:cs="Times New Roman"/>
                <w:color w:val="000000" w:themeColor="text1"/>
                <w:sz w:val="20"/>
                <w:szCs w:val="20"/>
                <w:lang w:val="es-ES"/>
              </w:rPr>
              <w:t>3.5.1</w:t>
            </w:r>
          </w:p>
        </w:tc>
        <w:tc>
          <w:tcPr>
            <w:tcW w:w="1541" w:type="pct"/>
            <w:tcBorders>
              <w:top w:val="single" w:sz="4" w:space="0" w:color="auto"/>
              <w:left w:val="single" w:sz="4" w:space="0" w:color="auto"/>
              <w:bottom w:val="single" w:sz="4" w:space="0" w:color="auto"/>
              <w:right w:val="single" w:sz="4" w:space="0" w:color="auto"/>
            </w:tcBorders>
          </w:tcPr>
          <w:p w14:paraId="3A12F1D7" w14:textId="77777777" w:rsidR="00E91627" w:rsidRPr="00E91627" w:rsidRDefault="00E91627" w:rsidP="00111CAE">
            <w:pPr>
              <w:spacing w:line="240" w:lineRule="auto"/>
              <w:jc w:val="both"/>
              <w:rPr>
                <w:rFonts w:ascii="Montserrat" w:eastAsia="Calibri" w:hAnsi="Montserrat" w:cs="Times New Roman"/>
                <w:color w:val="000000" w:themeColor="text1"/>
                <w:sz w:val="20"/>
                <w:szCs w:val="20"/>
                <w:lang w:val="es-ES"/>
              </w:rPr>
            </w:pPr>
            <w:r w:rsidRPr="00E91627">
              <w:rPr>
                <w:rFonts w:ascii="Montserrat" w:eastAsia="Calibri" w:hAnsi="Montserrat" w:cs="Times New Roman"/>
                <w:color w:val="000000" w:themeColor="text1"/>
                <w:sz w:val="20"/>
                <w:szCs w:val="20"/>
                <w:lang w:val="es-ES"/>
              </w:rPr>
              <w:t>Comercializar solamente plaguicidas registrados por la Comisión Intersecretarial para el Control</w:t>
            </w:r>
          </w:p>
          <w:p w14:paraId="03D49535" w14:textId="77777777" w:rsidR="00E91627" w:rsidRPr="00E91627" w:rsidRDefault="00E91627" w:rsidP="00111CAE">
            <w:pPr>
              <w:pStyle w:val="Prrafodelista"/>
              <w:spacing w:line="240" w:lineRule="auto"/>
              <w:ind w:left="0"/>
              <w:jc w:val="both"/>
              <w:rPr>
                <w:rFonts w:ascii="Montserrat" w:eastAsia="Calibri" w:hAnsi="Montserrat" w:cs="Times New Roman"/>
                <w:color w:val="000000" w:themeColor="text1"/>
                <w:sz w:val="20"/>
                <w:szCs w:val="20"/>
                <w:lang w:val="es-ES"/>
              </w:rPr>
            </w:pPr>
            <w:r w:rsidRPr="00E91627">
              <w:rPr>
                <w:rFonts w:ascii="Montserrat" w:eastAsia="Calibri" w:hAnsi="Montserrat" w:cs="Times New Roman"/>
                <w:color w:val="000000" w:themeColor="text1"/>
                <w:sz w:val="20"/>
                <w:szCs w:val="20"/>
                <w:lang w:val="es-ES"/>
              </w:rPr>
              <w:t>del Proceso y Uso de Plaguicidas, Fertilizantes y Sustancias Tóxicas (CICOPLAFEST).</w:t>
            </w:r>
          </w:p>
        </w:tc>
        <w:tc>
          <w:tcPr>
            <w:tcW w:w="420" w:type="pct"/>
            <w:tcBorders>
              <w:top w:val="single" w:sz="4" w:space="0" w:color="auto"/>
              <w:left w:val="single" w:sz="4" w:space="0" w:color="auto"/>
              <w:bottom w:val="single" w:sz="4" w:space="0" w:color="auto"/>
              <w:right w:val="single" w:sz="4" w:space="0" w:color="auto"/>
            </w:tcBorders>
          </w:tcPr>
          <w:p w14:paraId="0D6CCC67"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c>
          <w:tcPr>
            <w:tcW w:w="357" w:type="pct"/>
            <w:tcBorders>
              <w:top w:val="single" w:sz="4" w:space="0" w:color="auto"/>
              <w:left w:val="single" w:sz="4" w:space="0" w:color="auto"/>
              <w:bottom w:val="single" w:sz="4" w:space="0" w:color="auto"/>
              <w:right w:val="single" w:sz="4" w:space="0" w:color="auto"/>
            </w:tcBorders>
          </w:tcPr>
          <w:p w14:paraId="21EA3D19"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c>
          <w:tcPr>
            <w:tcW w:w="1107" w:type="pct"/>
            <w:tcBorders>
              <w:top w:val="single" w:sz="4" w:space="0" w:color="auto"/>
              <w:left w:val="single" w:sz="4" w:space="0" w:color="auto"/>
              <w:bottom w:val="single" w:sz="4" w:space="0" w:color="auto"/>
              <w:right w:val="single" w:sz="4" w:space="0" w:color="auto"/>
            </w:tcBorders>
          </w:tcPr>
          <w:p w14:paraId="3236ABF8"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c>
          <w:tcPr>
            <w:tcW w:w="973" w:type="pct"/>
            <w:tcBorders>
              <w:top w:val="single" w:sz="4" w:space="0" w:color="auto"/>
              <w:left w:val="single" w:sz="4" w:space="0" w:color="auto"/>
              <w:bottom w:val="single" w:sz="4" w:space="0" w:color="auto"/>
              <w:right w:val="single" w:sz="4" w:space="0" w:color="auto"/>
            </w:tcBorders>
          </w:tcPr>
          <w:p w14:paraId="7670124C"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r>
      <w:tr w:rsidR="00E91627" w:rsidRPr="00E91627" w14:paraId="7D922913" w14:textId="77777777" w:rsidTr="00111CAE">
        <w:tc>
          <w:tcPr>
            <w:tcW w:w="602" w:type="pct"/>
            <w:tcBorders>
              <w:top w:val="single" w:sz="4" w:space="0" w:color="auto"/>
              <w:left w:val="single" w:sz="4" w:space="0" w:color="auto"/>
              <w:bottom w:val="single" w:sz="4" w:space="0" w:color="auto"/>
              <w:right w:val="single" w:sz="4" w:space="0" w:color="auto"/>
            </w:tcBorders>
          </w:tcPr>
          <w:p w14:paraId="37EB99CD" w14:textId="77777777" w:rsidR="00E91627" w:rsidRPr="00E91627" w:rsidRDefault="00E91627" w:rsidP="00111CAE">
            <w:pPr>
              <w:spacing w:line="240" w:lineRule="auto"/>
              <w:jc w:val="both"/>
              <w:rPr>
                <w:rFonts w:ascii="Montserrat" w:eastAsia="Calibri" w:hAnsi="Montserrat" w:cs="Times New Roman"/>
                <w:color w:val="000000" w:themeColor="text1"/>
                <w:sz w:val="20"/>
                <w:szCs w:val="20"/>
                <w:lang w:val="es-ES"/>
              </w:rPr>
            </w:pPr>
            <w:r w:rsidRPr="00E91627">
              <w:rPr>
                <w:rFonts w:ascii="Montserrat" w:eastAsia="Calibri" w:hAnsi="Montserrat" w:cs="Times New Roman"/>
                <w:color w:val="000000" w:themeColor="text1"/>
                <w:sz w:val="20"/>
                <w:szCs w:val="20"/>
                <w:lang w:val="es-ES"/>
              </w:rPr>
              <w:t>3.5.2</w:t>
            </w:r>
          </w:p>
        </w:tc>
        <w:tc>
          <w:tcPr>
            <w:tcW w:w="1541" w:type="pct"/>
            <w:tcBorders>
              <w:top w:val="single" w:sz="4" w:space="0" w:color="auto"/>
              <w:left w:val="single" w:sz="4" w:space="0" w:color="auto"/>
              <w:bottom w:val="single" w:sz="4" w:space="0" w:color="auto"/>
              <w:right w:val="single" w:sz="4" w:space="0" w:color="auto"/>
            </w:tcBorders>
          </w:tcPr>
          <w:p w14:paraId="64781541" w14:textId="77777777" w:rsidR="00E91627" w:rsidRPr="00E91627" w:rsidRDefault="00E91627" w:rsidP="00111CAE">
            <w:pPr>
              <w:spacing w:line="240" w:lineRule="auto"/>
              <w:jc w:val="both"/>
              <w:rPr>
                <w:rFonts w:ascii="Montserrat" w:eastAsia="Calibri" w:hAnsi="Montserrat" w:cs="Times New Roman"/>
                <w:color w:val="000000" w:themeColor="text1"/>
                <w:sz w:val="20"/>
                <w:szCs w:val="20"/>
                <w:lang w:val="es-ES"/>
              </w:rPr>
            </w:pPr>
            <w:r w:rsidRPr="00E91627">
              <w:rPr>
                <w:rFonts w:ascii="Montserrat" w:eastAsia="Calibri" w:hAnsi="Montserrat" w:cs="Times New Roman"/>
                <w:color w:val="000000" w:themeColor="text1"/>
                <w:sz w:val="20"/>
                <w:szCs w:val="20"/>
                <w:lang w:val="es-ES"/>
              </w:rPr>
              <w:t>3.5.2 Llevar el control del número de registro de los plaguicidas y empresa formuladora que se los provee.</w:t>
            </w:r>
          </w:p>
        </w:tc>
        <w:tc>
          <w:tcPr>
            <w:tcW w:w="420" w:type="pct"/>
            <w:tcBorders>
              <w:top w:val="single" w:sz="4" w:space="0" w:color="auto"/>
              <w:left w:val="single" w:sz="4" w:space="0" w:color="auto"/>
              <w:bottom w:val="single" w:sz="4" w:space="0" w:color="auto"/>
              <w:right w:val="single" w:sz="4" w:space="0" w:color="auto"/>
            </w:tcBorders>
          </w:tcPr>
          <w:p w14:paraId="6DD438E6"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c>
          <w:tcPr>
            <w:tcW w:w="357" w:type="pct"/>
            <w:tcBorders>
              <w:top w:val="single" w:sz="4" w:space="0" w:color="auto"/>
              <w:left w:val="single" w:sz="4" w:space="0" w:color="auto"/>
              <w:bottom w:val="single" w:sz="4" w:space="0" w:color="auto"/>
              <w:right w:val="single" w:sz="4" w:space="0" w:color="auto"/>
            </w:tcBorders>
          </w:tcPr>
          <w:p w14:paraId="0197CB0A"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c>
          <w:tcPr>
            <w:tcW w:w="1107" w:type="pct"/>
            <w:tcBorders>
              <w:top w:val="single" w:sz="4" w:space="0" w:color="auto"/>
              <w:left w:val="single" w:sz="4" w:space="0" w:color="auto"/>
              <w:bottom w:val="single" w:sz="4" w:space="0" w:color="auto"/>
              <w:right w:val="single" w:sz="4" w:space="0" w:color="auto"/>
            </w:tcBorders>
          </w:tcPr>
          <w:p w14:paraId="3754FF4C"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c>
          <w:tcPr>
            <w:tcW w:w="973" w:type="pct"/>
            <w:tcBorders>
              <w:top w:val="single" w:sz="4" w:space="0" w:color="auto"/>
              <w:left w:val="single" w:sz="4" w:space="0" w:color="auto"/>
              <w:bottom w:val="single" w:sz="4" w:space="0" w:color="auto"/>
              <w:right w:val="single" w:sz="4" w:space="0" w:color="auto"/>
            </w:tcBorders>
          </w:tcPr>
          <w:p w14:paraId="52D2D715"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r>
      <w:tr w:rsidR="00E91627" w:rsidRPr="00E91627" w14:paraId="2D0F33AE" w14:textId="77777777" w:rsidTr="00111CAE">
        <w:tc>
          <w:tcPr>
            <w:tcW w:w="602" w:type="pct"/>
            <w:tcBorders>
              <w:top w:val="single" w:sz="4" w:space="0" w:color="auto"/>
              <w:left w:val="single" w:sz="4" w:space="0" w:color="auto"/>
              <w:bottom w:val="single" w:sz="4" w:space="0" w:color="auto"/>
              <w:right w:val="single" w:sz="4" w:space="0" w:color="auto"/>
            </w:tcBorders>
          </w:tcPr>
          <w:p w14:paraId="6B3EC60B" w14:textId="77777777" w:rsidR="00E91627" w:rsidRPr="00E91627" w:rsidRDefault="00E91627" w:rsidP="00111CAE">
            <w:pPr>
              <w:spacing w:line="240" w:lineRule="auto"/>
              <w:jc w:val="both"/>
              <w:rPr>
                <w:rFonts w:ascii="Montserrat" w:eastAsia="Calibri" w:hAnsi="Montserrat" w:cs="Times New Roman"/>
                <w:color w:val="000000" w:themeColor="text1"/>
                <w:sz w:val="20"/>
                <w:szCs w:val="20"/>
                <w:lang w:val="es-ES"/>
              </w:rPr>
            </w:pPr>
            <w:r w:rsidRPr="00E91627">
              <w:rPr>
                <w:rFonts w:ascii="Montserrat" w:eastAsia="Calibri" w:hAnsi="Montserrat" w:cs="Times New Roman"/>
                <w:color w:val="000000" w:themeColor="text1"/>
                <w:sz w:val="20"/>
                <w:szCs w:val="20"/>
                <w:lang w:val="es-ES"/>
              </w:rPr>
              <w:t>3.5.3</w:t>
            </w:r>
          </w:p>
        </w:tc>
        <w:tc>
          <w:tcPr>
            <w:tcW w:w="1541" w:type="pct"/>
            <w:tcBorders>
              <w:top w:val="single" w:sz="4" w:space="0" w:color="auto"/>
              <w:left w:val="single" w:sz="4" w:space="0" w:color="auto"/>
              <w:bottom w:val="single" w:sz="4" w:space="0" w:color="auto"/>
              <w:right w:val="single" w:sz="4" w:space="0" w:color="auto"/>
            </w:tcBorders>
          </w:tcPr>
          <w:p w14:paraId="624095D8" w14:textId="77777777" w:rsidR="00E91627" w:rsidRPr="00E91627" w:rsidRDefault="00E91627" w:rsidP="00111CAE">
            <w:pPr>
              <w:spacing w:line="240" w:lineRule="auto"/>
              <w:jc w:val="both"/>
              <w:rPr>
                <w:rFonts w:ascii="Montserrat" w:eastAsia="Calibri" w:hAnsi="Montserrat" w:cs="Times New Roman"/>
                <w:color w:val="000000" w:themeColor="text1"/>
                <w:sz w:val="20"/>
                <w:szCs w:val="20"/>
                <w:lang w:val="es-ES"/>
              </w:rPr>
            </w:pPr>
            <w:r w:rsidRPr="00E91627">
              <w:rPr>
                <w:rFonts w:ascii="Montserrat" w:eastAsia="Calibri" w:hAnsi="Montserrat" w:cs="Times New Roman"/>
                <w:color w:val="000000" w:themeColor="text1"/>
                <w:sz w:val="20"/>
                <w:szCs w:val="20"/>
                <w:lang w:val="es-ES"/>
              </w:rPr>
              <w:t xml:space="preserve">No vender plaguicidas caducos, prohibidos, adulterados o fuera de especificaciones, así como productos internados al país ilegalmente. </w:t>
            </w:r>
          </w:p>
        </w:tc>
        <w:tc>
          <w:tcPr>
            <w:tcW w:w="420" w:type="pct"/>
            <w:tcBorders>
              <w:top w:val="single" w:sz="4" w:space="0" w:color="auto"/>
              <w:left w:val="single" w:sz="4" w:space="0" w:color="auto"/>
              <w:bottom w:val="single" w:sz="4" w:space="0" w:color="auto"/>
              <w:right w:val="single" w:sz="4" w:space="0" w:color="auto"/>
            </w:tcBorders>
          </w:tcPr>
          <w:p w14:paraId="62C1776D"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c>
          <w:tcPr>
            <w:tcW w:w="357" w:type="pct"/>
            <w:tcBorders>
              <w:top w:val="single" w:sz="4" w:space="0" w:color="auto"/>
              <w:left w:val="single" w:sz="4" w:space="0" w:color="auto"/>
              <w:bottom w:val="single" w:sz="4" w:space="0" w:color="auto"/>
              <w:right w:val="single" w:sz="4" w:space="0" w:color="auto"/>
            </w:tcBorders>
          </w:tcPr>
          <w:p w14:paraId="330F8962"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c>
          <w:tcPr>
            <w:tcW w:w="1107" w:type="pct"/>
            <w:tcBorders>
              <w:top w:val="single" w:sz="4" w:space="0" w:color="auto"/>
              <w:left w:val="single" w:sz="4" w:space="0" w:color="auto"/>
              <w:bottom w:val="single" w:sz="4" w:space="0" w:color="auto"/>
              <w:right w:val="single" w:sz="4" w:space="0" w:color="auto"/>
            </w:tcBorders>
          </w:tcPr>
          <w:p w14:paraId="761646F2"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c>
          <w:tcPr>
            <w:tcW w:w="973" w:type="pct"/>
            <w:tcBorders>
              <w:top w:val="single" w:sz="4" w:space="0" w:color="auto"/>
              <w:left w:val="single" w:sz="4" w:space="0" w:color="auto"/>
              <w:bottom w:val="single" w:sz="4" w:space="0" w:color="auto"/>
              <w:right w:val="single" w:sz="4" w:space="0" w:color="auto"/>
            </w:tcBorders>
          </w:tcPr>
          <w:p w14:paraId="4FACA3A8"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r>
      <w:tr w:rsidR="00E91627" w:rsidRPr="00E91627" w14:paraId="0674343C" w14:textId="77777777" w:rsidTr="00111CAE">
        <w:tc>
          <w:tcPr>
            <w:tcW w:w="602" w:type="pct"/>
            <w:tcBorders>
              <w:top w:val="single" w:sz="4" w:space="0" w:color="auto"/>
              <w:left w:val="single" w:sz="4" w:space="0" w:color="auto"/>
              <w:bottom w:val="single" w:sz="4" w:space="0" w:color="auto"/>
              <w:right w:val="single" w:sz="4" w:space="0" w:color="auto"/>
            </w:tcBorders>
          </w:tcPr>
          <w:p w14:paraId="3B3E7746" w14:textId="77777777" w:rsidR="00E91627" w:rsidRPr="00E91627" w:rsidRDefault="00E91627" w:rsidP="00111CAE">
            <w:pPr>
              <w:spacing w:line="240" w:lineRule="auto"/>
              <w:jc w:val="both"/>
              <w:rPr>
                <w:rFonts w:ascii="Montserrat" w:hAnsi="Montserrat"/>
                <w:color w:val="000000" w:themeColor="text1"/>
                <w:sz w:val="20"/>
                <w:szCs w:val="20"/>
              </w:rPr>
            </w:pPr>
            <w:r w:rsidRPr="00E91627">
              <w:rPr>
                <w:rFonts w:ascii="Montserrat" w:hAnsi="Montserrat"/>
                <w:color w:val="000000" w:themeColor="text1"/>
                <w:sz w:val="20"/>
                <w:szCs w:val="20"/>
              </w:rPr>
              <w:t>3.5.4</w:t>
            </w:r>
          </w:p>
        </w:tc>
        <w:tc>
          <w:tcPr>
            <w:tcW w:w="1541" w:type="pct"/>
            <w:tcBorders>
              <w:top w:val="single" w:sz="4" w:space="0" w:color="auto"/>
              <w:left w:val="single" w:sz="4" w:space="0" w:color="auto"/>
              <w:bottom w:val="single" w:sz="4" w:space="0" w:color="auto"/>
              <w:right w:val="single" w:sz="4" w:space="0" w:color="auto"/>
            </w:tcBorders>
          </w:tcPr>
          <w:p w14:paraId="667282D5" w14:textId="77777777" w:rsidR="00E91627" w:rsidRPr="00E91627" w:rsidRDefault="00E91627" w:rsidP="00111CAE">
            <w:pPr>
              <w:spacing w:line="240" w:lineRule="auto"/>
              <w:jc w:val="both"/>
              <w:rPr>
                <w:rFonts w:ascii="Montserrat" w:eastAsia="Calibri" w:hAnsi="Montserrat" w:cs="Times New Roman"/>
                <w:color w:val="000000" w:themeColor="text1"/>
                <w:sz w:val="20"/>
                <w:szCs w:val="20"/>
                <w:lang w:val="es-ES"/>
              </w:rPr>
            </w:pPr>
            <w:r w:rsidRPr="00E91627">
              <w:rPr>
                <w:rFonts w:ascii="Montserrat" w:eastAsia="Calibri" w:hAnsi="Montserrat" w:cs="Times New Roman"/>
                <w:color w:val="000000" w:themeColor="text1"/>
                <w:sz w:val="20"/>
                <w:szCs w:val="20"/>
                <w:lang w:val="es-ES"/>
              </w:rPr>
              <w:t xml:space="preserve">No vender ni distribuir plaguicidas a granel y tampoco realizar </w:t>
            </w:r>
            <w:proofErr w:type="spellStart"/>
            <w:r w:rsidRPr="00E91627">
              <w:rPr>
                <w:rFonts w:ascii="Montserrat" w:eastAsia="Calibri" w:hAnsi="Montserrat" w:cs="Times New Roman"/>
                <w:color w:val="000000" w:themeColor="text1"/>
                <w:sz w:val="20"/>
                <w:szCs w:val="20"/>
                <w:lang w:val="es-ES"/>
              </w:rPr>
              <w:t>reenvasado</w:t>
            </w:r>
            <w:proofErr w:type="spellEnd"/>
            <w:r w:rsidRPr="00E91627">
              <w:rPr>
                <w:rFonts w:ascii="Montserrat" w:eastAsia="Calibri" w:hAnsi="Montserrat" w:cs="Times New Roman"/>
                <w:color w:val="000000" w:themeColor="text1"/>
                <w:sz w:val="20"/>
                <w:szCs w:val="20"/>
                <w:lang w:val="es-ES"/>
              </w:rPr>
              <w:t xml:space="preserve">. </w:t>
            </w:r>
          </w:p>
        </w:tc>
        <w:tc>
          <w:tcPr>
            <w:tcW w:w="420" w:type="pct"/>
            <w:tcBorders>
              <w:top w:val="single" w:sz="4" w:space="0" w:color="auto"/>
              <w:left w:val="single" w:sz="4" w:space="0" w:color="auto"/>
              <w:bottom w:val="single" w:sz="4" w:space="0" w:color="auto"/>
              <w:right w:val="single" w:sz="4" w:space="0" w:color="auto"/>
            </w:tcBorders>
          </w:tcPr>
          <w:p w14:paraId="52120D61"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c>
          <w:tcPr>
            <w:tcW w:w="357" w:type="pct"/>
            <w:tcBorders>
              <w:top w:val="single" w:sz="4" w:space="0" w:color="auto"/>
              <w:left w:val="single" w:sz="4" w:space="0" w:color="auto"/>
              <w:bottom w:val="single" w:sz="4" w:space="0" w:color="auto"/>
              <w:right w:val="single" w:sz="4" w:space="0" w:color="auto"/>
            </w:tcBorders>
          </w:tcPr>
          <w:p w14:paraId="19982093"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c>
          <w:tcPr>
            <w:tcW w:w="1107" w:type="pct"/>
            <w:tcBorders>
              <w:top w:val="single" w:sz="4" w:space="0" w:color="auto"/>
              <w:left w:val="single" w:sz="4" w:space="0" w:color="auto"/>
              <w:bottom w:val="single" w:sz="4" w:space="0" w:color="auto"/>
              <w:right w:val="single" w:sz="4" w:space="0" w:color="auto"/>
            </w:tcBorders>
          </w:tcPr>
          <w:p w14:paraId="7C26752D"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c>
          <w:tcPr>
            <w:tcW w:w="973" w:type="pct"/>
            <w:tcBorders>
              <w:top w:val="single" w:sz="4" w:space="0" w:color="auto"/>
              <w:left w:val="single" w:sz="4" w:space="0" w:color="auto"/>
              <w:bottom w:val="single" w:sz="4" w:space="0" w:color="auto"/>
              <w:right w:val="single" w:sz="4" w:space="0" w:color="auto"/>
            </w:tcBorders>
          </w:tcPr>
          <w:p w14:paraId="6A6A2E04"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r>
      <w:tr w:rsidR="00E91627" w:rsidRPr="00E91627" w14:paraId="31A65455" w14:textId="77777777" w:rsidTr="00111CAE">
        <w:tc>
          <w:tcPr>
            <w:tcW w:w="602" w:type="pct"/>
            <w:tcBorders>
              <w:top w:val="single" w:sz="4" w:space="0" w:color="auto"/>
              <w:left w:val="single" w:sz="4" w:space="0" w:color="auto"/>
              <w:bottom w:val="single" w:sz="4" w:space="0" w:color="auto"/>
              <w:right w:val="single" w:sz="4" w:space="0" w:color="auto"/>
            </w:tcBorders>
          </w:tcPr>
          <w:p w14:paraId="3304A10A" w14:textId="77777777" w:rsidR="00E91627" w:rsidRPr="00E91627" w:rsidRDefault="00E91627" w:rsidP="00111CAE">
            <w:pPr>
              <w:spacing w:line="240" w:lineRule="auto"/>
              <w:jc w:val="both"/>
              <w:rPr>
                <w:rFonts w:ascii="Montserrat" w:hAnsi="Montserrat"/>
                <w:color w:val="000000" w:themeColor="text1"/>
                <w:sz w:val="20"/>
                <w:szCs w:val="20"/>
              </w:rPr>
            </w:pPr>
            <w:r w:rsidRPr="00E91627">
              <w:rPr>
                <w:rFonts w:ascii="Montserrat" w:hAnsi="Montserrat"/>
                <w:color w:val="000000" w:themeColor="text1"/>
                <w:sz w:val="20"/>
                <w:szCs w:val="20"/>
              </w:rPr>
              <w:t>3.5.5</w:t>
            </w:r>
          </w:p>
        </w:tc>
        <w:tc>
          <w:tcPr>
            <w:tcW w:w="1541" w:type="pct"/>
            <w:tcBorders>
              <w:top w:val="single" w:sz="4" w:space="0" w:color="auto"/>
              <w:left w:val="single" w:sz="4" w:space="0" w:color="auto"/>
              <w:bottom w:val="single" w:sz="4" w:space="0" w:color="auto"/>
              <w:right w:val="single" w:sz="4" w:space="0" w:color="auto"/>
            </w:tcBorders>
          </w:tcPr>
          <w:p w14:paraId="53A2BBCC" w14:textId="77777777" w:rsidR="00E91627" w:rsidRPr="00E91627" w:rsidRDefault="00E91627" w:rsidP="00111CAE">
            <w:pPr>
              <w:spacing w:line="240" w:lineRule="auto"/>
              <w:jc w:val="both"/>
              <w:rPr>
                <w:rFonts w:ascii="Montserrat" w:eastAsia="Calibri" w:hAnsi="Montserrat" w:cs="Times New Roman"/>
                <w:color w:val="000000" w:themeColor="text1"/>
                <w:sz w:val="20"/>
                <w:szCs w:val="20"/>
                <w:lang w:val="es-ES"/>
              </w:rPr>
            </w:pPr>
            <w:r w:rsidRPr="00E91627">
              <w:rPr>
                <w:rFonts w:ascii="Montserrat" w:eastAsia="Calibri" w:hAnsi="Montserrat" w:cs="Times New Roman"/>
                <w:color w:val="000000" w:themeColor="text1"/>
                <w:sz w:val="20"/>
                <w:szCs w:val="20"/>
                <w:lang w:val="es-ES"/>
              </w:rPr>
              <w:t xml:space="preserve">3.5.5 Para la venta de plaguicidas cuya adquisición y aplicación están sujetas a la recomendación escrita de un profesional fitosanitario, ésta se realizará de acuerdo a la normatividad respectiva. La empresa comercializadora debe llevar un control de los plaguicidas agrícolas que requieren para su </w:t>
            </w:r>
            <w:r w:rsidRPr="00E91627">
              <w:rPr>
                <w:rFonts w:ascii="Montserrat" w:eastAsia="Calibri" w:hAnsi="Montserrat" w:cs="Times New Roman"/>
                <w:color w:val="000000" w:themeColor="text1"/>
                <w:sz w:val="20"/>
                <w:szCs w:val="20"/>
                <w:lang w:val="es-ES"/>
              </w:rPr>
              <w:lastRenderedPageBreak/>
              <w:t>comercialización de una recomendación escrita, cantidades, personas a quienes se les venden estos productos y copia de la recomendación que justifique la venta.</w:t>
            </w:r>
          </w:p>
        </w:tc>
        <w:tc>
          <w:tcPr>
            <w:tcW w:w="420" w:type="pct"/>
            <w:tcBorders>
              <w:top w:val="single" w:sz="4" w:space="0" w:color="auto"/>
              <w:left w:val="single" w:sz="4" w:space="0" w:color="auto"/>
              <w:bottom w:val="single" w:sz="4" w:space="0" w:color="auto"/>
              <w:right w:val="single" w:sz="4" w:space="0" w:color="auto"/>
            </w:tcBorders>
          </w:tcPr>
          <w:p w14:paraId="250B5FAC"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r w:rsidRPr="00E91627">
              <w:rPr>
                <w:rFonts w:ascii="Montserrat" w:eastAsia="Calibri" w:hAnsi="Montserrat" w:cs="Times New Roman"/>
                <w:color w:val="000000" w:themeColor="text1"/>
                <w:sz w:val="20"/>
                <w:szCs w:val="20"/>
                <w:lang w:val="es-ES"/>
              </w:rPr>
              <w:lastRenderedPageBreak/>
              <w:t>NA</w:t>
            </w:r>
          </w:p>
        </w:tc>
        <w:tc>
          <w:tcPr>
            <w:tcW w:w="357" w:type="pct"/>
            <w:tcBorders>
              <w:top w:val="single" w:sz="4" w:space="0" w:color="auto"/>
              <w:left w:val="single" w:sz="4" w:space="0" w:color="auto"/>
              <w:bottom w:val="single" w:sz="4" w:space="0" w:color="auto"/>
              <w:right w:val="single" w:sz="4" w:space="0" w:color="auto"/>
            </w:tcBorders>
          </w:tcPr>
          <w:p w14:paraId="406205CD"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r w:rsidRPr="00E91627">
              <w:rPr>
                <w:rFonts w:ascii="Montserrat" w:eastAsia="Calibri" w:hAnsi="Montserrat" w:cs="Times New Roman"/>
                <w:color w:val="000000" w:themeColor="text1"/>
                <w:sz w:val="20"/>
                <w:szCs w:val="20"/>
                <w:lang w:val="es-ES"/>
              </w:rPr>
              <w:t>NA</w:t>
            </w:r>
          </w:p>
        </w:tc>
        <w:tc>
          <w:tcPr>
            <w:tcW w:w="1107" w:type="pct"/>
            <w:tcBorders>
              <w:top w:val="single" w:sz="4" w:space="0" w:color="auto"/>
              <w:left w:val="single" w:sz="4" w:space="0" w:color="auto"/>
              <w:bottom w:val="single" w:sz="4" w:space="0" w:color="auto"/>
              <w:right w:val="single" w:sz="4" w:space="0" w:color="auto"/>
            </w:tcBorders>
          </w:tcPr>
          <w:p w14:paraId="0B856BC8"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c>
          <w:tcPr>
            <w:tcW w:w="973" w:type="pct"/>
            <w:tcBorders>
              <w:top w:val="single" w:sz="4" w:space="0" w:color="auto"/>
              <w:left w:val="single" w:sz="4" w:space="0" w:color="auto"/>
              <w:bottom w:val="single" w:sz="4" w:space="0" w:color="auto"/>
              <w:right w:val="single" w:sz="4" w:space="0" w:color="auto"/>
            </w:tcBorders>
          </w:tcPr>
          <w:p w14:paraId="18849720"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r>
      <w:tr w:rsidR="00E91627" w:rsidRPr="00E91627" w14:paraId="65AC9475" w14:textId="77777777" w:rsidTr="00111CAE">
        <w:tc>
          <w:tcPr>
            <w:tcW w:w="602" w:type="pct"/>
            <w:tcBorders>
              <w:top w:val="single" w:sz="4" w:space="0" w:color="auto"/>
              <w:left w:val="single" w:sz="4" w:space="0" w:color="auto"/>
              <w:bottom w:val="single" w:sz="4" w:space="0" w:color="auto"/>
              <w:right w:val="single" w:sz="4" w:space="0" w:color="auto"/>
            </w:tcBorders>
          </w:tcPr>
          <w:p w14:paraId="54FE1313" w14:textId="77777777" w:rsidR="00E91627" w:rsidRPr="00E91627" w:rsidRDefault="00E91627" w:rsidP="00111CAE">
            <w:pPr>
              <w:spacing w:line="240" w:lineRule="auto"/>
              <w:jc w:val="both"/>
              <w:rPr>
                <w:rFonts w:ascii="Montserrat" w:hAnsi="Montserrat"/>
                <w:color w:val="000000" w:themeColor="text1"/>
                <w:sz w:val="20"/>
                <w:szCs w:val="20"/>
              </w:rPr>
            </w:pPr>
            <w:r w:rsidRPr="00E91627">
              <w:rPr>
                <w:rFonts w:ascii="Montserrat" w:hAnsi="Montserrat"/>
                <w:color w:val="000000" w:themeColor="text1"/>
                <w:sz w:val="20"/>
                <w:szCs w:val="20"/>
              </w:rPr>
              <w:lastRenderedPageBreak/>
              <w:t>3.5.6.</w:t>
            </w:r>
          </w:p>
        </w:tc>
        <w:tc>
          <w:tcPr>
            <w:tcW w:w="1541" w:type="pct"/>
            <w:tcBorders>
              <w:top w:val="single" w:sz="4" w:space="0" w:color="auto"/>
              <w:left w:val="single" w:sz="4" w:space="0" w:color="auto"/>
              <w:bottom w:val="single" w:sz="4" w:space="0" w:color="auto"/>
              <w:right w:val="single" w:sz="4" w:space="0" w:color="auto"/>
            </w:tcBorders>
          </w:tcPr>
          <w:p w14:paraId="322EA3B5" w14:textId="77777777" w:rsidR="00E91627" w:rsidRPr="00E91627" w:rsidRDefault="00E91627" w:rsidP="00111CAE">
            <w:pPr>
              <w:spacing w:line="240" w:lineRule="auto"/>
              <w:jc w:val="both"/>
              <w:rPr>
                <w:rFonts w:ascii="Montserrat" w:eastAsia="Calibri" w:hAnsi="Montserrat" w:cs="Times New Roman"/>
                <w:color w:val="000000" w:themeColor="text1"/>
                <w:sz w:val="20"/>
                <w:szCs w:val="20"/>
                <w:lang w:val="es-ES"/>
              </w:rPr>
            </w:pPr>
            <w:r w:rsidRPr="00E91627">
              <w:rPr>
                <w:rFonts w:ascii="Montserrat" w:eastAsia="Calibri" w:hAnsi="Montserrat" w:cs="Times New Roman"/>
                <w:color w:val="000000" w:themeColor="text1"/>
                <w:sz w:val="20"/>
                <w:szCs w:val="20"/>
                <w:lang w:val="es-ES"/>
              </w:rPr>
              <w:t>Responsabilizarse de la capacitación del personal que recomiende o expende plaguicidas agrícolas, mediante cursos de capacitación oficial o privada.</w:t>
            </w:r>
          </w:p>
        </w:tc>
        <w:tc>
          <w:tcPr>
            <w:tcW w:w="420" w:type="pct"/>
            <w:tcBorders>
              <w:top w:val="single" w:sz="4" w:space="0" w:color="auto"/>
              <w:left w:val="single" w:sz="4" w:space="0" w:color="auto"/>
              <w:bottom w:val="single" w:sz="4" w:space="0" w:color="auto"/>
              <w:right w:val="single" w:sz="4" w:space="0" w:color="auto"/>
            </w:tcBorders>
          </w:tcPr>
          <w:p w14:paraId="424B2E7F"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c>
          <w:tcPr>
            <w:tcW w:w="357" w:type="pct"/>
            <w:tcBorders>
              <w:top w:val="single" w:sz="4" w:space="0" w:color="auto"/>
              <w:left w:val="single" w:sz="4" w:space="0" w:color="auto"/>
              <w:bottom w:val="single" w:sz="4" w:space="0" w:color="auto"/>
              <w:right w:val="single" w:sz="4" w:space="0" w:color="auto"/>
            </w:tcBorders>
          </w:tcPr>
          <w:p w14:paraId="59438C83"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c>
          <w:tcPr>
            <w:tcW w:w="1107" w:type="pct"/>
            <w:tcBorders>
              <w:top w:val="single" w:sz="4" w:space="0" w:color="auto"/>
              <w:left w:val="single" w:sz="4" w:space="0" w:color="auto"/>
              <w:bottom w:val="single" w:sz="4" w:space="0" w:color="auto"/>
              <w:right w:val="single" w:sz="4" w:space="0" w:color="auto"/>
            </w:tcBorders>
          </w:tcPr>
          <w:p w14:paraId="0F725748"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c>
          <w:tcPr>
            <w:tcW w:w="973" w:type="pct"/>
            <w:tcBorders>
              <w:top w:val="single" w:sz="4" w:space="0" w:color="auto"/>
              <w:left w:val="single" w:sz="4" w:space="0" w:color="auto"/>
              <w:bottom w:val="single" w:sz="4" w:space="0" w:color="auto"/>
              <w:right w:val="single" w:sz="4" w:space="0" w:color="auto"/>
            </w:tcBorders>
          </w:tcPr>
          <w:p w14:paraId="308B28E5"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r>
      <w:tr w:rsidR="00E91627" w:rsidRPr="00E91627" w14:paraId="15A52654" w14:textId="77777777" w:rsidTr="00111CAE">
        <w:tc>
          <w:tcPr>
            <w:tcW w:w="602" w:type="pct"/>
            <w:vMerge w:val="restart"/>
            <w:tcBorders>
              <w:top w:val="single" w:sz="4" w:space="0" w:color="auto"/>
              <w:left w:val="single" w:sz="4" w:space="0" w:color="auto"/>
              <w:bottom w:val="single" w:sz="4" w:space="0" w:color="auto"/>
              <w:right w:val="single" w:sz="4" w:space="0" w:color="auto"/>
            </w:tcBorders>
          </w:tcPr>
          <w:p w14:paraId="28C84058" w14:textId="77777777" w:rsidR="00E91627" w:rsidRPr="00E91627" w:rsidRDefault="00E91627" w:rsidP="00111CAE">
            <w:pPr>
              <w:spacing w:line="240" w:lineRule="auto"/>
              <w:jc w:val="both"/>
              <w:rPr>
                <w:rFonts w:ascii="Montserrat" w:hAnsi="Montserrat"/>
                <w:color w:val="000000" w:themeColor="text1"/>
                <w:sz w:val="20"/>
                <w:szCs w:val="20"/>
              </w:rPr>
            </w:pPr>
            <w:r w:rsidRPr="00E91627">
              <w:rPr>
                <w:rFonts w:ascii="Montserrat" w:hAnsi="Montserrat"/>
                <w:color w:val="000000" w:themeColor="text1"/>
                <w:sz w:val="20"/>
                <w:szCs w:val="20"/>
              </w:rPr>
              <w:t>3.5.7</w:t>
            </w:r>
          </w:p>
        </w:tc>
        <w:tc>
          <w:tcPr>
            <w:tcW w:w="1541" w:type="pct"/>
            <w:tcBorders>
              <w:top w:val="single" w:sz="4" w:space="0" w:color="auto"/>
              <w:left w:val="single" w:sz="4" w:space="0" w:color="auto"/>
              <w:bottom w:val="single" w:sz="4" w:space="0" w:color="auto"/>
              <w:right w:val="single" w:sz="4" w:space="0" w:color="auto"/>
            </w:tcBorders>
          </w:tcPr>
          <w:p w14:paraId="255942C4" w14:textId="77777777" w:rsidR="00E91627" w:rsidRPr="00E91627" w:rsidRDefault="00E91627" w:rsidP="00111CAE">
            <w:pPr>
              <w:spacing w:line="240" w:lineRule="auto"/>
              <w:jc w:val="both"/>
              <w:rPr>
                <w:rFonts w:ascii="Montserrat" w:eastAsia="Calibri" w:hAnsi="Montserrat" w:cs="Times New Roman"/>
                <w:color w:val="000000" w:themeColor="text1"/>
                <w:sz w:val="20"/>
                <w:szCs w:val="20"/>
                <w:lang w:val="es-ES"/>
              </w:rPr>
            </w:pPr>
            <w:r w:rsidRPr="00E91627">
              <w:rPr>
                <w:rFonts w:ascii="Montserrat" w:eastAsia="Calibri" w:hAnsi="Montserrat" w:cs="Times New Roman"/>
                <w:color w:val="000000" w:themeColor="text1"/>
                <w:sz w:val="20"/>
                <w:szCs w:val="20"/>
                <w:lang w:val="es-ES"/>
              </w:rPr>
              <w:t>El responsable agrónomo de la empresa tendrá las siguientes obligaciones:</w:t>
            </w:r>
          </w:p>
        </w:tc>
        <w:tc>
          <w:tcPr>
            <w:tcW w:w="420" w:type="pct"/>
            <w:tcBorders>
              <w:top w:val="single" w:sz="4" w:space="0" w:color="auto"/>
              <w:left w:val="single" w:sz="4" w:space="0" w:color="auto"/>
              <w:bottom w:val="single" w:sz="4" w:space="0" w:color="auto"/>
              <w:right w:val="single" w:sz="4" w:space="0" w:color="auto"/>
            </w:tcBorders>
          </w:tcPr>
          <w:p w14:paraId="6C632806"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c>
          <w:tcPr>
            <w:tcW w:w="357" w:type="pct"/>
            <w:tcBorders>
              <w:top w:val="single" w:sz="4" w:space="0" w:color="auto"/>
              <w:left w:val="single" w:sz="4" w:space="0" w:color="auto"/>
              <w:bottom w:val="single" w:sz="4" w:space="0" w:color="auto"/>
              <w:right w:val="single" w:sz="4" w:space="0" w:color="auto"/>
            </w:tcBorders>
          </w:tcPr>
          <w:p w14:paraId="330371AE"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c>
          <w:tcPr>
            <w:tcW w:w="1107" w:type="pct"/>
            <w:tcBorders>
              <w:top w:val="single" w:sz="4" w:space="0" w:color="auto"/>
              <w:left w:val="single" w:sz="4" w:space="0" w:color="auto"/>
              <w:bottom w:val="single" w:sz="4" w:space="0" w:color="auto"/>
              <w:right w:val="single" w:sz="4" w:space="0" w:color="auto"/>
            </w:tcBorders>
          </w:tcPr>
          <w:p w14:paraId="262CF1A9"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c>
          <w:tcPr>
            <w:tcW w:w="973" w:type="pct"/>
            <w:tcBorders>
              <w:top w:val="single" w:sz="4" w:space="0" w:color="auto"/>
              <w:left w:val="single" w:sz="4" w:space="0" w:color="auto"/>
              <w:bottom w:val="single" w:sz="4" w:space="0" w:color="auto"/>
              <w:right w:val="single" w:sz="4" w:space="0" w:color="auto"/>
            </w:tcBorders>
          </w:tcPr>
          <w:p w14:paraId="253FA4E2"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r>
      <w:tr w:rsidR="00E91627" w:rsidRPr="00E91627" w14:paraId="0D9ED75A" w14:textId="77777777" w:rsidTr="00111CAE">
        <w:tc>
          <w:tcPr>
            <w:tcW w:w="602" w:type="pct"/>
            <w:vMerge/>
            <w:tcBorders>
              <w:top w:val="single" w:sz="4" w:space="0" w:color="auto"/>
              <w:left w:val="single" w:sz="4" w:space="0" w:color="auto"/>
              <w:bottom w:val="single" w:sz="4" w:space="0" w:color="auto"/>
              <w:right w:val="single" w:sz="4" w:space="0" w:color="auto"/>
            </w:tcBorders>
          </w:tcPr>
          <w:p w14:paraId="7BBC2F24" w14:textId="77777777" w:rsidR="00E91627" w:rsidRPr="00E91627" w:rsidRDefault="00E91627" w:rsidP="00111CAE">
            <w:pPr>
              <w:spacing w:line="240" w:lineRule="auto"/>
              <w:jc w:val="both"/>
              <w:rPr>
                <w:color w:val="000000" w:themeColor="text1"/>
                <w:sz w:val="20"/>
                <w:szCs w:val="20"/>
              </w:rPr>
            </w:pPr>
          </w:p>
        </w:tc>
        <w:tc>
          <w:tcPr>
            <w:tcW w:w="1541" w:type="pct"/>
            <w:tcBorders>
              <w:top w:val="single" w:sz="4" w:space="0" w:color="auto"/>
              <w:left w:val="single" w:sz="4" w:space="0" w:color="auto"/>
              <w:bottom w:val="single" w:sz="4" w:space="0" w:color="auto"/>
              <w:right w:val="single" w:sz="4" w:space="0" w:color="auto"/>
            </w:tcBorders>
          </w:tcPr>
          <w:p w14:paraId="7D6974FB" w14:textId="77777777" w:rsidR="00E91627" w:rsidRPr="00E91627" w:rsidRDefault="00E91627" w:rsidP="00111CAE">
            <w:pPr>
              <w:spacing w:line="240" w:lineRule="auto"/>
              <w:jc w:val="both"/>
              <w:rPr>
                <w:rFonts w:ascii="Montserrat" w:eastAsia="Calibri" w:hAnsi="Montserrat" w:cs="Times New Roman"/>
                <w:color w:val="000000" w:themeColor="text1"/>
                <w:sz w:val="20"/>
                <w:szCs w:val="20"/>
                <w:lang w:val="es-ES"/>
              </w:rPr>
            </w:pPr>
            <w:r w:rsidRPr="00E91627">
              <w:rPr>
                <w:rFonts w:ascii="Montserrat" w:eastAsia="Calibri" w:hAnsi="Montserrat" w:cs="Times New Roman"/>
                <w:color w:val="000000" w:themeColor="text1"/>
                <w:sz w:val="20"/>
                <w:szCs w:val="20"/>
                <w:lang w:val="es-ES"/>
              </w:rPr>
              <w:t>a) Dar todas las recomendaciones de buen uso y manejo de plaguicidas agrícolas que comercialice la empresa.</w:t>
            </w:r>
          </w:p>
        </w:tc>
        <w:tc>
          <w:tcPr>
            <w:tcW w:w="420" w:type="pct"/>
            <w:tcBorders>
              <w:top w:val="single" w:sz="4" w:space="0" w:color="auto"/>
              <w:left w:val="single" w:sz="4" w:space="0" w:color="auto"/>
              <w:bottom w:val="single" w:sz="4" w:space="0" w:color="auto"/>
              <w:right w:val="single" w:sz="4" w:space="0" w:color="auto"/>
            </w:tcBorders>
          </w:tcPr>
          <w:p w14:paraId="51B9B998"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c>
          <w:tcPr>
            <w:tcW w:w="357" w:type="pct"/>
            <w:tcBorders>
              <w:top w:val="single" w:sz="4" w:space="0" w:color="auto"/>
              <w:left w:val="single" w:sz="4" w:space="0" w:color="auto"/>
              <w:bottom w:val="single" w:sz="4" w:space="0" w:color="auto"/>
              <w:right w:val="single" w:sz="4" w:space="0" w:color="auto"/>
            </w:tcBorders>
          </w:tcPr>
          <w:p w14:paraId="5D11D229"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c>
          <w:tcPr>
            <w:tcW w:w="1107" w:type="pct"/>
            <w:tcBorders>
              <w:top w:val="single" w:sz="4" w:space="0" w:color="auto"/>
              <w:left w:val="single" w:sz="4" w:space="0" w:color="auto"/>
              <w:bottom w:val="single" w:sz="4" w:space="0" w:color="auto"/>
              <w:right w:val="single" w:sz="4" w:space="0" w:color="auto"/>
            </w:tcBorders>
          </w:tcPr>
          <w:p w14:paraId="0FB855D9"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c>
          <w:tcPr>
            <w:tcW w:w="973" w:type="pct"/>
            <w:tcBorders>
              <w:top w:val="single" w:sz="4" w:space="0" w:color="auto"/>
              <w:left w:val="single" w:sz="4" w:space="0" w:color="auto"/>
              <w:bottom w:val="single" w:sz="4" w:space="0" w:color="auto"/>
              <w:right w:val="single" w:sz="4" w:space="0" w:color="auto"/>
            </w:tcBorders>
          </w:tcPr>
          <w:p w14:paraId="2DC22F57"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r>
      <w:tr w:rsidR="00E91627" w:rsidRPr="00E91627" w14:paraId="529E3FAB" w14:textId="77777777" w:rsidTr="00111CAE">
        <w:tc>
          <w:tcPr>
            <w:tcW w:w="602" w:type="pct"/>
            <w:vMerge/>
            <w:tcBorders>
              <w:top w:val="single" w:sz="4" w:space="0" w:color="auto"/>
              <w:left w:val="single" w:sz="4" w:space="0" w:color="auto"/>
              <w:bottom w:val="single" w:sz="4" w:space="0" w:color="auto"/>
              <w:right w:val="single" w:sz="4" w:space="0" w:color="auto"/>
            </w:tcBorders>
          </w:tcPr>
          <w:p w14:paraId="21B85AC2" w14:textId="77777777" w:rsidR="00E91627" w:rsidRPr="00E91627" w:rsidRDefault="00E91627" w:rsidP="00111CAE">
            <w:pPr>
              <w:spacing w:line="240" w:lineRule="auto"/>
              <w:jc w:val="both"/>
              <w:rPr>
                <w:color w:val="000000" w:themeColor="text1"/>
                <w:sz w:val="20"/>
                <w:szCs w:val="20"/>
              </w:rPr>
            </w:pPr>
          </w:p>
        </w:tc>
        <w:tc>
          <w:tcPr>
            <w:tcW w:w="1541" w:type="pct"/>
            <w:tcBorders>
              <w:top w:val="single" w:sz="4" w:space="0" w:color="auto"/>
              <w:left w:val="single" w:sz="4" w:space="0" w:color="auto"/>
              <w:bottom w:val="single" w:sz="4" w:space="0" w:color="auto"/>
              <w:right w:val="single" w:sz="4" w:space="0" w:color="auto"/>
            </w:tcBorders>
          </w:tcPr>
          <w:p w14:paraId="387E8DC2" w14:textId="77777777" w:rsidR="00E91627" w:rsidRPr="00E91627" w:rsidRDefault="00E91627" w:rsidP="00111CAE">
            <w:pPr>
              <w:spacing w:line="240" w:lineRule="auto"/>
              <w:jc w:val="both"/>
              <w:rPr>
                <w:rFonts w:ascii="Montserrat" w:eastAsia="Calibri" w:hAnsi="Montserrat" w:cs="Times New Roman"/>
                <w:color w:val="000000" w:themeColor="text1"/>
                <w:sz w:val="20"/>
                <w:szCs w:val="20"/>
                <w:lang w:val="es-ES"/>
              </w:rPr>
            </w:pPr>
            <w:r w:rsidRPr="00E91627">
              <w:rPr>
                <w:rFonts w:ascii="Montserrat" w:eastAsia="Calibri" w:hAnsi="Montserrat" w:cs="Times New Roman"/>
                <w:color w:val="000000" w:themeColor="text1"/>
                <w:sz w:val="20"/>
                <w:szCs w:val="20"/>
                <w:lang w:val="es-ES"/>
              </w:rPr>
              <w:t>b) Capacitar al personal que labora en la empresa, en cuanto a buen uso y manejo de plaguicidas se refiera.</w:t>
            </w:r>
          </w:p>
        </w:tc>
        <w:tc>
          <w:tcPr>
            <w:tcW w:w="420" w:type="pct"/>
            <w:tcBorders>
              <w:top w:val="single" w:sz="4" w:space="0" w:color="auto"/>
              <w:left w:val="single" w:sz="4" w:space="0" w:color="auto"/>
              <w:bottom w:val="single" w:sz="4" w:space="0" w:color="auto"/>
              <w:right w:val="single" w:sz="4" w:space="0" w:color="auto"/>
            </w:tcBorders>
          </w:tcPr>
          <w:p w14:paraId="6A1117AD"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c>
          <w:tcPr>
            <w:tcW w:w="357" w:type="pct"/>
            <w:tcBorders>
              <w:top w:val="single" w:sz="4" w:space="0" w:color="auto"/>
              <w:left w:val="single" w:sz="4" w:space="0" w:color="auto"/>
              <w:bottom w:val="single" w:sz="4" w:space="0" w:color="auto"/>
              <w:right w:val="single" w:sz="4" w:space="0" w:color="auto"/>
            </w:tcBorders>
          </w:tcPr>
          <w:p w14:paraId="2CC63DA3"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c>
          <w:tcPr>
            <w:tcW w:w="1107" w:type="pct"/>
            <w:tcBorders>
              <w:top w:val="single" w:sz="4" w:space="0" w:color="auto"/>
              <w:left w:val="single" w:sz="4" w:space="0" w:color="auto"/>
              <w:bottom w:val="single" w:sz="4" w:space="0" w:color="auto"/>
              <w:right w:val="single" w:sz="4" w:space="0" w:color="auto"/>
            </w:tcBorders>
          </w:tcPr>
          <w:p w14:paraId="4C375E5F"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c>
          <w:tcPr>
            <w:tcW w:w="973" w:type="pct"/>
            <w:tcBorders>
              <w:top w:val="single" w:sz="4" w:space="0" w:color="auto"/>
              <w:left w:val="single" w:sz="4" w:space="0" w:color="auto"/>
              <w:bottom w:val="single" w:sz="4" w:space="0" w:color="auto"/>
              <w:right w:val="single" w:sz="4" w:space="0" w:color="auto"/>
            </w:tcBorders>
          </w:tcPr>
          <w:p w14:paraId="032C3948"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r>
      <w:tr w:rsidR="00E91627" w:rsidRPr="00E91627" w14:paraId="0CD41798" w14:textId="77777777" w:rsidTr="00111CAE">
        <w:tc>
          <w:tcPr>
            <w:tcW w:w="602" w:type="pct"/>
            <w:vMerge/>
            <w:tcBorders>
              <w:top w:val="single" w:sz="4" w:space="0" w:color="auto"/>
              <w:left w:val="single" w:sz="4" w:space="0" w:color="auto"/>
              <w:bottom w:val="single" w:sz="4" w:space="0" w:color="auto"/>
              <w:right w:val="single" w:sz="4" w:space="0" w:color="auto"/>
            </w:tcBorders>
          </w:tcPr>
          <w:p w14:paraId="1BFD6C07" w14:textId="77777777" w:rsidR="00E91627" w:rsidRPr="00E91627" w:rsidRDefault="00E91627" w:rsidP="00111CAE">
            <w:pPr>
              <w:spacing w:line="240" w:lineRule="auto"/>
              <w:jc w:val="both"/>
              <w:rPr>
                <w:color w:val="000000" w:themeColor="text1"/>
                <w:sz w:val="20"/>
                <w:szCs w:val="20"/>
              </w:rPr>
            </w:pPr>
          </w:p>
        </w:tc>
        <w:tc>
          <w:tcPr>
            <w:tcW w:w="1541" w:type="pct"/>
            <w:tcBorders>
              <w:top w:val="single" w:sz="4" w:space="0" w:color="auto"/>
              <w:left w:val="single" w:sz="4" w:space="0" w:color="auto"/>
              <w:bottom w:val="single" w:sz="4" w:space="0" w:color="auto"/>
              <w:right w:val="single" w:sz="4" w:space="0" w:color="auto"/>
            </w:tcBorders>
          </w:tcPr>
          <w:p w14:paraId="6425F80C" w14:textId="77777777" w:rsidR="00E91627" w:rsidRPr="00E91627" w:rsidRDefault="00E91627" w:rsidP="00111CAE">
            <w:pPr>
              <w:spacing w:line="240" w:lineRule="auto"/>
              <w:jc w:val="both"/>
              <w:rPr>
                <w:rFonts w:ascii="Montserrat" w:eastAsia="Calibri" w:hAnsi="Montserrat" w:cs="Times New Roman"/>
                <w:color w:val="000000" w:themeColor="text1"/>
                <w:sz w:val="20"/>
                <w:szCs w:val="20"/>
                <w:lang w:val="es-ES"/>
              </w:rPr>
            </w:pPr>
            <w:r w:rsidRPr="00E91627">
              <w:rPr>
                <w:rFonts w:ascii="Montserrat" w:eastAsia="Calibri" w:hAnsi="Montserrat" w:cs="Times New Roman"/>
                <w:color w:val="000000" w:themeColor="text1"/>
                <w:sz w:val="20"/>
                <w:szCs w:val="20"/>
                <w:lang w:val="es-ES"/>
              </w:rPr>
              <w:t>c) Estar informado de toda la reglamentación aplicable al comercio de plaguicidas.</w:t>
            </w:r>
          </w:p>
        </w:tc>
        <w:tc>
          <w:tcPr>
            <w:tcW w:w="420" w:type="pct"/>
            <w:tcBorders>
              <w:top w:val="single" w:sz="4" w:space="0" w:color="auto"/>
              <w:left w:val="single" w:sz="4" w:space="0" w:color="auto"/>
              <w:bottom w:val="single" w:sz="4" w:space="0" w:color="auto"/>
              <w:right w:val="single" w:sz="4" w:space="0" w:color="auto"/>
            </w:tcBorders>
          </w:tcPr>
          <w:p w14:paraId="1FA9C458"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c>
          <w:tcPr>
            <w:tcW w:w="357" w:type="pct"/>
            <w:tcBorders>
              <w:top w:val="single" w:sz="4" w:space="0" w:color="auto"/>
              <w:left w:val="single" w:sz="4" w:space="0" w:color="auto"/>
              <w:bottom w:val="single" w:sz="4" w:space="0" w:color="auto"/>
              <w:right w:val="single" w:sz="4" w:space="0" w:color="auto"/>
            </w:tcBorders>
          </w:tcPr>
          <w:p w14:paraId="4EDE3198"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c>
          <w:tcPr>
            <w:tcW w:w="1107" w:type="pct"/>
            <w:tcBorders>
              <w:top w:val="single" w:sz="4" w:space="0" w:color="auto"/>
              <w:left w:val="single" w:sz="4" w:space="0" w:color="auto"/>
              <w:bottom w:val="single" w:sz="4" w:space="0" w:color="auto"/>
              <w:right w:val="single" w:sz="4" w:space="0" w:color="auto"/>
            </w:tcBorders>
          </w:tcPr>
          <w:p w14:paraId="3D2174F4"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c>
          <w:tcPr>
            <w:tcW w:w="973" w:type="pct"/>
            <w:tcBorders>
              <w:top w:val="single" w:sz="4" w:space="0" w:color="auto"/>
              <w:left w:val="single" w:sz="4" w:space="0" w:color="auto"/>
              <w:bottom w:val="single" w:sz="4" w:space="0" w:color="auto"/>
              <w:right w:val="single" w:sz="4" w:space="0" w:color="auto"/>
            </w:tcBorders>
          </w:tcPr>
          <w:p w14:paraId="47907B39"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r>
      <w:tr w:rsidR="00E91627" w:rsidRPr="00E91627" w14:paraId="60AC75BC" w14:textId="77777777" w:rsidTr="00111CAE">
        <w:tc>
          <w:tcPr>
            <w:tcW w:w="602" w:type="pct"/>
            <w:vMerge/>
            <w:tcBorders>
              <w:top w:val="single" w:sz="4" w:space="0" w:color="auto"/>
              <w:left w:val="single" w:sz="4" w:space="0" w:color="auto"/>
              <w:bottom w:val="single" w:sz="4" w:space="0" w:color="auto"/>
              <w:right w:val="single" w:sz="4" w:space="0" w:color="auto"/>
            </w:tcBorders>
          </w:tcPr>
          <w:p w14:paraId="3F99EC8C" w14:textId="77777777" w:rsidR="00E91627" w:rsidRPr="00E91627" w:rsidRDefault="00E91627" w:rsidP="00111CAE">
            <w:pPr>
              <w:spacing w:line="240" w:lineRule="auto"/>
              <w:jc w:val="both"/>
              <w:rPr>
                <w:color w:val="000000" w:themeColor="text1"/>
                <w:sz w:val="20"/>
                <w:szCs w:val="20"/>
              </w:rPr>
            </w:pPr>
          </w:p>
        </w:tc>
        <w:tc>
          <w:tcPr>
            <w:tcW w:w="1541" w:type="pct"/>
            <w:tcBorders>
              <w:top w:val="single" w:sz="4" w:space="0" w:color="auto"/>
              <w:left w:val="single" w:sz="4" w:space="0" w:color="auto"/>
              <w:bottom w:val="single" w:sz="4" w:space="0" w:color="auto"/>
              <w:right w:val="single" w:sz="4" w:space="0" w:color="auto"/>
            </w:tcBorders>
          </w:tcPr>
          <w:p w14:paraId="0F1497E5" w14:textId="77777777" w:rsidR="00E91627" w:rsidRPr="00E91627" w:rsidRDefault="00E91627" w:rsidP="00111CAE">
            <w:pPr>
              <w:spacing w:line="240" w:lineRule="auto"/>
              <w:jc w:val="both"/>
              <w:rPr>
                <w:rFonts w:ascii="Montserrat" w:eastAsia="Calibri" w:hAnsi="Montserrat" w:cs="Times New Roman"/>
                <w:color w:val="000000" w:themeColor="text1"/>
                <w:sz w:val="20"/>
                <w:szCs w:val="20"/>
                <w:lang w:val="es-ES"/>
              </w:rPr>
            </w:pPr>
            <w:r w:rsidRPr="00E91627">
              <w:rPr>
                <w:rFonts w:ascii="Montserrat" w:eastAsia="Calibri" w:hAnsi="Montserrat" w:cs="Times New Roman"/>
                <w:color w:val="000000" w:themeColor="text1"/>
                <w:sz w:val="20"/>
                <w:szCs w:val="20"/>
                <w:lang w:val="es-ES"/>
              </w:rPr>
              <w:t>d) Llevar un reporte de los casos de inefectividad biológica en campo de plaguicidas agrícolas, teniendo la responsabilidad de determinar las causas que la derivaron, notificando de esto a la Secretaría.</w:t>
            </w:r>
          </w:p>
        </w:tc>
        <w:tc>
          <w:tcPr>
            <w:tcW w:w="420" w:type="pct"/>
            <w:tcBorders>
              <w:top w:val="single" w:sz="4" w:space="0" w:color="auto"/>
              <w:left w:val="single" w:sz="4" w:space="0" w:color="auto"/>
              <w:bottom w:val="single" w:sz="4" w:space="0" w:color="auto"/>
              <w:right w:val="single" w:sz="4" w:space="0" w:color="auto"/>
            </w:tcBorders>
          </w:tcPr>
          <w:p w14:paraId="2413E849"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c>
          <w:tcPr>
            <w:tcW w:w="357" w:type="pct"/>
            <w:tcBorders>
              <w:top w:val="single" w:sz="4" w:space="0" w:color="auto"/>
              <w:left w:val="single" w:sz="4" w:space="0" w:color="auto"/>
              <w:bottom w:val="single" w:sz="4" w:space="0" w:color="auto"/>
              <w:right w:val="single" w:sz="4" w:space="0" w:color="auto"/>
            </w:tcBorders>
          </w:tcPr>
          <w:p w14:paraId="2AC305EC"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c>
          <w:tcPr>
            <w:tcW w:w="1107" w:type="pct"/>
            <w:tcBorders>
              <w:top w:val="single" w:sz="4" w:space="0" w:color="auto"/>
              <w:left w:val="single" w:sz="4" w:space="0" w:color="auto"/>
              <w:bottom w:val="single" w:sz="4" w:space="0" w:color="auto"/>
              <w:right w:val="single" w:sz="4" w:space="0" w:color="auto"/>
            </w:tcBorders>
          </w:tcPr>
          <w:p w14:paraId="16C6FA91"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c>
          <w:tcPr>
            <w:tcW w:w="973" w:type="pct"/>
            <w:tcBorders>
              <w:top w:val="single" w:sz="4" w:space="0" w:color="auto"/>
              <w:left w:val="single" w:sz="4" w:space="0" w:color="auto"/>
              <w:bottom w:val="single" w:sz="4" w:space="0" w:color="auto"/>
              <w:right w:val="single" w:sz="4" w:space="0" w:color="auto"/>
            </w:tcBorders>
          </w:tcPr>
          <w:p w14:paraId="6A873941"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r>
      <w:tr w:rsidR="00E91627" w:rsidRPr="00E91627" w14:paraId="50676F8D" w14:textId="77777777" w:rsidTr="00111CAE">
        <w:tc>
          <w:tcPr>
            <w:tcW w:w="602" w:type="pct"/>
            <w:tcBorders>
              <w:top w:val="single" w:sz="4" w:space="0" w:color="auto"/>
              <w:left w:val="single" w:sz="4" w:space="0" w:color="auto"/>
              <w:bottom w:val="single" w:sz="4" w:space="0" w:color="auto"/>
              <w:right w:val="single" w:sz="4" w:space="0" w:color="auto"/>
            </w:tcBorders>
          </w:tcPr>
          <w:p w14:paraId="532DA88E" w14:textId="77777777" w:rsidR="00E91627" w:rsidRPr="00E91627" w:rsidRDefault="00E91627" w:rsidP="00111CAE">
            <w:pPr>
              <w:spacing w:line="240" w:lineRule="auto"/>
              <w:jc w:val="both"/>
              <w:rPr>
                <w:color w:val="000000" w:themeColor="text1"/>
                <w:sz w:val="20"/>
                <w:szCs w:val="20"/>
              </w:rPr>
            </w:pPr>
            <w:r w:rsidRPr="00E91627">
              <w:rPr>
                <w:color w:val="000000" w:themeColor="text1"/>
                <w:sz w:val="20"/>
                <w:szCs w:val="20"/>
              </w:rPr>
              <w:t>3.5.8</w:t>
            </w:r>
          </w:p>
        </w:tc>
        <w:tc>
          <w:tcPr>
            <w:tcW w:w="1541" w:type="pct"/>
            <w:tcBorders>
              <w:top w:val="single" w:sz="4" w:space="0" w:color="auto"/>
              <w:left w:val="single" w:sz="4" w:space="0" w:color="auto"/>
              <w:bottom w:val="single" w:sz="4" w:space="0" w:color="auto"/>
              <w:right w:val="single" w:sz="4" w:space="0" w:color="auto"/>
            </w:tcBorders>
          </w:tcPr>
          <w:p w14:paraId="19A821B6" w14:textId="77777777" w:rsidR="00E91627" w:rsidRPr="00E91627" w:rsidRDefault="00E91627" w:rsidP="00111CAE">
            <w:pPr>
              <w:spacing w:line="240" w:lineRule="auto"/>
              <w:jc w:val="both"/>
              <w:rPr>
                <w:rFonts w:ascii="Montserrat" w:eastAsia="Calibri" w:hAnsi="Montserrat" w:cs="Times New Roman"/>
                <w:color w:val="000000" w:themeColor="text1"/>
                <w:sz w:val="20"/>
                <w:szCs w:val="20"/>
                <w:lang w:val="es-ES"/>
              </w:rPr>
            </w:pPr>
            <w:r w:rsidRPr="00E91627">
              <w:rPr>
                <w:rFonts w:ascii="Montserrat" w:eastAsia="Calibri" w:hAnsi="Montserrat" w:cs="Times New Roman"/>
                <w:color w:val="000000" w:themeColor="text1"/>
                <w:sz w:val="20"/>
                <w:szCs w:val="20"/>
                <w:lang w:val="es-ES"/>
              </w:rPr>
              <w:t xml:space="preserve">Entregar cada dos años a la Secretaría el listado de las empresas formuladoras, </w:t>
            </w:r>
            <w:r w:rsidRPr="00E91627">
              <w:rPr>
                <w:rFonts w:ascii="Montserrat" w:eastAsia="Calibri" w:hAnsi="Montserrat" w:cs="Times New Roman"/>
                <w:color w:val="000000" w:themeColor="text1"/>
                <w:sz w:val="20"/>
                <w:szCs w:val="20"/>
                <w:lang w:val="es-ES"/>
              </w:rPr>
              <w:lastRenderedPageBreak/>
              <w:t>fabricantes e importadoras con las que tiene relación o represente, habiendo observado que están inscritos en el Directorio Fitosanitario correspondiente.</w:t>
            </w:r>
          </w:p>
        </w:tc>
        <w:tc>
          <w:tcPr>
            <w:tcW w:w="420" w:type="pct"/>
            <w:tcBorders>
              <w:top w:val="single" w:sz="4" w:space="0" w:color="auto"/>
              <w:left w:val="single" w:sz="4" w:space="0" w:color="auto"/>
              <w:bottom w:val="single" w:sz="4" w:space="0" w:color="auto"/>
              <w:right w:val="single" w:sz="4" w:space="0" w:color="auto"/>
            </w:tcBorders>
          </w:tcPr>
          <w:p w14:paraId="6221F997"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c>
          <w:tcPr>
            <w:tcW w:w="357" w:type="pct"/>
            <w:tcBorders>
              <w:top w:val="single" w:sz="4" w:space="0" w:color="auto"/>
              <w:left w:val="single" w:sz="4" w:space="0" w:color="auto"/>
              <w:bottom w:val="single" w:sz="4" w:space="0" w:color="auto"/>
              <w:right w:val="single" w:sz="4" w:space="0" w:color="auto"/>
            </w:tcBorders>
          </w:tcPr>
          <w:p w14:paraId="4C70F1B8"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c>
          <w:tcPr>
            <w:tcW w:w="1107" w:type="pct"/>
            <w:tcBorders>
              <w:top w:val="single" w:sz="4" w:space="0" w:color="auto"/>
              <w:left w:val="single" w:sz="4" w:space="0" w:color="auto"/>
              <w:bottom w:val="single" w:sz="4" w:space="0" w:color="auto"/>
              <w:right w:val="single" w:sz="4" w:space="0" w:color="auto"/>
            </w:tcBorders>
          </w:tcPr>
          <w:p w14:paraId="23F5EDD9"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c>
          <w:tcPr>
            <w:tcW w:w="973" w:type="pct"/>
            <w:tcBorders>
              <w:top w:val="single" w:sz="4" w:space="0" w:color="auto"/>
              <w:left w:val="single" w:sz="4" w:space="0" w:color="auto"/>
              <w:bottom w:val="single" w:sz="4" w:space="0" w:color="auto"/>
              <w:right w:val="single" w:sz="4" w:space="0" w:color="auto"/>
            </w:tcBorders>
          </w:tcPr>
          <w:p w14:paraId="2CB254AE" w14:textId="77777777" w:rsidR="00E91627" w:rsidRPr="00E91627" w:rsidRDefault="00E91627" w:rsidP="00111CAE">
            <w:pPr>
              <w:pStyle w:val="Prrafodelista"/>
              <w:spacing w:line="240" w:lineRule="auto"/>
              <w:ind w:left="0"/>
              <w:jc w:val="center"/>
              <w:rPr>
                <w:rFonts w:ascii="Montserrat" w:eastAsia="Calibri" w:hAnsi="Montserrat" w:cs="Times New Roman"/>
                <w:color w:val="000000" w:themeColor="text1"/>
                <w:sz w:val="20"/>
                <w:szCs w:val="20"/>
                <w:lang w:val="es-ES"/>
              </w:rPr>
            </w:pPr>
          </w:p>
        </w:tc>
      </w:tr>
    </w:tbl>
    <w:p w14:paraId="2B2F53FC" w14:textId="77777777" w:rsidR="00E91627" w:rsidRPr="00E91627" w:rsidRDefault="00E91627" w:rsidP="00E91627">
      <w:pPr>
        <w:spacing w:after="0" w:line="240" w:lineRule="auto"/>
        <w:rPr>
          <w:rFonts w:ascii="Montserrat" w:eastAsia="Calibri" w:hAnsi="Montserrat" w:cs="Times New Roman"/>
          <w:color w:val="000000" w:themeColor="text1"/>
          <w:sz w:val="20"/>
          <w:szCs w:val="20"/>
          <w:lang w:val="es-ES"/>
        </w:rPr>
      </w:pPr>
    </w:p>
    <w:p w14:paraId="51B5A344" w14:textId="77777777" w:rsidR="00E91627" w:rsidRPr="00E91627" w:rsidRDefault="00E91627" w:rsidP="00E91627">
      <w:pPr>
        <w:spacing w:after="0" w:line="240" w:lineRule="auto"/>
        <w:jc w:val="both"/>
        <w:rPr>
          <w:rFonts w:ascii="Montserrat" w:eastAsia="Calibri" w:hAnsi="Montserrat" w:cs="Times New Roman"/>
          <w:color w:val="000000" w:themeColor="text1"/>
          <w:sz w:val="20"/>
          <w:szCs w:val="20"/>
          <w:lang w:val="es-ES"/>
        </w:rPr>
      </w:pPr>
      <w:r w:rsidRPr="00E91627">
        <w:rPr>
          <w:rFonts w:ascii="Montserrat" w:eastAsia="Calibri" w:hAnsi="Montserrat" w:cs="Times New Roman"/>
          <w:color w:val="000000" w:themeColor="text1"/>
          <w:sz w:val="20"/>
          <w:szCs w:val="20"/>
          <w:lang w:val="es-ES"/>
        </w:rPr>
        <w:t>Se hacen de conocimiento los presentes resultados de la evaluación al SENASICA, para los efectos a que haya lugar.</w:t>
      </w:r>
    </w:p>
    <w:p w14:paraId="404554CD" w14:textId="33287430" w:rsidR="00E91627" w:rsidRDefault="00E91627" w:rsidP="00E91627">
      <w:pPr>
        <w:spacing w:after="0" w:line="240" w:lineRule="auto"/>
        <w:jc w:val="center"/>
        <w:rPr>
          <w:rFonts w:ascii="Cambria Math" w:hAnsi="Cambria Math"/>
          <w:b/>
          <w:bCs/>
          <w:color w:val="000000" w:themeColor="text1"/>
          <w:sz w:val="20"/>
          <w:szCs w:val="20"/>
        </w:rPr>
      </w:pPr>
    </w:p>
    <w:p w14:paraId="680D5F99" w14:textId="3C06435A" w:rsidR="00DA34AE" w:rsidRPr="00E91627" w:rsidRDefault="00DA34AE" w:rsidP="00E91627">
      <w:pPr>
        <w:spacing w:after="0" w:line="240" w:lineRule="auto"/>
        <w:jc w:val="center"/>
        <w:rPr>
          <w:rFonts w:ascii="Cambria Math" w:hAnsi="Cambria Math"/>
          <w:b/>
          <w:bCs/>
          <w:color w:val="000000" w:themeColor="text1"/>
          <w:sz w:val="20"/>
          <w:szCs w:val="20"/>
        </w:rPr>
      </w:pPr>
    </w:p>
    <w:p w14:paraId="6AF12D3E" w14:textId="5FDA19CA" w:rsidR="00DA34AE" w:rsidRDefault="00E91627" w:rsidP="00E91627">
      <w:pPr>
        <w:spacing w:after="0" w:line="240" w:lineRule="auto"/>
        <w:jc w:val="center"/>
        <w:rPr>
          <w:rFonts w:ascii="Montserrat" w:eastAsia="Calibri" w:hAnsi="Montserrat" w:cs="Times New Roman"/>
          <w:b/>
          <w:bCs/>
          <w:color w:val="000000" w:themeColor="text1"/>
          <w:sz w:val="20"/>
          <w:szCs w:val="20"/>
          <w:lang w:val="es-ES"/>
        </w:rPr>
      </w:pPr>
      <w:r w:rsidRPr="00E91627">
        <w:rPr>
          <w:rFonts w:ascii="Cambria Math" w:hAnsi="Cambria Math"/>
          <w:b/>
          <w:bCs/>
          <w:color w:val="000000" w:themeColor="text1"/>
          <w:sz w:val="20"/>
          <w:szCs w:val="20"/>
        </w:rPr>
        <w:t xml:space="preserve">                                              </w:t>
      </w:r>
      <w:bookmarkStart w:id="0" w:name="_GoBack"/>
      <w:bookmarkEnd w:id="0"/>
    </w:p>
    <w:p w14:paraId="23F4750F" w14:textId="77777777" w:rsidR="00DA34AE" w:rsidRDefault="00DA34AE" w:rsidP="00DA34AE">
      <w:pPr>
        <w:spacing w:after="0" w:line="240" w:lineRule="auto"/>
        <w:jc w:val="center"/>
        <w:rPr>
          <w:rFonts w:ascii="Montserrat" w:eastAsia="Calibri" w:hAnsi="Montserrat" w:cs="Times New Roman"/>
          <w:b/>
          <w:color w:val="000000" w:themeColor="text1"/>
          <w:sz w:val="20"/>
          <w:szCs w:val="20"/>
          <w:lang w:val="es-ES"/>
        </w:rPr>
      </w:pPr>
      <w:r>
        <w:rPr>
          <w:rFonts w:ascii="Cambria Math" w:hAnsi="Cambria Math"/>
          <w:b/>
          <w:color w:val="000000" w:themeColor="text1"/>
          <w:sz w:val="20"/>
          <w:szCs w:val="20"/>
        </w:rPr>
        <w:t xml:space="preserve">               </w:t>
      </w:r>
      <w:r>
        <w:rPr>
          <w:rFonts w:ascii="Montserrat" w:eastAsia="Calibri" w:hAnsi="Montserrat" w:cs="Times New Roman"/>
          <w:b/>
          <w:color w:val="000000" w:themeColor="text1"/>
          <w:sz w:val="20"/>
          <w:szCs w:val="20"/>
          <w:lang w:val="es-ES"/>
        </w:rPr>
        <w:t>Lugar y fecha:</w:t>
      </w:r>
    </w:p>
    <w:p w14:paraId="743B7C77" w14:textId="77777777" w:rsidR="00DA34AE" w:rsidRDefault="00DA34AE" w:rsidP="00DA34AE">
      <w:pPr>
        <w:spacing w:after="0" w:line="240" w:lineRule="auto"/>
        <w:jc w:val="center"/>
        <w:rPr>
          <w:rFonts w:ascii="Montserrat" w:eastAsia="Calibri" w:hAnsi="Montserrat" w:cs="Times New Roman"/>
          <w:b/>
          <w:color w:val="000000" w:themeColor="text1"/>
          <w:sz w:val="20"/>
          <w:szCs w:val="20"/>
          <w:lang w:val="es-ES"/>
        </w:rPr>
      </w:pPr>
    </w:p>
    <w:p w14:paraId="2922CE07" w14:textId="77777777" w:rsidR="00DA34AE" w:rsidRDefault="00DA34AE" w:rsidP="00DA34AE">
      <w:pPr>
        <w:spacing w:after="0" w:line="240" w:lineRule="auto"/>
        <w:jc w:val="both"/>
        <w:rPr>
          <w:rFonts w:ascii="Montserrat" w:eastAsia="Calibri" w:hAnsi="Montserrat" w:cs="Times New Roman"/>
          <w:b/>
          <w:color w:val="000000" w:themeColor="text1"/>
          <w:sz w:val="20"/>
          <w:szCs w:val="20"/>
          <w:lang w:val="es-ES"/>
        </w:rPr>
      </w:pPr>
    </w:p>
    <w:p w14:paraId="3746B27E" w14:textId="20DF8F65" w:rsidR="00DA34AE" w:rsidRDefault="00DA34AE" w:rsidP="00DA34AE">
      <w:pPr>
        <w:spacing w:after="0" w:line="240" w:lineRule="auto"/>
        <w:jc w:val="center"/>
        <w:rPr>
          <w:rFonts w:ascii="Montserrat" w:eastAsia="Calibri" w:hAnsi="Montserrat" w:cs="Times New Roman"/>
          <w:color w:val="000000" w:themeColor="text1"/>
          <w:sz w:val="20"/>
          <w:szCs w:val="20"/>
          <w:lang w:val="es-ES"/>
        </w:rPr>
      </w:pPr>
      <w:r>
        <w:rPr>
          <w:noProof/>
          <w:lang w:eastAsia="es-MX"/>
        </w:rPr>
        <mc:AlternateContent>
          <mc:Choice Requires="wps">
            <w:drawing>
              <wp:anchor distT="45720" distB="45720" distL="114300" distR="114300" simplePos="0" relativeHeight="251658240" behindDoc="0" locked="0" layoutInCell="1" allowOverlap="1" wp14:anchorId="14C55F41" wp14:editId="0FC55877">
                <wp:simplePos x="0" y="0"/>
                <wp:positionH relativeFrom="margin">
                  <wp:posOffset>3117215</wp:posOffset>
                </wp:positionH>
                <wp:positionV relativeFrom="paragraph">
                  <wp:posOffset>46355</wp:posOffset>
                </wp:positionV>
                <wp:extent cx="2546985" cy="1460500"/>
                <wp:effectExtent l="0" t="0" r="24765" b="2540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1460500"/>
                        </a:xfrm>
                        <a:prstGeom prst="rect">
                          <a:avLst/>
                        </a:prstGeom>
                        <a:solidFill>
                          <a:srgbClr val="FFFFFF"/>
                        </a:solidFill>
                        <a:ln w="9525">
                          <a:solidFill>
                            <a:srgbClr val="000000"/>
                          </a:solidFill>
                          <a:miter lim="800000"/>
                          <a:headEnd/>
                          <a:tailEnd/>
                        </a:ln>
                      </wps:spPr>
                      <wps:txbx>
                        <w:txbxContent>
                          <w:p w14:paraId="56799925" w14:textId="77777777" w:rsidR="00DA34AE" w:rsidRDefault="00DA34AE" w:rsidP="00DA34AE">
                            <w:pPr>
                              <w:jc w:val="both"/>
                              <w:rPr>
                                <w:rFonts w:ascii="Montserrat" w:eastAsia="Calibri" w:hAnsi="Montserrat" w:cs="Times New Roman"/>
                                <w:b/>
                                <w:color w:val="000000" w:themeColor="text1"/>
                                <w:sz w:val="20"/>
                                <w:szCs w:val="20"/>
                                <w:lang w:val="es-ES"/>
                              </w:rPr>
                            </w:pPr>
                            <w:r>
                              <w:rPr>
                                <w:rFonts w:ascii="Montserrat" w:eastAsia="Calibri" w:hAnsi="Montserrat" w:cs="Times New Roman"/>
                                <w:b/>
                                <w:color w:val="000000" w:themeColor="text1"/>
                                <w:sz w:val="20"/>
                                <w:szCs w:val="20"/>
                                <w:lang w:val="es-ES"/>
                              </w:rPr>
                              <w:t xml:space="preserve">Nombre, cargo y firma del interesado, representante o apoderado legal o persona autorizada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55F41" id="_x0000_t202" coordsize="21600,21600" o:spt="202" path="m,l,21600r21600,l21600,xe">
                <v:stroke joinstyle="miter"/>
                <v:path gradientshapeok="t" o:connecttype="rect"/>
              </v:shapetype>
              <v:shape id="Cuadro de texto 5" o:spid="_x0000_s1026" type="#_x0000_t202" style="position:absolute;left:0;text-align:left;margin-left:245.45pt;margin-top:3.65pt;width:200.55pt;height:11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ggKQIAAEwEAAAOAAAAZHJzL2Uyb0RvYy54bWysVNuO0zAQfUfiHyy/06RVU7ZR09XSpQhp&#10;uUgLHzC1ncbC8QTbbVK+nrHTLdUCL4g8WB7P+PjMmZmsbofWsKNyXqOt+HSSc6asQKntvuJfv2xf&#10;3XDmA1gJBq2q+El5frt++WLVd6WaYYNGKscIxPqy7yrehNCVWeZFo1rwE+yUJWeNroVApttn0kFP&#10;6K3JZnm+yHp0snMolPd0ej86+Trh17US4VNdexWYqThxC2l1ad3FNVuvoNw76BotzjTgH1i0oC09&#10;eoG6hwDs4PRvUK0WDj3WYSKwzbCutVApB8pmmj/L5rGBTqVcSBzfXWTy/w9WfDx+dkzLihecWWip&#10;RJsDSIdMKhbUEJAVUaS+8yXFPnYUHYY3OFCxU8K+e0DxzTOLmwbsXt05h32jQBLJabyZXV0dcXwE&#10;2fUfUNJrcAiYgIbatVFB0oQROhXrdCkQ8WCCDmfFfLG8IaaCfNP5Ii/yVMIMyqfrnfPhncKWxU3F&#10;HXVAgofjgw+RDpRPIfE1j0bLrTYmGW6/2xjHjkDdsk1fyuBZmLGsr/iymBWjAn+FyNP3J4hWB2p7&#10;o9uK31yCoIy6vbUyNWUAbcY9UTb2LGTUblQxDLvhXJgdyhNJ6nBsbxpH2jTofnDWU2tX3H8/gFOc&#10;mfeWyrKczudxFpIxL17PyHDXnt21B6wgqIoHzsbtJqT5iYJZvKPy1ToJG+s8MjlzpZZNep/HK87E&#10;tZ2ifv0E1j8BAAD//wMAUEsDBBQABgAIAAAAIQATD1+U3wAAAAkBAAAPAAAAZHJzL2Rvd25yZXYu&#10;eG1sTI/BTsMwEETvSPyDtUhcEHVIqjYJcSqEBIJbKQiubrxNIuJ1sN00/D3LCY47M5p9U21mO4gJ&#10;fegdKbhZJCCQGmd6ahW8vT5c5yBC1GT04AgVfGOATX1+VunSuBO94LSLreASCqVW0MU4llKGpkOr&#10;w8KNSOwdnLc68ulbabw+cbkdZJokK2l1T/yh0yPed9h87o5WQb58mj7Cc7Z9b1aHoYhX6+nxyyt1&#10;eTHf3YKIOMe/MPziMzrUzLR3RzJBDAqWRVJwVME6A8F+XqS8ba8gzViRdSX/L6h/AAAA//8DAFBL&#10;AQItABQABgAIAAAAIQC2gziS/gAAAOEBAAATAAAAAAAAAAAAAAAAAAAAAABbQ29udGVudF9UeXBl&#10;c10ueG1sUEsBAi0AFAAGAAgAAAAhADj9If/WAAAAlAEAAAsAAAAAAAAAAAAAAAAALwEAAF9yZWxz&#10;Ly5yZWxzUEsBAi0AFAAGAAgAAAAhACCWyCApAgAATAQAAA4AAAAAAAAAAAAAAAAALgIAAGRycy9l&#10;Mm9Eb2MueG1sUEsBAi0AFAAGAAgAAAAhABMPX5TfAAAACQEAAA8AAAAAAAAAAAAAAAAAgwQAAGRy&#10;cy9kb3ducmV2LnhtbFBLBQYAAAAABAAEAPMAAACPBQAAAAA=&#10;">
                <v:textbox>
                  <w:txbxContent>
                    <w:p w14:paraId="56799925" w14:textId="77777777" w:rsidR="00DA34AE" w:rsidRDefault="00DA34AE" w:rsidP="00DA34AE">
                      <w:pPr>
                        <w:jc w:val="both"/>
                        <w:rPr>
                          <w:rFonts w:ascii="Montserrat" w:eastAsia="Calibri" w:hAnsi="Montserrat" w:cs="Times New Roman"/>
                          <w:b/>
                          <w:color w:val="000000" w:themeColor="text1"/>
                          <w:sz w:val="20"/>
                          <w:szCs w:val="20"/>
                          <w:lang w:val="es-ES"/>
                        </w:rPr>
                      </w:pPr>
                      <w:r>
                        <w:rPr>
                          <w:rFonts w:ascii="Montserrat" w:eastAsia="Calibri" w:hAnsi="Montserrat" w:cs="Times New Roman"/>
                          <w:b/>
                          <w:color w:val="000000" w:themeColor="text1"/>
                          <w:sz w:val="20"/>
                          <w:szCs w:val="20"/>
                          <w:lang w:val="es-ES"/>
                        </w:rPr>
                        <w:t xml:space="preserve">Nombre, cargo y firma del interesado, representante o apoderado legal o persona autorizada </w:t>
                      </w:r>
                    </w:p>
                  </w:txbxContent>
                </v:textbox>
                <w10:wrap type="square" anchorx="margin"/>
              </v:shape>
            </w:pict>
          </mc:Fallback>
        </mc:AlternateContent>
      </w:r>
      <w:r>
        <w:rPr>
          <w:noProof/>
          <w:lang w:eastAsia="es-MX"/>
        </w:rPr>
        <mc:AlternateContent>
          <mc:Choice Requires="wps">
            <w:drawing>
              <wp:anchor distT="45720" distB="45720" distL="114300" distR="114300" simplePos="0" relativeHeight="251658240" behindDoc="0" locked="0" layoutInCell="1" allowOverlap="1" wp14:anchorId="72E3F1FD" wp14:editId="581791D5">
                <wp:simplePos x="0" y="0"/>
                <wp:positionH relativeFrom="margin">
                  <wp:align>left</wp:align>
                </wp:positionH>
                <wp:positionV relativeFrom="paragraph">
                  <wp:posOffset>43180</wp:posOffset>
                </wp:positionV>
                <wp:extent cx="2632075" cy="1450975"/>
                <wp:effectExtent l="0" t="0" r="15875" b="15875"/>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1450975"/>
                        </a:xfrm>
                        <a:prstGeom prst="rect">
                          <a:avLst/>
                        </a:prstGeom>
                        <a:solidFill>
                          <a:srgbClr val="FFFFFF"/>
                        </a:solidFill>
                        <a:ln w="9525">
                          <a:solidFill>
                            <a:srgbClr val="000000"/>
                          </a:solidFill>
                          <a:miter lim="800000"/>
                          <a:headEnd/>
                          <a:tailEnd/>
                        </a:ln>
                      </wps:spPr>
                      <wps:txbx>
                        <w:txbxContent>
                          <w:p w14:paraId="11F4F21E" w14:textId="77777777" w:rsidR="00DA34AE" w:rsidRDefault="00DA34AE" w:rsidP="00DA34AE">
                            <w:pPr>
                              <w:jc w:val="both"/>
                              <w:rPr>
                                <w:rFonts w:ascii="Montserrat" w:eastAsia="Calibri" w:hAnsi="Montserrat" w:cs="Times New Roman"/>
                                <w:b/>
                                <w:color w:val="000000" w:themeColor="text1"/>
                                <w:sz w:val="20"/>
                                <w:szCs w:val="20"/>
                                <w:lang w:val="es-ES"/>
                              </w:rPr>
                            </w:pPr>
                            <w:r>
                              <w:rPr>
                                <w:rFonts w:ascii="Montserrat" w:eastAsia="Calibri" w:hAnsi="Montserrat" w:cs="Times New Roman"/>
                                <w:b/>
                                <w:color w:val="000000" w:themeColor="text1"/>
                                <w:sz w:val="20"/>
                                <w:szCs w:val="20"/>
                                <w:lang w:val="es-ES"/>
                              </w:rPr>
                              <w:t>Nombre y firma del TEA responsable de la evaluación de la conformidad</w:t>
                            </w:r>
                          </w:p>
                          <w:p w14:paraId="7CF91BEC" w14:textId="77777777" w:rsidR="00DA34AE" w:rsidRDefault="00DA34AE" w:rsidP="00DA34AE">
                            <w:pPr>
                              <w:jc w:val="both"/>
                              <w:rPr>
                                <w:rFonts w:ascii="Montserrat" w:eastAsia="Calibri" w:hAnsi="Montserrat" w:cs="Times New Roman"/>
                                <w:b/>
                                <w:color w:val="000000" w:themeColor="text1"/>
                                <w:sz w:val="20"/>
                                <w:szCs w:val="20"/>
                                <w:lang w:val="es-ES"/>
                              </w:rPr>
                            </w:pPr>
                          </w:p>
                          <w:p w14:paraId="7BB12152" w14:textId="77777777" w:rsidR="00DA34AE" w:rsidRDefault="00DA34AE" w:rsidP="00DA34AE">
                            <w:pPr>
                              <w:spacing w:after="0" w:line="240" w:lineRule="auto"/>
                              <w:jc w:val="center"/>
                              <w:rPr>
                                <w:rFonts w:ascii="Montserrat" w:eastAsia="Calibri" w:hAnsi="Montserrat" w:cs="Times New Roman"/>
                                <w:b/>
                                <w:lang w:val="es-ES"/>
                              </w:rPr>
                            </w:pPr>
                          </w:p>
                          <w:p w14:paraId="555838E7" w14:textId="77777777" w:rsidR="00DA34AE" w:rsidRDefault="00DA34AE" w:rsidP="00DA34AE">
                            <w:pPr>
                              <w:rPr>
                                <w:rFonts w:ascii="Montserrat" w:eastAsia="Calibri" w:hAnsi="Montserrat" w:cs="Times New Roman"/>
                                <w:b/>
                                <w:color w:val="000000" w:themeColor="text1"/>
                                <w:sz w:val="20"/>
                                <w:szCs w:val="20"/>
                                <w:lang w:val="es-ES"/>
                              </w:rPr>
                            </w:pPr>
                            <w:r>
                              <w:rPr>
                                <w:rFonts w:ascii="Montserrat" w:eastAsia="Calibri" w:hAnsi="Montserrat" w:cs="Times New Roman"/>
                                <w:b/>
                                <w:color w:val="000000" w:themeColor="text1"/>
                                <w:sz w:val="20"/>
                                <w:szCs w:val="20"/>
                                <w:lang w:val="es-ES"/>
                              </w:rPr>
                              <w:t>Clave:</w:t>
                            </w:r>
                          </w:p>
                          <w:p w14:paraId="348BE856" w14:textId="77777777" w:rsidR="00DA34AE" w:rsidRDefault="00DA34AE" w:rsidP="00DA34AE">
                            <w:pPr>
                              <w:spacing w:after="0" w:line="240" w:lineRule="auto"/>
                              <w:rPr>
                                <w:rFonts w:ascii="Montserrat" w:eastAsia="Calibri" w:hAnsi="Montserrat" w:cs="Times New Roman"/>
                                <w:b/>
                                <w:lang w:val="es-ES"/>
                              </w:rPr>
                            </w:pPr>
                            <w:r>
                              <w:rPr>
                                <w:rFonts w:ascii="Montserrat" w:eastAsia="Calibri" w:hAnsi="Montserrat" w:cs="Times New Roman"/>
                                <w:b/>
                                <w:color w:val="000000" w:themeColor="text1"/>
                                <w:sz w:val="20"/>
                                <w:szCs w:val="20"/>
                                <w:lang w:val="es-ES"/>
                              </w:rPr>
                              <w:t>Vigencia: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3F1FD" id="Cuadro de texto 4" o:spid="_x0000_s1027" type="#_x0000_t202" style="position:absolute;left:0;text-align:left;margin-left:0;margin-top:3.4pt;width:207.25pt;height:114.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Ql7KwIAAFMEAAAOAAAAZHJzL2Uyb0RvYy54bWysVNtu2zAMfR+wfxD0vtjJkrYx4hRdugwD&#10;ugvQ7QNoSY6FyaInKbG7ry8lp2l2exnmB0EUqaPDQ9Kr66E17KCc12hLPp3knCkrUGq7K/nXL9tX&#10;V5z5AFaCQatK/qA8v16/fLHqu0LNsEEjlWMEYn3RdyVvQuiKLPOiUS34CXbKkrNG10Ig0+0y6aAn&#10;9NZkszy/yHp0snMolPd0ejs6+Trh17US4VNdexWYKTlxC2l1aa3imq1XUOwcdI0WRxrwDyxa0JYe&#10;PUHdQgC2d/o3qFYLhx7rMBHYZljXWqiUA2UzzX/J5r6BTqVcSBzfnWTy/w9WfDx8dkzLks85s9BS&#10;iTZ7kA6ZVCyoISCbR5H6zhcUe99RdBje4EDFTgn77g7FN88sbhqwO3XjHPaNAkkkp/FmdnZ1xPER&#10;pOo/oKTXYB8wAQ21a6OCpAkjdCrWw6lAxIMJOpxdvJ7llwvOBPmm80W+JCO+AcXT9c758E5hy+Km&#10;5I46IMHD4c6HMfQpJL7m0Wi51cYkw+2qjXHsANQt2/Qd0X8KM5b1JV8uZotRgb9C5On7E0SrA7W9&#10;0W3Jr05BUETd3lpJNKEIoM24p+yMPQoZtRtVDEM1pMIllaPIFcoHUtbh2OU0lbRp0P3grKcOL7n/&#10;vgenODPvLVVnOZ3P40gkY764nJHhzj3VuQesIKiSB87G7SakMYpULd5QFWud9H1mcqRMnZsqdJyy&#10;OBrndop6/hesHwEAAP//AwBQSwMEFAAGAAgAAAAhANQ5d5DeAAAABgEAAA8AAABkcnMvZG93bnJl&#10;di54bWxMz8FOwzAMBuA7Eu8QGYkLYunWroxSd0JIILjBNsE1a722InFKknXl7QknOFq/9ftzuZ6M&#10;FiM531tGmM8SEMS1bXpuEXbbx+sVCB8UN0pbJoRv8rCuzs9KVTT2xG80bkIrYgn7QiF0IQyFlL7u&#10;yCg/swNxzA7WGRXi6FrZOHWK5UbLRZLk0qie44VODfTQUf25ORqEVfY8fviX9PW9zg/6NlzdjE9f&#10;DvHyYrq/AxFoCn/L8MuPdKiiaW+P3HihEeIjASGP/Bhm82wJYo+wSJcpyKqU//nVDwAAAP//AwBQ&#10;SwECLQAUAAYACAAAACEAtoM4kv4AAADhAQAAEwAAAAAAAAAAAAAAAAAAAAAAW0NvbnRlbnRfVHlw&#10;ZXNdLnhtbFBLAQItABQABgAIAAAAIQA4/SH/1gAAAJQBAAALAAAAAAAAAAAAAAAAAC8BAABfcmVs&#10;cy8ucmVsc1BLAQItABQABgAIAAAAIQDySQl7KwIAAFMEAAAOAAAAAAAAAAAAAAAAAC4CAABkcnMv&#10;ZTJvRG9jLnhtbFBLAQItABQABgAIAAAAIQDUOXeQ3gAAAAYBAAAPAAAAAAAAAAAAAAAAAIUEAABk&#10;cnMvZG93bnJldi54bWxQSwUGAAAAAAQABADzAAAAkAUAAAAA&#10;">
                <v:textbox>
                  <w:txbxContent>
                    <w:p w14:paraId="11F4F21E" w14:textId="77777777" w:rsidR="00DA34AE" w:rsidRDefault="00DA34AE" w:rsidP="00DA34AE">
                      <w:pPr>
                        <w:jc w:val="both"/>
                        <w:rPr>
                          <w:rFonts w:ascii="Montserrat" w:eastAsia="Calibri" w:hAnsi="Montserrat" w:cs="Times New Roman"/>
                          <w:b/>
                          <w:color w:val="000000" w:themeColor="text1"/>
                          <w:sz w:val="20"/>
                          <w:szCs w:val="20"/>
                          <w:lang w:val="es-ES"/>
                        </w:rPr>
                      </w:pPr>
                      <w:r>
                        <w:rPr>
                          <w:rFonts w:ascii="Montserrat" w:eastAsia="Calibri" w:hAnsi="Montserrat" w:cs="Times New Roman"/>
                          <w:b/>
                          <w:color w:val="000000" w:themeColor="text1"/>
                          <w:sz w:val="20"/>
                          <w:szCs w:val="20"/>
                          <w:lang w:val="es-ES"/>
                        </w:rPr>
                        <w:t>Nombre y firma del TEA responsable de la evaluación de la conformidad</w:t>
                      </w:r>
                    </w:p>
                    <w:p w14:paraId="7CF91BEC" w14:textId="77777777" w:rsidR="00DA34AE" w:rsidRDefault="00DA34AE" w:rsidP="00DA34AE">
                      <w:pPr>
                        <w:jc w:val="both"/>
                        <w:rPr>
                          <w:rFonts w:ascii="Montserrat" w:eastAsia="Calibri" w:hAnsi="Montserrat" w:cs="Times New Roman"/>
                          <w:b/>
                          <w:color w:val="000000" w:themeColor="text1"/>
                          <w:sz w:val="20"/>
                          <w:szCs w:val="20"/>
                          <w:lang w:val="es-ES"/>
                        </w:rPr>
                      </w:pPr>
                    </w:p>
                    <w:p w14:paraId="7BB12152" w14:textId="77777777" w:rsidR="00DA34AE" w:rsidRDefault="00DA34AE" w:rsidP="00DA34AE">
                      <w:pPr>
                        <w:spacing w:after="0" w:line="240" w:lineRule="auto"/>
                        <w:jc w:val="center"/>
                        <w:rPr>
                          <w:rFonts w:ascii="Montserrat" w:eastAsia="Calibri" w:hAnsi="Montserrat" w:cs="Times New Roman"/>
                          <w:b/>
                          <w:lang w:val="es-ES"/>
                        </w:rPr>
                      </w:pPr>
                    </w:p>
                    <w:p w14:paraId="555838E7" w14:textId="77777777" w:rsidR="00DA34AE" w:rsidRDefault="00DA34AE" w:rsidP="00DA34AE">
                      <w:pPr>
                        <w:rPr>
                          <w:rFonts w:ascii="Montserrat" w:eastAsia="Calibri" w:hAnsi="Montserrat" w:cs="Times New Roman"/>
                          <w:b/>
                          <w:color w:val="000000" w:themeColor="text1"/>
                          <w:sz w:val="20"/>
                          <w:szCs w:val="20"/>
                          <w:lang w:val="es-ES"/>
                        </w:rPr>
                      </w:pPr>
                      <w:r>
                        <w:rPr>
                          <w:rFonts w:ascii="Montserrat" w:eastAsia="Calibri" w:hAnsi="Montserrat" w:cs="Times New Roman"/>
                          <w:b/>
                          <w:color w:val="000000" w:themeColor="text1"/>
                          <w:sz w:val="20"/>
                          <w:szCs w:val="20"/>
                          <w:lang w:val="es-ES"/>
                        </w:rPr>
                        <w:t>Clave:</w:t>
                      </w:r>
                    </w:p>
                    <w:p w14:paraId="348BE856" w14:textId="77777777" w:rsidR="00DA34AE" w:rsidRDefault="00DA34AE" w:rsidP="00DA34AE">
                      <w:pPr>
                        <w:spacing w:after="0" w:line="240" w:lineRule="auto"/>
                        <w:rPr>
                          <w:rFonts w:ascii="Montserrat" w:eastAsia="Calibri" w:hAnsi="Montserrat" w:cs="Times New Roman"/>
                          <w:b/>
                          <w:lang w:val="es-ES"/>
                        </w:rPr>
                      </w:pPr>
                      <w:r>
                        <w:rPr>
                          <w:rFonts w:ascii="Montserrat" w:eastAsia="Calibri" w:hAnsi="Montserrat" w:cs="Times New Roman"/>
                          <w:b/>
                          <w:color w:val="000000" w:themeColor="text1"/>
                          <w:sz w:val="20"/>
                          <w:szCs w:val="20"/>
                          <w:lang w:val="es-ES"/>
                        </w:rPr>
                        <w:t>Vigencia:</w:t>
                      </w:r>
                    </w:p>
                  </w:txbxContent>
                </v:textbox>
                <w10:wrap type="square" anchorx="margin"/>
              </v:shape>
            </w:pict>
          </mc:Fallback>
        </mc:AlternateContent>
      </w:r>
    </w:p>
    <w:p w14:paraId="2E3A5E59" w14:textId="77777777" w:rsidR="00DA34AE" w:rsidRDefault="00DA34AE" w:rsidP="00DA34AE">
      <w:pPr>
        <w:spacing w:after="0" w:line="240" w:lineRule="auto"/>
        <w:rPr>
          <w:sz w:val="20"/>
          <w:szCs w:val="20"/>
        </w:rPr>
      </w:pPr>
    </w:p>
    <w:p w14:paraId="10423641" w14:textId="77777777" w:rsidR="00DA34AE" w:rsidRDefault="00DA34AE" w:rsidP="00DA34AE">
      <w:pPr>
        <w:spacing w:after="0" w:line="240" w:lineRule="auto"/>
        <w:rPr>
          <w:sz w:val="20"/>
          <w:szCs w:val="20"/>
        </w:rPr>
      </w:pPr>
    </w:p>
    <w:p w14:paraId="57281EBF" w14:textId="77777777" w:rsidR="00DA34AE" w:rsidRDefault="00DA34AE" w:rsidP="00DA34AE">
      <w:pPr>
        <w:spacing w:after="0" w:line="240" w:lineRule="auto"/>
        <w:rPr>
          <w:sz w:val="20"/>
          <w:szCs w:val="20"/>
        </w:rPr>
      </w:pPr>
    </w:p>
    <w:p w14:paraId="39307C00" w14:textId="77777777" w:rsidR="00DA34AE" w:rsidRDefault="00DA34AE" w:rsidP="00DA34AE">
      <w:pPr>
        <w:spacing w:after="0" w:line="240" w:lineRule="auto"/>
        <w:rPr>
          <w:sz w:val="20"/>
          <w:szCs w:val="20"/>
        </w:rPr>
      </w:pPr>
    </w:p>
    <w:p w14:paraId="1411D416" w14:textId="77777777" w:rsidR="00DA34AE" w:rsidRDefault="00DA34AE" w:rsidP="00DA34AE">
      <w:pPr>
        <w:spacing w:after="0" w:line="240" w:lineRule="auto"/>
        <w:rPr>
          <w:sz w:val="20"/>
          <w:szCs w:val="20"/>
        </w:rPr>
      </w:pPr>
    </w:p>
    <w:p w14:paraId="0B01F96E" w14:textId="77777777" w:rsidR="00DA34AE" w:rsidRDefault="00DA34AE" w:rsidP="00DA34AE">
      <w:pPr>
        <w:spacing w:after="0" w:line="240" w:lineRule="auto"/>
        <w:rPr>
          <w:sz w:val="20"/>
          <w:szCs w:val="20"/>
        </w:rPr>
      </w:pPr>
    </w:p>
    <w:p w14:paraId="65CAB598" w14:textId="77777777" w:rsidR="00DA34AE" w:rsidRDefault="00DA34AE" w:rsidP="00DA34AE">
      <w:pPr>
        <w:spacing w:after="0" w:line="240" w:lineRule="auto"/>
        <w:rPr>
          <w:sz w:val="20"/>
          <w:szCs w:val="20"/>
        </w:rPr>
      </w:pPr>
    </w:p>
    <w:p w14:paraId="2CA570BF" w14:textId="77777777" w:rsidR="00DA34AE" w:rsidRDefault="00DA34AE" w:rsidP="00DA34AE">
      <w:pPr>
        <w:spacing w:after="0" w:line="240" w:lineRule="auto"/>
        <w:rPr>
          <w:sz w:val="20"/>
          <w:szCs w:val="20"/>
        </w:rPr>
      </w:pPr>
    </w:p>
    <w:p w14:paraId="61E311C5" w14:textId="77777777" w:rsidR="00DA34AE" w:rsidRDefault="00DA34AE" w:rsidP="00DA34AE">
      <w:pPr>
        <w:spacing w:after="0" w:line="240" w:lineRule="auto"/>
        <w:rPr>
          <w:sz w:val="20"/>
          <w:szCs w:val="20"/>
        </w:rPr>
      </w:pPr>
    </w:p>
    <w:p w14:paraId="5F2DB038" w14:textId="40E6828D" w:rsidR="00DA34AE" w:rsidRDefault="00DA34AE" w:rsidP="00DA34AE">
      <w:pPr>
        <w:spacing w:after="0" w:line="240" w:lineRule="auto"/>
        <w:rPr>
          <w:sz w:val="20"/>
          <w:szCs w:val="20"/>
        </w:rPr>
      </w:pPr>
      <w:r>
        <w:rPr>
          <w:noProof/>
          <w:lang w:eastAsia="es-MX"/>
        </w:rPr>
        <mc:AlternateContent>
          <mc:Choice Requires="wps">
            <w:drawing>
              <wp:anchor distT="45720" distB="45720" distL="114300" distR="114300" simplePos="0" relativeHeight="251659264" behindDoc="0" locked="0" layoutInCell="1" allowOverlap="1" wp14:anchorId="2DC76BA6" wp14:editId="1F6D5870">
                <wp:simplePos x="0" y="0"/>
                <wp:positionH relativeFrom="margin">
                  <wp:posOffset>159385</wp:posOffset>
                </wp:positionH>
                <wp:positionV relativeFrom="paragraph">
                  <wp:posOffset>260350</wp:posOffset>
                </wp:positionV>
                <wp:extent cx="5453380" cy="1493520"/>
                <wp:effectExtent l="0" t="0" r="13970" b="1143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3380" cy="1493520"/>
                        </a:xfrm>
                        <a:prstGeom prst="rect">
                          <a:avLst/>
                        </a:prstGeom>
                        <a:solidFill>
                          <a:srgbClr val="FFFFFF"/>
                        </a:solidFill>
                        <a:ln w="9525">
                          <a:solidFill>
                            <a:srgbClr val="000000"/>
                          </a:solidFill>
                          <a:miter lim="800000"/>
                          <a:headEnd/>
                          <a:tailEnd/>
                        </a:ln>
                      </wps:spPr>
                      <wps:txbx>
                        <w:txbxContent>
                          <w:p w14:paraId="765CECBA" w14:textId="77777777" w:rsidR="00DA34AE" w:rsidRDefault="00DA34AE" w:rsidP="00DA34AE">
                            <w:pPr>
                              <w:jc w:val="both"/>
                              <w:rPr>
                                <w:rFonts w:ascii="Montserrat" w:eastAsia="Calibri" w:hAnsi="Montserrat" w:cs="Times New Roman"/>
                                <w:b/>
                                <w:lang w:val="es-ES"/>
                              </w:rPr>
                            </w:pPr>
                            <w:r>
                              <w:rPr>
                                <w:rFonts w:ascii="Montserrat" w:eastAsia="Calibri" w:hAnsi="Montserrat" w:cs="Times New Roman"/>
                                <w:b/>
                                <w:lang w:val="es-ES"/>
                              </w:rPr>
                              <w:t xml:space="preserve">Nombre, firma y sello de recepción en la Representación Estatal del SENASICA </w:t>
                            </w:r>
                          </w:p>
                          <w:p w14:paraId="65F29254" w14:textId="77777777" w:rsidR="00DA34AE" w:rsidRDefault="00DA34AE" w:rsidP="00DA34AE">
                            <w:pPr>
                              <w:jc w:val="both"/>
                              <w:rPr>
                                <w:rFonts w:ascii="Montserrat" w:eastAsia="Calibri" w:hAnsi="Montserrat" w:cs="Times New Roman"/>
                                <w:b/>
                                <w:lang w:val="es-ES"/>
                              </w:rPr>
                            </w:pPr>
                          </w:p>
                          <w:p w14:paraId="25E49CF9" w14:textId="77777777" w:rsidR="00DA34AE" w:rsidRDefault="00DA34AE" w:rsidP="00DA34AE">
                            <w:pPr>
                              <w:spacing w:after="0" w:line="240" w:lineRule="auto"/>
                              <w:jc w:val="center"/>
                              <w:rPr>
                                <w:rFonts w:ascii="Montserrat" w:eastAsia="Calibri" w:hAnsi="Montserrat" w:cs="Times New Roman"/>
                                <w:b/>
                                <w:lang w:val="es-ES"/>
                              </w:rPr>
                            </w:pPr>
                            <w:r>
                              <w:rPr>
                                <w:rFonts w:ascii="Montserrat" w:eastAsia="Calibri" w:hAnsi="Montserrat" w:cs="Times New Roman"/>
                                <w:b/>
                                <w:lang w:val="es-ES"/>
                              </w:rPr>
                              <w:t>COLOCAR GRADO ACADÉMICO Y NOMBRE COMPLETO DEL REPRESENTANTE ESTATAL, ASÍ COMO A QUÉ REPRESENTACIÓN ESTATAL CORRESPONDE (ENTIDAD FEDERATIVA)</w:t>
                            </w:r>
                          </w:p>
                          <w:p w14:paraId="4E66CAFB" w14:textId="77777777" w:rsidR="00DA34AE" w:rsidRDefault="00DA34AE" w:rsidP="00DA34AE">
                            <w:pPr>
                              <w:spacing w:after="0" w:line="240" w:lineRule="auto"/>
                              <w:jc w:val="center"/>
                              <w:rPr>
                                <w:rFonts w:ascii="Montserrat" w:eastAsia="Calibri" w:hAnsi="Montserrat" w:cs="Times New Roman"/>
                                <w:b/>
                                <w:lang w:val="es-ES"/>
                              </w:rPr>
                            </w:pPr>
                          </w:p>
                          <w:p w14:paraId="5885E6CF" w14:textId="77777777" w:rsidR="00DA34AE" w:rsidRDefault="00DA34AE" w:rsidP="00DA34AE">
                            <w:pPr>
                              <w:spacing w:after="0" w:line="240" w:lineRule="auto"/>
                              <w:rPr>
                                <w:rFonts w:ascii="Montserrat" w:eastAsia="Calibri" w:hAnsi="Montserrat" w:cs="Times New Roman"/>
                                <w:b/>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76BA6" id="Cuadro de texto 3" o:spid="_x0000_s1028" type="#_x0000_t202" style="position:absolute;margin-left:12.55pt;margin-top:20.5pt;width:429.4pt;height:117.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DJLAIAAFMEAAAOAAAAZHJzL2Uyb0RvYy54bWysVNuO0zAQfUfiHyy/0/QKbdR0tXQpQlou&#10;0sIHTGynsXA8wXabLF+/Y6ct1QIviDxYHs/4eOacmaxv+sawo3Jeoy34ZDTmTFmBUtt9wb993b1a&#10;cuYDWAkGrSr4o/L8ZvPyxbprczXFGo1UjhGI9XnXFrwOoc2zzItaNeBH2CpLzgpdA4FMt8+kg47Q&#10;G5NNx+PXWYdOtg6F8p5O7wYn3yT8qlIifK4qrwIzBafcQlpdWsu4Zps15HsHba3FKQ34hywa0JYe&#10;vUDdQQB2cPo3qEYLhx6rMBLYZFhVWqhUA1UzGT+r5qGGVqVaiBzfXmjy/w9WfDp+cUzLgs84s9CQ&#10;RNsDSIdMKhZUH5DNIkld63OKfWgpOvRvsSexU8G+vUfx3TOL2xrsXt06h12tQFKSk3gzu7o64PgI&#10;UnYfUdJrcAiYgPrKNZFB4oQROon1eBGI8mCCDhfzxWy2JJcg32S+mi2mScIM8vP11vnwXmHD4qbg&#10;jjogwcPx3oeYDuTnkPiaR6PlThuTDLcvt8axI1C37NKXKngWZizrCr5aTBcDA3+FGKfvTxCNDtT2&#10;RjcFX16CII+8vbMyNWUAbYY9pWzsicjI3cBi6Ms+CTc961OifCRmHQ5dTlNJmxrdT8466vCC+x8H&#10;cIoz88GSOqvJfB5HIhnzxRuikrlrT3ntASsIquCBs2G7DWmMIm8Wb0nFSid+o9xDJqeUqXMT7acp&#10;i6NxbaeoX/+CzRMAAAD//wMAUEsDBBQABgAIAAAAIQCxP4CI3wAAAAkBAAAPAAAAZHJzL2Rvd25y&#10;ZXYueG1sTI/BTsMwEETvSPyDtUhcUOskLWka4lQICURv0CK4urGbRNjrYLtp+HuWExxXbzT7ptpM&#10;1rBR+9A7FJDOE2AaG6d6bAW87R9nBbAQJSppHGoB3zrApr68qGSp3Blf9biLLaMSDKUU0MU4lJyH&#10;ptNWhrkbNBI7Om9lpNO3XHl5pnJreJYkObeyR/rQyUE/dLr53J2sgGL5PH6E7eLlvcmPZh1vVuPT&#10;lxfi+mq6vwMW9RT/wvCrT+pQk9PBnVAFZgRktyklBSxTmkS8KBZrYAcCqzwDXlf8/4L6BwAA//8D&#10;AFBLAQItABQABgAIAAAAIQC2gziS/gAAAOEBAAATAAAAAAAAAAAAAAAAAAAAAABbQ29udGVudF9U&#10;eXBlc10ueG1sUEsBAi0AFAAGAAgAAAAhADj9If/WAAAAlAEAAAsAAAAAAAAAAAAAAAAALwEAAF9y&#10;ZWxzLy5yZWxzUEsBAi0AFAAGAAgAAAAhAMEQkMksAgAAUwQAAA4AAAAAAAAAAAAAAAAALgIAAGRy&#10;cy9lMm9Eb2MueG1sUEsBAi0AFAAGAAgAAAAhALE/gIjfAAAACQEAAA8AAAAAAAAAAAAAAAAAhgQA&#10;AGRycy9kb3ducmV2LnhtbFBLBQYAAAAABAAEAPMAAACSBQAAAAA=&#10;">
                <v:textbox>
                  <w:txbxContent>
                    <w:p w14:paraId="765CECBA" w14:textId="77777777" w:rsidR="00DA34AE" w:rsidRDefault="00DA34AE" w:rsidP="00DA34AE">
                      <w:pPr>
                        <w:jc w:val="both"/>
                        <w:rPr>
                          <w:rFonts w:ascii="Montserrat" w:eastAsia="Calibri" w:hAnsi="Montserrat" w:cs="Times New Roman"/>
                          <w:b/>
                          <w:lang w:val="es-ES"/>
                        </w:rPr>
                      </w:pPr>
                      <w:r>
                        <w:rPr>
                          <w:rFonts w:ascii="Montserrat" w:eastAsia="Calibri" w:hAnsi="Montserrat" w:cs="Times New Roman"/>
                          <w:b/>
                          <w:lang w:val="es-ES"/>
                        </w:rPr>
                        <w:t xml:space="preserve">Nombre, firma y sello de recepción en la Representación Estatal del SENASICA </w:t>
                      </w:r>
                    </w:p>
                    <w:p w14:paraId="65F29254" w14:textId="77777777" w:rsidR="00DA34AE" w:rsidRDefault="00DA34AE" w:rsidP="00DA34AE">
                      <w:pPr>
                        <w:jc w:val="both"/>
                        <w:rPr>
                          <w:rFonts w:ascii="Montserrat" w:eastAsia="Calibri" w:hAnsi="Montserrat" w:cs="Times New Roman"/>
                          <w:b/>
                          <w:lang w:val="es-ES"/>
                        </w:rPr>
                      </w:pPr>
                    </w:p>
                    <w:p w14:paraId="25E49CF9" w14:textId="77777777" w:rsidR="00DA34AE" w:rsidRDefault="00DA34AE" w:rsidP="00DA34AE">
                      <w:pPr>
                        <w:spacing w:after="0" w:line="240" w:lineRule="auto"/>
                        <w:jc w:val="center"/>
                        <w:rPr>
                          <w:rFonts w:ascii="Montserrat" w:eastAsia="Calibri" w:hAnsi="Montserrat" w:cs="Times New Roman"/>
                          <w:b/>
                          <w:lang w:val="es-ES"/>
                        </w:rPr>
                      </w:pPr>
                      <w:r>
                        <w:rPr>
                          <w:rFonts w:ascii="Montserrat" w:eastAsia="Calibri" w:hAnsi="Montserrat" w:cs="Times New Roman"/>
                          <w:b/>
                          <w:lang w:val="es-ES"/>
                        </w:rPr>
                        <w:t>COLOCAR GRADO ACADÉMICO Y NOMBRE COMPLETO DEL REPRESENTANTE ESTATAL, ASÍ COMO A QUÉ REPRESENTACIÓN ESTATAL CORRESPONDE (ENTIDAD FEDERATIVA)</w:t>
                      </w:r>
                    </w:p>
                    <w:p w14:paraId="4E66CAFB" w14:textId="77777777" w:rsidR="00DA34AE" w:rsidRDefault="00DA34AE" w:rsidP="00DA34AE">
                      <w:pPr>
                        <w:spacing w:after="0" w:line="240" w:lineRule="auto"/>
                        <w:jc w:val="center"/>
                        <w:rPr>
                          <w:rFonts w:ascii="Montserrat" w:eastAsia="Calibri" w:hAnsi="Montserrat" w:cs="Times New Roman"/>
                          <w:b/>
                          <w:lang w:val="es-ES"/>
                        </w:rPr>
                      </w:pPr>
                    </w:p>
                    <w:p w14:paraId="5885E6CF" w14:textId="77777777" w:rsidR="00DA34AE" w:rsidRDefault="00DA34AE" w:rsidP="00DA34AE">
                      <w:pPr>
                        <w:spacing w:after="0" w:line="240" w:lineRule="auto"/>
                        <w:rPr>
                          <w:rFonts w:ascii="Montserrat" w:eastAsia="Calibri" w:hAnsi="Montserrat" w:cs="Times New Roman"/>
                          <w:b/>
                          <w:lang w:val="es-ES"/>
                        </w:rPr>
                      </w:pPr>
                    </w:p>
                  </w:txbxContent>
                </v:textbox>
                <w10:wrap type="square" anchorx="margin"/>
              </v:shape>
            </w:pict>
          </mc:Fallback>
        </mc:AlternateContent>
      </w:r>
    </w:p>
    <w:p w14:paraId="76CE45A2" w14:textId="77777777" w:rsidR="00DA34AE" w:rsidRDefault="00DA34AE" w:rsidP="00DA34AE">
      <w:pPr>
        <w:spacing w:after="0" w:line="240" w:lineRule="auto"/>
        <w:rPr>
          <w:sz w:val="20"/>
          <w:szCs w:val="20"/>
        </w:rPr>
      </w:pPr>
    </w:p>
    <w:p w14:paraId="62524A44" w14:textId="77777777" w:rsidR="00DA34AE" w:rsidRDefault="00DA34AE" w:rsidP="00DA34AE">
      <w:pPr>
        <w:spacing w:after="0" w:line="240" w:lineRule="auto"/>
        <w:jc w:val="center"/>
        <w:rPr>
          <w:rFonts w:ascii="Montserrat" w:hAnsi="Montserrat"/>
          <w:b/>
          <w:sz w:val="20"/>
          <w:szCs w:val="20"/>
        </w:rPr>
      </w:pPr>
      <w:r>
        <w:rPr>
          <w:rFonts w:ascii="Montserrat" w:hAnsi="Montserrat"/>
          <w:b/>
          <w:sz w:val="20"/>
          <w:szCs w:val="20"/>
        </w:rPr>
        <w:t>FIRMAS DE CONFORMIDAD</w:t>
      </w:r>
    </w:p>
    <w:p w14:paraId="56634FE4" w14:textId="3AFCB93E" w:rsidR="00DA34AE" w:rsidRDefault="00DA34AE" w:rsidP="00E91627">
      <w:pPr>
        <w:spacing w:after="0" w:line="240" w:lineRule="auto"/>
        <w:jc w:val="center"/>
        <w:rPr>
          <w:rFonts w:ascii="Montserrat" w:eastAsia="Calibri" w:hAnsi="Montserrat" w:cs="Times New Roman"/>
          <w:b/>
          <w:bCs/>
          <w:color w:val="000000" w:themeColor="text1"/>
          <w:sz w:val="20"/>
          <w:szCs w:val="20"/>
          <w:lang w:val="es-ES"/>
        </w:rPr>
      </w:pPr>
    </w:p>
    <w:p w14:paraId="0C5B4A15" w14:textId="77777777" w:rsidR="00DA34AE" w:rsidRPr="00E91627" w:rsidRDefault="00DA34AE" w:rsidP="00E91627">
      <w:pPr>
        <w:spacing w:after="0" w:line="240" w:lineRule="auto"/>
        <w:jc w:val="center"/>
        <w:rPr>
          <w:rFonts w:ascii="Montserrat" w:eastAsia="Calibri" w:hAnsi="Montserrat" w:cs="Times New Roman"/>
          <w:b/>
          <w:bCs/>
          <w:color w:val="000000" w:themeColor="text1"/>
          <w:sz w:val="20"/>
          <w:szCs w:val="20"/>
          <w:lang w:val="es-ES"/>
        </w:rPr>
      </w:pPr>
    </w:p>
    <w:p w14:paraId="3FFDEFE9" w14:textId="032470AA" w:rsidR="00E91627" w:rsidRPr="00E91627" w:rsidRDefault="00E91627" w:rsidP="00E91627">
      <w:pPr>
        <w:spacing w:after="0" w:line="240" w:lineRule="auto"/>
        <w:jc w:val="center"/>
        <w:rPr>
          <w:rFonts w:ascii="Montserrat" w:eastAsia="Calibri" w:hAnsi="Montserrat" w:cs="Times New Roman"/>
          <w:b/>
          <w:bCs/>
          <w:color w:val="000000" w:themeColor="text1"/>
          <w:sz w:val="20"/>
          <w:szCs w:val="20"/>
          <w:lang w:val="es-ES"/>
        </w:rPr>
      </w:pPr>
    </w:p>
    <w:p w14:paraId="1E5C5E78" w14:textId="58A0E614" w:rsidR="00E91627" w:rsidRPr="00E91627" w:rsidRDefault="00E91627" w:rsidP="00E91627">
      <w:pPr>
        <w:spacing w:after="0" w:line="240" w:lineRule="auto"/>
        <w:jc w:val="center"/>
        <w:rPr>
          <w:rFonts w:ascii="Montserrat" w:eastAsia="Calibri" w:hAnsi="Montserrat" w:cs="Times New Roman"/>
          <w:b/>
          <w:color w:val="000000" w:themeColor="text1"/>
          <w:sz w:val="20"/>
          <w:szCs w:val="20"/>
          <w:lang w:val="es-ES"/>
        </w:rPr>
      </w:pPr>
    </w:p>
    <w:p w14:paraId="18A3E61D" w14:textId="47867B76" w:rsidR="00E91627" w:rsidRDefault="00E91627" w:rsidP="003E5085">
      <w:pPr>
        <w:spacing w:after="0" w:line="240" w:lineRule="auto"/>
        <w:rPr>
          <w:rFonts w:ascii="Montserrat" w:eastAsia="Calibri" w:hAnsi="Montserrat" w:cs="Times New Roman"/>
          <w:b/>
          <w:color w:val="000000" w:themeColor="text1"/>
          <w:sz w:val="20"/>
          <w:szCs w:val="20"/>
          <w:lang w:val="es-ES"/>
        </w:rPr>
      </w:pPr>
    </w:p>
    <w:p w14:paraId="0D3B3337" w14:textId="77777777" w:rsidR="00DA34AE" w:rsidRPr="00E91627" w:rsidRDefault="00DA34AE" w:rsidP="003E5085">
      <w:pPr>
        <w:spacing w:after="0" w:line="240" w:lineRule="auto"/>
        <w:rPr>
          <w:rFonts w:ascii="Montserrat" w:eastAsia="Calibri" w:hAnsi="Montserrat" w:cs="Times New Roman"/>
          <w:b/>
          <w:bCs/>
          <w:color w:val="000000" w:themeColor="text1"/>
          <w:sz w:val="20"/>
          <w:szCs w:val="20"/>
          <w:lang w:val="es-ES"/>
        </w:rPr>
      </w:pPr>
    </w:p>
    <w:sectPr w:rsidR="00DA34AE" w:rsidRPr="00E916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27"/>
    <w:rsid w:val="00324CEC"/>
    <w:rsid w:val="003E5085"/>
    <w:rsid w:val="00427FB5"/>
    <w:rsid w:val="004E5F21"/>
    <w:rsid w:val="008C5F22"/>
    <w:rsid w:val="00DA34AE"/>
    <w:rsid w:val="00E916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CC799"/>
  <w15:chartTrackingRefBased/>
  <w15:docId w15:val="{1E64651D-85F8-4E07-8CFD-80086167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627"/>
    <w:pPr>
      <w:spacing w:line="256" w:lineRule="auto"/>
    </w:pPr>
  </w:style>
  <w:style w:type="paragraph" w:styleId="Ttulo1">
    <w:name w:val="heading 1"/>
    <w:basedOn w:val="Normal"/>
    <w:next w:val="Normal"/>
    <w:link w:val="Ttulo1Car"/>
    <w:qFormat/>
    <w:rsid w:val="00E91627"/>
    <w:pPr>
      <w:keepNext/>
      <w:spacing w:before="240" w:after="60" w:line="240" w:lineRule="auto"/>
      <w:outlineLvl w:val="0"/>
    </w:pPr>
    <w:rPr>
      <w:rFonts w:ascii="Arial" w:eastAsia="Times New Roman" w:hAnsi="Arial" w:cs="Arial"/>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91627"/>
    <w:rPr>
      <w:rFonts w:ascii="Arial" w:eastAsia="Times New Roman" w:hAnsi="Arial" w:cs="Arial"/>
      <w:b/>
      <w:bCs/>
      <w:kern w:val="32"/>
      <w:sz w:val="32"/>
      <w:szCs w:val="32"/>
      <w:lang w:val="es-ES" w:eastAsia="es-ES"/>
    </w:rPr>
  </w:style>
  <w:style w:type="paragraph" w:styleId="Prrafodelista">
    <w:name w:val="List Paragraph"/>
    <w:aliases w:val="titulo5"/>
    <w:basedOn w:val="Normal"/>
    <w:link w:val="PrrafodelistaCar"/>
    <w:uiPriority w:val="34"/>
    <w:qFormat/>
    <w:rsid w:val="00E91627"/>
    <w:pPr>
      <w:ind w:left="720"/>
      <w:contextualSpacing/>
    </w:pPr>
  </w:style>
  <w:style w:type="character" w:customStyle="1" w:styleId="PrrafodelistaCar">
    <w:name w:val="Párrafo de lista Car"/>
    <w:aliases w:val="titulo5 Car"/>
    <w:link w:val="Prrafodelista"/>
    <w:uiPriority w:val="34"/>
    <w:locked/>
    <w:rsid w:val="00E91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602443">
      <w:bodyDiv w:val="1"/>
      <w:marLeft w:val="0"/>
      <w:marRight w:val="0"/>
      <w:marTop w:val="0"/>
      <w:marBottom w:val="0"/>
      <w:divBdr>
        <w:top w:val="none" w:sz="0" w:space="0" w:color="auto"/>
        <w:left w:val="none" w:sz="0" w:space="0" w:color="auto"/>
        <w:bottom w:val="none" w:sz="0" w:space="0" w:color="auto"/>
        <w:right w:val="none" w:sz="0" w:space="0" w:color="auto"/>
      </w:divBdr>
    </w:div>
    <w:div w:id="88927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618</Words>
  <Characters>3399</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Liliana Tovar Díaz</dc:creator>
  <cp:keywords/>
  <dc:description/>
  <cp:lastModifiedBy>Alma Liliana Tovar Díaz</cp:lastModifiedBy>
  <cp:revision>7</cp:revision>
  <dcterms:created xsi:type="dcterms:W3CDTF">2022-06-15T15:19:00Z</dcterms:created>
  <dcterms:modified xsi:type="dcterms:W3CDTF">2023-01-12T22:16:00Z</dcterms:modified>
</cp:coreProperties>
</file>