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95"/>
        <w:gridCol w:w="153"/>
        <w:gridCol w:w="540"/>
        <w:gridCol w:w="393"/>
        <w:gridCol w:w="186"/>
        <w:gridCol w:w="530"/>
        <w:gridCol w:w="419"/>
        <w:gridCol w:w="169"/>
        <w:gridCol w:w="389"/>
        <w:gridCol w:w="533"/>
        <w:gridCol w:w="303"/>
        <w:gridCol w:w="153"/>
        <w:gridCol w:w="140"/>
        <w:gridCol w:w="140"/>
        <w:gridCol w:w="140"/>
        <w:gridCol w:w="556"/>
        <w:gridCol w:w="368"/>
        <w:gridCol w:w="157"/>
        <w:gridCol w:w="996"/>
        <w:gridCol w:w="507"/>
        <w:gridCol w:w="140"/>
        <w:gridCol w:w="140"/>
        <w:gridCol w:w="443"/>
        <w:gridCol w:w="986"/>
        <w:gridCol w:w="388"/>
        <w:gridCol w:w="343"/>
        <w:gridCol w:w="182"/>
      </w:tblGrid>
      <w:tr w:rsidR="00E40E7B" w:rsidRPr="004D42F4" w:rsidTr="0091573F">
        <w:trPr>
          <w:trHeight w:val="331"/>
        </w:trPr>
        <w:tc>
          <w:tcPr>
            <w:tcW w:w="58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Lista de verificación de documentos para el cierre de foco de </w:t>
            </w:r>
          </w:p>
        </w:tc>
        <w:tc>
          <w:tcPr>
            <w:tcW w:w="2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279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6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en el estado de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284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Propietario:</w:t>
            </w:r>
          </w:p>
        </w:tc>
        <w:tc>
          <w:tcPr>
            <w:tcW w:w="67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before="20" w:after="20" w:line="240" w:lineRule="auto"/>
              <w:jc w:val="center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E7B" w:rsidRPr="0075250C" w:rsidRDefault="00E40E7B" w:rsidP="0091573F">
            <w:pPr>
              <w:spacing w:before="40"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Nº de caso del Laboratorio con el que se inicia el seguimiento</w:t>
            </w:r>
          </w:p>
        </w:tc>
      </w:tr>
      <w:tr w:rsidR="00E40E7B" w:rsidRPr="004D42F4" w:rsidTr="0091573F">
        <w:trPr>
          <w:trHeight w:val="70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Predio:</w:t>
            </w:r>
          </w:p>
        </w:tc>
        <w:tc>
          <w:tcPr>
            <w:tcW w:w="67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before="20" w:after="20" w:line="240" w:lineRule="auto"/>
              <w:jc w:val="center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362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7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before="20" w:after="20" w:line="240" w:lineRule="auto"/>
              <w:jc w:val="center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17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C.P.: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0E7B" w:rsidRPr="0075250C" w:rsidRDefault="00E40E7B" w:rsidP="0091573F">
            <w:pPr>
              <w:spacing w:before="20" w:after="20" w:line="240" w:lineRule="auto"/>
              <w:jc w:val="center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0E7B" w:rsidRPr="0075250C" w:rsidRDefault="00E40E7B" w:rsidP="0091573F">
            <w:pPr>
              <w:spacing w:before="20" w:after="20" w:line="240" w:lineRule="auto"/>
              <w:jc w:val="center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7B" w:rsidRPr="0075250C" w:rsidRDefault="00E40E7B" w:rsidP="0091573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Tel: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371"/>
        </w:trPr>
        <w:tc>
          <w:tcPr>
            <w:tcW w:w="2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Coordenadas geográficas: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Lat.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752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Lon</w:t>
            </w:r>
            <w:proofErr w:type="spellEnd"/>
            <w:r w:rsidRPr="00752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40E7B" w:rsidRPr="004D42F4" w:rsidTr="0091573F">
        <w:trPr>
          <w:trHeight w:val="505"/>
        </w:trPr>
        <w:tc>
          <w:tcPr>
            <w:tcW w:w="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Forma de detección: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Vigilancia Activa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040E5" wp14:editId="48765A3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-19050</wp:posOffset>
                      </wp:positionV>
                      <wp:extent cx="58102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772" cy="171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0EC9" id="Rectángulo 3" o:spid="_x0000_s1026" style="position:absolute;margin-left:3.4pt;margin-top:-1.5pt;width:4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" fillcolor="#e7e6e6 [3214]" strokecolor="windowText" strokeweight=".5pt"/>
                  </w:pict>
                </mc:Fallback>
              </mc:AlternateConten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                  </w:t>
            </w: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>Notificación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250C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1008B" wp14:editId="2D2ED6A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-293370</wp:posOffset>
                      </wp:positionV>
                      <wp:extent cx="571500" cy="20002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7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5E87" id="Rectángulo 4" o:spid="_x0000_s1026" style="position:absolute;margin-left:10.25pt;margin-top:-23.1pt;width:4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" fillcolor="#e7e6e6 [3214]" strokecolor="windowText" strokeweight=".5pt"/>
                  </w:pict>
                </mc:Fallback>
              </mc:AlternateContent>
            </w:r>
          </w:p>
        </w:tc>
      </w:tr>
      <w:tr w:rsidR="00E40E7B" w:rsidRPr="004D42F4" w:rsidTr="0091573F">
        <w:trPr>
          <w:trHeight w:val="55"/>
        </w:trPr>
        <w:tc>
          <w:tcPr>
            <w:tcW w:w="235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E40E7B" w:rsidRPr="004D42F4" w:rsidTr="0091573F">
        <w:trPr>
          <w:trHeight w:val="567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1. Relatoría (descripción del evento sanitario)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309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2. Formato SIVE 01</w:t>
            </w:r>
          </w:p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241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3. Formato SIVE 02 </w:t>
            </w:r>
          </w:p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366B3B" w:rsidTr="0091573F">
        <w:trPr>
          <w:trHeight w:val="738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4. Resultados de diagnóstico de laboratorio 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241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Default="009C201A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5. Oficio de C</w:t>
            </w:r>
            <w:r w:rsidR="00E40E7B"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uarentena </w:t>
            </w:r>
          </w:p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Definitiva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366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6. Acta de despoblación</w:t>
            </w:r>
          </w:p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o sacrificio</w:t>
            </w:r>
          </w:p>
        </w:tc>
        <w:tc>
          <w:tcPr>
            <w:tcW w:w="1507" w:type="dxa"/>
            <w:gridSpan w:val="4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1409" w:type="dxa"/>
            <w:gridSpan w:val="6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724" w:type="dxa"/>
            <w:gridSpan w:val="6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482" w:type="dxa"/>
            <w:gridSpan w:val="6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</w:tr>
      <w:tr w:rsidR="00E40E7B" w:rsidRPr="004D42F4" w:rsidTr="0091573F">
        <w:trPr>
          <w:trHeight w:val="241"/>
        </w:trPr>
        <w:tc>
          <w:tcPr>
            <w:tcW w:w="2354" w:type="dxa"/>
            <w:gridSpan w:val="6"/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7. Acta de limpieza,  lavado y desinfección/ Acta de centinelización/ Oficio de baño garrapaticida </w:t>
            </w:r>
          </w:p>
        </w:tc>
        <w:tc>
          <w:tcPr>
            <w:tcW w:w="1507" w:type="dxa"/>
            <w:gridSpan w:val="4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1409" w:type="dxa"/>
            <w:gridSpan w:val="6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724" w:type="dxa"/>
            <w:gridSpan w:val="6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482" w:type="dxa"/>
            <w:gridSpan w:val="6"/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</w:tr>
      <w:tr w:rsidR="00E40E7B" w:rsidRPr="004D42F4" w:rsidTr="0091573F">
        <w:trPr>
          <w:trHeight w:val="241"/>
        </w:trPr>
        <w:tc>
          <w:tcPr>
            <w:tcW w:w="23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8. Resultados (-) de los muestreos en la zona focal y perifocal </w:t>
            </w:r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1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7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4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</w:tr>
      <w:tr w:rsidR="00E40E7B" w:rsidRPr="004D42F4" w:rsidTr="0091573F">
        <w:trPr>
          <w:trHeight w:val="241"/>
        </w:trPr>
        <w:tc>
          <w:tcPr>
            <w:tcW w:w="23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0E7B" w:rsidRPr="0075250C" w:rsidRDefault="00E40E7B" w:rsidP="0091573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9. Oficio de levantamiento de cuarentena</w:t>
            </w:r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1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7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  <w:tc>
          <w:tcPr>
            <w:tcW w:w="24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E7B" w:rsidRDefault="00E40E7B" w:rsidP="0091573F">
            <w:pPr>
              <w:jc w:val="center"/>
            </w:pPr>
          </w:p>
        </w:tc>
      </w:tr>
      <w:tr w:rsidR="00E40E7B" w:rsidRPr="004D42F4" w:rsidTr="0091573F">
        <w:trPr>
          <w:trHeight w:val="53"/>
        </w:trPr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9D210A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40E7B" w:rsidRPr="004D42F4" w:rsidTr="0091573F">
        <w:trPr>
          <w:trHeight w:val="52"/>
        </w:trPr>
        <w:tc>
          <w:tcPr>
            <w:tcW w:w="3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  <w:r w:rsidRPr="0075250C"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OTROS DOCUMENTOS: 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423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E40E7B" w:rsidRPr="00803F29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8"/>
                <w:lang w:eastAsia="es-MX"/>
              </w:rPr>
            </w:pPr>
          </w:p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40E7B" w:rsidRPr="004D42F4" w:rsidTr="0091573F">
        <w:trPr>
          <w:trHeight w:val="5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Elaboró:</w:t>
            </w:r>
          </w:p>
        </w:tc>
        <w:tc>
          <w:tcPr>
            <w:tcW w:w="3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25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40E7B" w:rsidRPr="004D42F4" w:rsidTr="0091573F">
        <w:trPr>
          <w:trHeight w:val="5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w:rsidR="00E40E7B" w:rsidRPr="004D42F4" w:rsidTr="0091573F">
        <w:trPr>
          <w:trHeight w:val="477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75250C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w:rsidR="00E40E7B" w:rsidRPr="004D42F4" w:rsidTr="0091573F">
        <w:trPr>
          <w:trHeight w:val="151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4D42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Validó:</w:t>
            </w:r>
          </w:p>
        </w:tc>
        <w:tc>
          <w:tcPr>
            <w:tcW w:w="3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4D42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 xml:space="preserve">Fecha: 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7B" w:rsidRPr="00563B1B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es-MX"/>
              </w:rPr>
            </w:pPr>
          </w:p>
        </w:tc>
      </w:tr>
      <w:tr w:rsidR="00E40E7B" w:rsidRPr="004D42F4" w:rsidTr="0091573F">
        <w:trPr>
          <w:trHeight w:val="189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E7B" w:rsidRPr="004D42F4" w:rsidRDefault="00E40E7B" w:rsidP="009157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7B" w:rsidRPr="004D42F4" w:rsidRDefault="00E40E7B" w:rsidP="0091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</w:tbl>
    <w:p w:rsidR="00D22B48" w:rsidRPr="00603E8C" w:rsidRDefault="00D22B48" w:rsidP="00215184">
      <w:pPr>
        <w:tabs>
          <w:tab w:val="left" w:pos="1565"/>
        </w:tabs>
      </w:pPr>
      <w:bookmarkStart w:id="0" w:name="_GoBack"/>
      <w:bookmarkEnd w:id="0"/>
    </w:p>
    <w:sectPr w:rsidR="00D22B48" w:rsidRPr="00603E8C" w:rsidSect="00D55053">
      <w:headerReference w:type="default" r:id="rId6"/>
      <w:footerReference w:type="default" r:id="rId7"/>
      <w:pgSz w:w="12240" w:h="15840"/>
      <w:pgMar w:top="1820" w:right="1134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53" w:rsidRDefault="001E3353" w:rsidP="001A569B">
      <w:pPr>
        <w:spacing w:after="0" w:line="240" w:lineRule="auto"/>
      </w:pPr>
      <w:r>
        <w:separator/>
      </w:r>
    </w:p>
  </w:endnote>
  <w:endnote w:type="continuationSeparator" w:id="0">
    <w:p w:rsidR="001E3353" w:rsidRDefault="001E3353" w:rsidP="001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DB" w:rsidRDefault="001E3353" w:rsidP="00A367DB">
    <w:pPr>
      <w:pStyle w:val="Piedepgina"/>
      <w:pBdr>
        <w:top w:val="single" w:sz="4" w:space="1" w:color="auto"/>
      </w:pBdr>
      <w:jc w:val="right"/>
    </w:pPr>
    <w:sdt>
      <w:sdtPr>
        <w:id w:val="1013656047"/>
        <w:docPartObj>
          <w:docPartGallery w:val="Page Numbers (Bottom of Page)"/>
          <w:docPartUnique/>
        </w:docPartObj>
      </w:sdtPr>
      <w:sdtEndPr/>
      <w:sdtContent>
        <w:r w:rsidR="009252DB">
          <w:fldChar w:fldCharType="begin"/>
        </w:r>
        <w:r w:rsidR="009252DB">
          <w:instrText>PAGE   \* MERGEFORMAT</w:instrText>
        </w:r>
        <w:r w:rsidR="009252DB">
          <w:fldChar w:fldCharType="separate"/>
        </w:r>
        <w:r w:rsidR="00215184" w:rsidRPr="00215184">
          <w:rPr>
            <w:noProof/>
            <w:lang w:val="es-ES"/>
          </w:rPr>
          <w:t>1</w:t>
        </w:r>
        <w:r w:rsidR="009252DB">
          <w:fldChar w:fldCharType="end"/>
        </w:r>
        <w:r w:rsidR="00A367DB">
          <w:t xml:space="preserve">                                   </w:t>
        </w:r>
      </w:sdtContent>
    </w:sdt>
    <w:r w:rsidR="00A367DB">
      <w:rPr>
        <w:noProof/>
        <w:lang w:eastAsia="es-MX"/>
      </w:rPr>
      <w:drawing>
        <wp:inline distT="0" distB="0" distL="0" distR="0" wp14:anchorId="23609033">
          <wp:extent cx="1571625" cy="304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53" w:rsidRDefault="001E3353" w:rsidP="001A569B">
      <w:pPr>
        <w:spacing w:after="0" w:line="240" w:lineRule="auto"/>
      </w:pPr>
      <w:r>
        <w:separator/>
      </w:r>
    </w:p>
  </w:footnote>
  <w:footnote w:type="continuationSeparator" w:id="0">
    <w:p w:rsidR="001E3353" w:rsidRDefault="001E3353" w:rsidP="001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02347E" w:rsidTr="008B2485">
      <w:trPr>
        <w:trHeight w:val="888"/>
      </w:trPr>
      <w:tc>
        <w:tcPr>
          <w:tcW w:w="6096" w:type="dxa"/>
        </w:tcPr>
        <w:p w:rsidR="0002347E" w:rsidRDefault="0002347E" w:rsidP="00815127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617A75" wp14:editId="50A3CEB8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8739A52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" strokecolor="#b38e5d" strokeweight="1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AECD097" wp14:editId="0A0AFB90">
                <wp:extent cx="3420000" cy="322814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GO.RODRIGUEZ\AppData\Local\Microsoft\Windows\INetCache\Content.Word\SADER - SENAS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000" cy="32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93808" w:rsidRPr="008317E8" w:rsidRDefault="00217DFF" w:rsidP="00093808">
          <w:pPr>
            <w:pStyle w:val="Encabezado"/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8317E8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</w:t>
          </w:r>
        </w:p>
        <w:p w:rsidR="0002347E" w:rsidRPr="0002347E" w:rsidRDefault="00217DFF" w:rsidP="00093808">
          <w:pPr>
            <w:pStyle w:val="Encabezado"/>
            <w:rPr>
              <w:rFonts w:ascii="Montserrat" w:hAnsi="Montserrat"/>
              <w:sz w:val="16"/>
            </w:rPr>
          </w:pPr>
          <w:r w:rsidRPr="008317E8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SALUD ANIMAL</w:t>
          </w:r>
          <w:r w:rsidR="008317E8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DGSA</w:t>
          </w:r>
        </w:p>
      </w:tc>
    </w:tr>
    <w:tr w:rsidR="00815127" w:rsidTr="008B2485">
      <w:tc>
        <w:tcPr>
          <w:tcW w:w="10065" w:type="dxa"/>
          <w:gridSpan w:val="2"/>
        </w:tcPr>
        <w:p w:rsidR="00E40E7B" w:rsidRDefault="00E40E7B" w:rsidP="00E40E7B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</w:rPr>
            <w:t xml:space="preserve">SIVE 03 </w:t>
          </w:r>
        </w:p>
        <w:p w:rsidR="00815127" w:rsidRPr="002D31A3" w:rsidRDefault="00E40E7B" w:rsidP="00E40E7B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E40E7B">
            <w:rPr>
              <w:rFonts w:ascii="Montserrat" w:hAnsi="Montserrat"/>
              <w:b/>
              <w:sz w:val="18"/>
            </w:rPr>
            <w:t>SEGUIMIENTO DE SOSPECHAS Y CIERRE DE FOCO DE ENFERMEDADES EN ANIMALES TERRESTRES</w:t>
          </w:r>
        </w:p>
      </w:tc>
    </w:tr>
  </w:tbl>
  <w:p w:rsidR="001A569B" w:rsidRPr="00675F22" w:rsidRDefault="001A569B" w:rsidP="00675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B"/>
    <w:rsid w:val="00004004"/>
    <w:rsid w:val="00012B3F"/>
    <w:rsid w:val="0002347E"/>
    <w:rsid w:val="00041DB2"/>
    <w:rsid w:val="0005501E"/>
    <w:rsid w:val="00093808"/>
    <w:rsid w:val="000F7F18"/>
    <w:rsid w:val="0014510B"/>
    <w:rsid w:val="001A569B"/>
    <w:rsid w:val="001C324E"/>
    <w:rsid w:val="001E3353"/>
    <w:rsid w:val="002044AD"/>
    <w:rsid w:val="00215184"/>
    <w:rsid w:val="00217DFF"/>
    <w:rsid w:val="00226AC0"/>
    <w:rsid w:val="00254BCB"/>
    <w:rsid w:val="002A025F"/>
    <w:rsid w:val="002C3786"/>
    <w:rsid w:val="002D31A3"/>
    <w:rsid w:val="00310FA9"/>
    <w:rsid w:val="00336339"/>
    <w:rsid w:val="00337CDC"/>
    <w:rsid w:val="003E0E47"/>
    <w:rsid w:val="003F1C7A"/>
    <w:rsid w:val="003F7F6E"/>
    <w:rsid w:val="0046265E"/>
    <w:rsid w:val="00487F97"/>
    <w:rsid w:val="00495C8D"/>
    <w:rsid w:val="004A2104"/>
    <w:rsid w:val="004E47B2"/>
    <w:rsid w:val="004F508C"/>
    <w:rsid w:val="00543D7B"/>
    <w:rsid w:val="00574A52"/>
    <w:rsid w:val="005837F5"/>
    <w:rsid w:val="00595F2A"/>
    <w:rsid w:val="005D193E"/>
    <w:rsid w:val="00603E8C"/>
    <w:rsid w:val="00631E99"/>
    <w:rsid w:val="00653FD9"/>
    <w:rsid w:val="00664801"/>
    <w:rsid w:val="00665276"/>
    <w:rsid w:val="00675F22"/>
    <w:rsid w:val="006B5391"/>
    <w:rsid w:val="006F6C71"/>
    <w:rsid w:val="00797BD8"/>
    <w:rsid w:val="00815127"/>
    <w:rsid w:val="008317E8"/>
    <w:rsid w:val="0088452F"/>
    <w:rsid w:val="008B2485"/>
    <w:rsid w:val="008C5AF4"/>
    <w:rsid w:val="008F0339"/>
    <w:rsid w:val="009252DB"/>
    <w:rsid w:val="0092778B"/>
    <w:rsid w:val="00993B84"/>
    <w:rsid w:val="009C201A"/>
    <w:rsid w:val="009C57E4"/>
    <w:rsid w:val="00A30857"/>
    <w:rsid w:val="00A367B9"/>
    <w:rsid w:val="00A367DB"/>
    <w:rsid w:val="00A53EFE"/>
    <w:rsid w:val="00AC2078"/>
    <w:rsid w:val="00AC27D2"/>
    <w:rsid w:val="00B0713C"/>
    <w:rsid w:val="00B24C92"/>
    <w:rsid w:val="00BB13CD"/>
    <w:rsid w:val="00C36DB0"/>
    <w:rsid w:val="00C65667"/>
    <w:rsid w:val="00C8680F"/>
    <w:rsid w:val="00CC3F4D"/>
    <w:rsid w:val="00D02421"/>
    <w:rsid w:val="00D151DB"/>
    <w:rsid w:val="00D15CCE"/>
    <w:rsid w:val="00D17153"/>
    <w:rsid w:val="00D22B48"/>
    <w:rsid w:val="00D4265E"/>
    <w:rsid w:val="00D55053"/>
    <w:rsid w:val="00D56126"/>
    <w:rsid w:val="00D872F3"/>
    <w:rsid w:val="00D91D6F"/>
    <w:rsid w:val="00DF60B3"/>
    <w:rsid w:val="00E16DB0"/>
    <w:rsid w:val="00E40BE2"/>
    <w:rsid w:val="00E40E7B"/>
    <w:rsid w:val="00E5146F"/>
    <w:rsid w:val="00E53783"/>
    <w:rsid w:val="00E5532A"/>
    <w:rsid w:val="00E673EA"/>
    <w:rsid w:val="00E74240"/>
    <w:rsid w:val="00ED758E"/>
    <w:rsid w:val="00ED7A5E"/>
    <w:rsid w:val="00EE1B3D"/>
    <w:rsid w:val="00F20CB1"/>
    <w:rsid w:val="00F44AD3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8E34A-9C6B-44C0-8809-E69690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9B"/>
  </w:style>
  <w:style w:type="paragraph" w:styleId="Piedepgina">
    <w:name w:val="footer"/>
    <w:basedOn w:val="Normal"/>
    <w:link w:val="Piedepgina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9B"/>
  </w:style>
  <w:style w:type="table" w:styleId="Tablaconcuadrcula">
    <w:name w:val="Table Grid"/>
    <w:basedOn w:val="Tablanormal"/>
    <w:uiPriority w:val="39"/>
    <w:rsid w:val="001A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3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46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Hugo Rodríguez Díaz</dc:creator>
  <cp:keywords/>
  <dc:description/>
  <cp:lastModifiedBy>Alejandra Leon Cruz 3</cp:lastModifiedBy>
  <cp:revision>5</cp:revision>
  <cp:lastPrinted>2019-02-22T19:54:00Z</cp:lastPrinted>
  <dcterms:created xsi:type="dcterms:W3CDTF">2020-11-14T00:01:00Z</dcterms:created>
  <dcterms:modified xsi:type="dcterms:W3CDTF">2020-11-14T00:47:00Z</dcterms:modified>
</cp:coreProperties>
</file>