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0E32" w14:textId="6D9B2587" w:rsidR="00942E5C" w:rsidRDefault="00942E5C">
      <w:pPr>
        <w:rPr>
          <w:rFonts w:ascii="Times New Roman" w:hAnsi="Times New Roman"/>
        </w:rPr>
      </w:pPr>
    </w:p>
    <w:p w14:paraId="73FB9AB6" w14:textId="166B1CE6" w:rsidR="00A60540" w:rsidRDefault="00A60540">
      <w:pPr>
        <w:rPr>
          <w:rFonts w:ascii="Times New Roman" w:hAnsi="Times New Roman"/>
        </w:rPr>
      </w:pPr>
    </w:p>
    <w:p w14:paraId="6608CCAC" w14:textId="7EA64C76" w:rsidR="00A60540" w:rsidRPr="00AB1D91" w:rsidRDefault="00400DA2" w:rsidP="00FB7ABF">
      <w:pPr>
        <w:tabs>
          <w:tab w:val="right" w:pos="8838"/>
        </w:tabs>
        <w:jc w:val="center"/>
        <w:rPr>
          <w:rFonts w:ascii="Times New Roman" w:eastAsia="Times New Roman" w:hAnsi="Times New Roman"/>
          <w:sz w:val="18"/>
          <w:szCs w:val="18"/>
          <w:lang w:val="es-ES"/>
        </w:rPr>
      </w:pPr>
      <w:r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                                             </w:t>
      </w:r>
      <w:r w:rsidR="00FB7ABF"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  </w:t>
      </w:r>
      <w:r w:rsidR="00825534"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      </w:t>
      </w:r>
      <w:r w:rsidR="00FB7ABF"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</w:t>
      </w:r>
      <w:r w:rsidR="00A60540" w:rsidRPr="00AB1D91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Fecha del informe:  </w:t>
      </w:r>
      <w:r w:rsidR="00825534" w:rsidRPr="00AB1D91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   </w:t>
      </w:r>
      <w:r w:rsidR="00A60540" w:rsidRPr="00AB1D91">
        <w:rPr>
          <w:rFonts w:ascii="Times New Roman" w:eastAsia="Times New Roman" w:hAnsi="Times New Roman"/>
          <w:sz w:val="18"/>
          <w:szCs w:val="18"/>
          <w:lang w:val="es-ES"/>
        </w:rPr>
        <w:t xml:space="preserve"> /</w:t>
      </w:r>
      <w:r w:rsidR="00825534" w:rsidRPr="00AB1D91">
        <w:rPr>
          <w:rFonts w:ascii="Times New Roman" w:eastAsia="Times New Roman" w:hAnsi="Times New Roman"/>
          <w:sz w:val="18"/>
          <w:szCs w:val="18"/>
          <w:lang w:val="es-ES"/>
        </w:rPr>
        <w:t xml:space="preserve">   </w:t>
      </w:r>
      <w:r w:rsidR="00A60540" w:rsidRPr="00AB1D91">
        <w:rPr>
          <w:rFonts w:ascii="Times New Roman" w:eastAsia="Times New Roman" w:hAnsi="Times New Roman"/>
          <w:sz w:val="18"/>
          <w:szCs w:val="18"/>
          <w:lang w:val="es-ES"/>
        </w:rPr>
        <w:t xml:space="preserve">   /</w:t>
      </w:r>
      <w:r w:rsidRPr="00AB1D91">
        <w:rPr>
          <w:rFonts w:ascii="Times New Roman" w:eastAsia="Times New Roman" w:hAnsi="Times New Roman"/>
          <w:sz w:val="18"/>
          <w:szCs w:val="18"/>
          <w:lang w:val="es-ES"/>
        </w:rPr>
        <w:t xml:space="preserve"> </w:t>
      </w:r>
    </w:p>
    <w:p w14:paraId="7AA0CE9A" w14:textId="77777777" w:rsidR="00A60540" w:rsidRPr="00AB1D91" w:rsidRDefault="00A60540" w:rsidP="00A60540">
      <w:pPr>
        <w:tabs>
          <w:tab w:val="right" w:pos="8842"/>
        </w:tabs>
        <w:rPr>
          <w:rFonts w:ascii="Times New Roman" w:eastAsia="Times New Roman" w:hAnsi="Times New Roman"/>
          <w:sz w:val="18"/>
          <w:szCs w:val="18"/>
          <w:lang w:val="es-ES"/>
        </w:rPr>
      </w:pPr>
    </w:p>
    <w:tbl>
      <w:tblPr>
        <w:tblW w:w="990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60540" w:rsidRPr="00AB1D91" w14:paraId="0F9CF271" w14:textId="77777777" w:rsidTr="00825534">
        <w:tc>
          <w:tcPr>
            <w:tcW w:w="9900" w:type="dxa"/>
            <w:shd w:val="clear" w:color="auto" w:fill="auto"/>
          </w:tcPr>
          <w:p w14:paraId="0622EE46" w14:textId="77777777" w:rsidR="00A60540" w:rsidRPr="00AB1D91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Nombre del Investigador principal:</w:t>
            </w:r>
          </w:p>
          <w:p w14:paraId="051B9E84" w14:textId="77777777" w:rsidR="00A60540" w:rsidRPr="00AB1D91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 xml:space="preserve">Nombre del investigador asociado principal: </w:t>
            </w:r>
          </w:p>
        </w:tc>
      </w:tr>
    </w:tbl>
    <w:p w14:paraId="130D8D47" w14:textId="77777777" w:rsidR="00A60540" w:rsidRPr="00AB1D91" w:rsidRDefault="00A60540" w:rsidP="00A60540">
      <w:pPr>
        <w:tabs>
          <w:tab w:val="right" w:pos="8842"/>
        </w:tabs>
        <w:rPr>
          <w:rFonts w:ascii="Times New Roman" w:eastAsia="Times New Roman" w:hAnsi="Times New Roman"/>
          <w:sz w:val="18"/>
          <w:szCs w:val="18"/>
          <w:lang w:val="es-ES"/>
        </w:rPr>
      </w:pPr>
    </w:p>
    <w:tbl>
      <w:tblPr>
        <w:tblW w:w="990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20"/>
        <w:gridCol w:w="2880"/>
      </w:tblGrid>
      <w:tr w:rsidR="00A60540" w:rsidRPr="00AB1D91" w14:paraId="69871EB5" w14:textId="77777777" w:rsidTr="00402A79">
        <w:trPr>
          <w:trHeight w:val="207"/>
        </w:trPr>
        <w:tc>
          <w:tcPr>
            <w:tcW w:w="7020" w:type="dxa"/>
            <w:vMerge w:val="restart"/>
            <w:shd w:val="clear" w:color="auto" w:fill="auto"/>
          </w:tcPr>
          <w:p w14:paraId="16B0B0C8" w14:textId="3146469F" w:rsidR="00A60540" w:rsidRPr="00AB1D91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Título del Protocolo:</w:t>
            </w:r>
          </w:p>
          <w:p w14:paraId="137A9444" w14:textId="77777777" w:rsidR="00A60540" w:rsidRPr="00AB1D91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6096C39A" w14:textId="77777777" w:rsidR="00A60540" w:rsidRPr="00AB1D91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6F45F2F9" w14:textId="7F8876E6" w:rsidR="00A60540" w:rsidRPr="00AB1D91" w:rsidRDefault="00A60540" w:rsidP="00402A79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proofErr w:type="spellStart"/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Nº</w:t>
            </w:r>
            <w:proofErr w:type="spellEnd"/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 xml:space="preserve"> de Registro:</w:t>
            </w:r>
          </w:p>
        </w:tc>
      </w:tr>
      <w:tr w:rsidR="00A60540" w:rsidRPr="00AB1D91" w14:paraId="1039C543" w14:textId="77777777" w:rsidTr="00402A79">
        <w:trPr>
          <w:trHeight w:val="206"/>
        </w:trPr>
        <w:tc>
          <w:tcPr>
            <w:tcW w:w="7020" w:type="dxa"/>
            <w:vMerge/>
            <w:shd w:val="clear" w:color="auto" w:fill="auto"/>
          </w:tcPr>
          <w:p w14:paraId="7FB20774" w14:textId="77777777" w:rsidR="00A60540" w:rsidRPr="00AB1D91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14:paraId="5F4C6133" w14:textId="1CAB499A" w:rsidR="00A60540" w:rsidRPr="00AB1D91" w:rsidRDefault="00A60540" w:rsidP="00FB7ABF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Fecha de vigencia</w:t>
            </w:r>
            <w:r w:rsidR="00FB7ABF"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:</w:t>
            </w:r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Pr="00AB1D91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>(referida en el dictamen)</w:t>
            </w:r>
          </w:p>
        </w:tc>
      </w:tr>
    </w:tbl>
    <w:p w14:paraId="3A6BBD39" w14:textId="65F3D6BE" w:rsidR="00FB7ABF" w:rsidRPr="00AB1D91" w:rsidRDefault="00FB7ABF" w:rsidP="00A60540">
      <w:pPr>
        <w:tabs>
          <w:tab w:val="right" w:pos="8842"/>
        </w:tabs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5682223F" w14:textId="67E60905" w:rsidR="00FB7ABF" w:rsidRPr="00AB1D91" w:rsidRDefault="00FB7ABF" w:rsidP="00FB7ABF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AB1D91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Señale </w:t>
      </w:r>
      <w:r w:rsidR="00195DA3" w:rsidRPr="00AB1D91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con una X </w:t>
      </w:r>
      <w:r w:rsidRPr="00AB1D91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la causa de </w:t>
      </w:r>
      <w:r w:rsidR="00825534" w:rsidRPr="00AB1D91">
        <w:rPr>
          <w:rFonts w:ascii="Times New Roman" w:eastAsia="Times New Roman" w:hAnsi="Times New Roman"/>
          <w:b/>
          <w:sz w:val="18"/>
          <w:szCs w:val="18"/>
          <w:lang w:val="es-ES"/>
        </w:rPr>
        <w:t>cancelac</w:t>
      </w:r>
      <w:r w:rsidRPr="00AB1D91">
        <w:rPr>
          <w:rFonts w:ascii="Times New Roman" w:eastAsia="Times New Roman" w:hAnsi="Times New Roman"/>
          <w:b/>
          <w:sz w:val="18"/>
          <w:szCs w:val="18"/>
          <w:lang w:val="es-ES"/>
        </w:rPr>
        <w:t>ión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84"/>
        <w:gridCol w:w="1014"/>
        <w:gridCol w:w="297"/>
        <w:gridCol w:w="567"/>
        <w:gridCol w:w="248"/>
        <w:gridCol w:w="2161"/>
        <w:gridCol w:w="284"/>
        <w:gridCol w:w="3796"/>
      </w:tblGrid>
      <w:tr w:rsidR="000A66A9" w:rsidRPr="00AB1D91" w14:paraId="42FF9B92" w14:textId="77777777" w:rsidTr="000A66A9">
        <w:tc>
          <w:tcPr>
            <w:tcW w:w="283" w:type="dxa"/>
            <w:shd w:val="clear" w:color="auto" w:fill="auto"/>
          </w:tcPr>
          <w:p w14:paraId="48C2E322" w14:textId="6DC818B8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291" w:type="dxa"/>
            <w:gridSpan w:val="3"/>
            <w:shd w:val="clear" w:color="auto" w:fill="auto"/>
          </w:tcPr>
          <w:p w14:paraId="77906105" w14:textId="30694833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>Muestra/pacientes</w:t>
            </w:r>
          </w:p>
        </w:tc>
        <w:tc>
          <w:tcPr>
            <w:tcW w:w="297" w:type="dxa"/>
            <w:shd w:val="clear" w:color="auto" w:fill="auto"/>
          </w:tcPr>
          <w:p w14:paraId="78E6FC91" w14:textId="77777777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50743B57" w14:textId="380F387A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>Renuncia del investigador</w:t>
            </w:r>
          </w:p>
        </w:tc>
        <w:tc>
          <w:tcPr>
            <w:tcW w:w="284" w:type="dxa"/>
            <w:shd w:val="clear" w:color="auto" w:fill="auto"/>
          </w:tcPr>
          <w:p w14:paraId="16154B67" w14:textId="77777777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796" w:type="dxa"/>
            <w:shd w:val="clear" w:color="auto" w:fill="auto"/>
          </w:tcPr>
          <w:p w14:paraId="58FB7D37" w14:textId="1EFE3815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>Trámites jurídicos/convenios</w:t>
            </w:r>
          </w:p>
        </w:tc>
      </w:tr>
      <w:tr w:rsidR="000A66A9" w:rsidRPr="00AB1D91" w14:paraId="3B79350A" w14:textId="77777777" w:rsidTr="000A66A9">
        <w:tc>
          <w:tcPr>
            <w:tcW w:w="283" w:type="dxa"/>
            <w:shd w:val="clear" w:color="auto" w:fill="auto"/>
          </w:tcPr>
          <w:p w14:paraId="5361C587" w14:textId="77777777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1EB19867" w14:textId="77777777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 xml:space="preserve">Equipo </w:t>
            </w:r>
          </w:p>
        </w:tc>
        <w:tc>
          <w:tcPr>
            <w:tcW w:w="284" w:type="dxa"/>
            <w:shd w:val="clear" w:color="auto" w:fill="auto"/>
          </w:tcPr>
          <w:p w14:paraId="0EE4D9E8" w14:textId="77777777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14:paraId="5B1CEE8C" w14:textId="77777777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>Financiamiento</w:t>
            </w:r>
          </w:p>
        </w:tc>
        <w:tc>
          <w:tcPr>
            <w:tcW w:w="248" w:type="dxa"/>
            <w:shd w:val="clear" w:color="auto" w:fill="auto"/>
          </w:tcPr>
          <w:p w14:paraId="5400DF94" w14:textId="77777777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14:paraId="78965CF6" w14:textId="4B77BCF1" w:rsidR="00195DA3" w:rsidRPr="00AB1D91" w:rsidRDefault="00195DA3" w:rsidP="000A66A9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>Otros (especifique):</w:t>
            </w:r>
          </w:p>
        </w:tc>
      </w:tr>
    </w:tbl>
    <w:p w14:paraId="0A91E907" w14:textId="1AA560C0" w:rsidR="00FB7ABF" w:rsidRPr="00AB1D91" w:rsidRDefault="00FB7ABF" w:rsidP="00FB7ABF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05438" w:rsidRPr="00AB1D91" w14:paraId="21ADA7C5" w14:textId="77777777" w:rsidTr="00C029A9">
        <w:tc>
          <w:tcPr>
            <w:tcW w:w="9923" w:type="dxa"/>
            <w:shd w:val="clear" w:color="auto" w:fill="auto"/>
          </w:tcPr>
          <w:p w14:paraId="3FC5C89B" w14:textId="6A8ED509" w:rsidR="00905438" w:rsidRPr="00AB1D91" w:rsidRDefault="0090543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Justifique claramente el motivo de la cancelación</w:t>
            </w:r>
          </w:p>
        </w:tc>
      </w:tr>
      <w:tr w:rsidR="00905438" w:rsidRPr="00AB1D91" w14:paraId="31CD108C" w14:textId="77777777" w:rsidTr="00C029A9">
        <w:tc>
          <w:tcPr>
            <w:tcW w:w="9923" w:type="dxa"/>
            <w:shd w:val="clear" w:color="auto" w:fill="auto"/>
          </w:tcPr>
          <w:p w14:paraId="1E09F2A8" w14:textId="77777777" w:rsidR="00905438" w:rsidRPr="00AB1D91" w:rsidRDefault="0090543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7EAED272" w14:textId="77777777" w:rsidR="00905438" w:rsidRPr="00AB1D91" w:rsidRDefault="0090543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13CC6131" w14:textId="77777777" w:rsidR="00905438" w:rsidRPr="00AB1D91" w:rsidRDefault="0090543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22B95F5B" w14:textId="77777777" w:rsidR="00905438" w:rsidRPr="00AB1D91" w:rsidRDefault="0090543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3C8BF5A2" w14:textId="77777777" w:rsidR="00905438" w:rsidRPr="00AB1D91" w:rsidRDefault="0090543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605B1DF1" w14:textId="77777777" w:rsidR="00905438" w:rsidRPr="00AB1D91" w:rsidRDefault="0090543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22989B71" w14:textId="77777777" w:rsidR="00905438" w:rsidRPr="00AB1D91" w:rsidRDefault="0090543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538FFF50" w14:textId="77777777" w:rsidR="00905438" w:rsidRPr="00AB1D91" w:rsidRDefault="0090543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564281EB" w14:textId="77777777" w:rsidR="00905438" w:rsidRPr="00AB1D91" w:rsidRDefault="0090543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507EF6C0" w14:textId="77777777" w:rsidR="00905438" w:rsidRPr="00AB1D91" w:rsidRDefault="0090543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</w:tr>
    </w:tbl>
    <w:p w14:paraId="4DBBB3A9" w14:textId="77777777" w:rsidR="00C029A9" w:rsidRPr="00AB1D91" w:rsidRDefault="00C029A9" w:rsidP="00C029A9">
      <w:pPr>
        <w:tabs>
          <w:tab w:val="right" w:pos="8842"/>
        </w:tabs>
        <w:ind w:left="-567"/>
        <w:jc w:val="both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73B6F583" w14:textId="2119E6AC" w:rsidR="00C029A9" w:rsidRPr="00AB1D91" w:rsidRDefault="00C029A9" w:rsidP="00C029A9">
      <w:pPr>
        <w:tabs>
          <w:tab w:val="right" w:pos="8842"/>
        </w:tabs>
        <w:ind w:left="-567"/>
        <w:jc w:val="both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AB1D91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IMPORTANTE: SI EN SU PROYECTO SE APLICO CARTA DE CONSENTIMIENTO INFORMADO, CARTA DE ASENTIMIENTO INFORMADO Y/O AVISO DE PRIVACIDAD, </w:t>
      </w:r>
      <w:r w:rsidRPr="00AB1D91">
        <w:rPr>
          <w:rFonts w:ascii="Times New Roman" w:eastAsia="Times New Roman" w:hAnsi="Times New Roman"/>
          <w:b/>
          <w:sz w:val="16"/>
          <w:szCs w:val="16"/>
          <w:u w:val="single"/>
          <w:lang w:val="es-ES"/>
        </w:rPr>
        <w:t>DEBE ANEXAR CON ESTE FORMATO EL TOTAL DE LAS CARTAS NO APLICADAS</w:t>
      </w:r>
      <w:r w:rsidRPr="00AB1D91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ESPECIFICANDO LO SIGUIENTE: </w:t>
      </w:r>
    </w:p>
    <w:p w14:paraId="4CF58F29" w14:textId="77777777" w:rsidR="00C029A9" w:rsidRPr="00AB1D91" w:rsidRDefault="00C029A9" w:rsidP="00C029A9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tbl>
      <w:tblPr>
        <w:tblW w:w="992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52"/>
        <w:gridCol w:w="3544"/>
        <w:gridCol w:w="3827"/>
      </w:tblGrid>
      <w:tr w:rsidR="00C029A9" w:rsidRPr="00AB1D91" w14:paraId="6CBB383F" w14:textId="77777777" w:rsidTr="009E6F1D">
        <w:tc>
          <w:tcPr>
            <w:tcW w:w="2552" w:type="dxa"/>
            <w:shd w:val="clear" w:color="auto" w:fill="auto"/>
          </w:tcPr>
          <w:p w14:paraId="0381F961" w14:textId="77777777" w:rsidR="00C029A9" w:rsidRPr="00AB1D91" w:rsidRDefault="00C029A9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DOCUMENTO</w:t>
            </w:r>
          </w:p>
        </w:tc>
        <w:tc>
          <w:tcPr>
            <w:tcW w:w="3544" w:type="dxa"/>
            <w:shd w:val="clear" w:color="auto" w:fill="auto"/>
          </w:tcPr>
          <w:p w14:paraId="7DA55654" w14:textId="515F0573" w:rsidR="00C029A9" w:rsidRPr="00AB1D91" w:rsidRDefault="00C029A9" w:rsidP="00C029A9">
            <w:pPr>
              <w:tabs>
                <w:tab w:val="right" w:pos="8842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APLICADOS Y EN RESGUARDO DEL INVESTIGADOR PRINCIPAL (NÚMERO)</w:t>
            </w:r>
          </w:p>
        </w:tc>
        <w:tc>
          <w:tcPr>
            <w:tcW w:w="3827" w:type="dxa"/>
            <w:shd w:val="clear" w:color="auto" w:fill="auto"/>
          </w:tcPr>
          <w:p w14:paraId="1F431CF9" w14:textId="097A44CB" w:rsidR="00C029A9" w:rsidRPr="00AB1D91" w:rsidRDefault="00C029A9" w:rsidP="00C029A9">
            <w:pPr>
              <w:tabs>
                <w:tab w:val="right" w:pos="8842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NO APLICADOS Y QUE SE ENTREGAN CON ESTE FORMATO (NÚMERO)</w:t>
            </w:r>
          </w:p>
        </w:tc>
      </w:tr>
      <w:tr w:rsidR="00C029A9" w:rsidRPr="00AB1D91" w14:paraId="60D365AB" w14:textId="77777777" w:rsidTr="009E6F1D">
        <w:tc>
          <w:tcPr>
            <w:tcW w:w="2552" w:type="dxa"/>
            <w:shd w:val="clear" w:color="auto" w:fill="auto"/>
          </w:tcPr>
          <w:p w14:paraId="6569C724" w14:textId="77777777" w:rsidR="00C029A9" w:rsidRPr="00AB1D91" w:rsidRDefault="00C029A9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Consentimientos informados</w:t>
            </w:r>
          </w:p>
        </w:tc>
        <w:tc>
          <w:tcPr>
            <w:tcW w:w="3544" w:type="dxa"/>
            <w:shd w:val="clear" w:color="auto" w:fill="auto"/>
          </w:tcPr>
          <w:p w14:paraId="26098C77" w14:textId="77777777" w:rsidR="00C029A9" w:rsidRPr="00AB1D91" w:rsidRDefault="00C029A9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shd w:val="clear" w:color="auto" w:fill="auto"/>
          </w:tcPr>
          <w:p w14:paraId="575E89A5" w14:textId="77777777" w:rsidR="00C029A9" w:rsidRPr="00AB1D91" w:rsidRDefault="00C029A9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</w:p>
        </w:tc>
      </w:tr>
      <w:tr w:rsidR="00C029A9" w:rsidRPr="00AB1D91" w14:paraId="66A8F572" w14:textId="77777777" w:rsidTr="009E6F1D">
        <w:tc>
          <w:tcPr>
            <w:tcW w:w="2552" w:type="dxa"/>
            <w:shd w:val="clear" w:color="auto" w:fill="auto"/>
          </w:tcPr>
          <w:p w14:paraId="28F02C16" w14:textId="77777777" w:rsidR="00C029A9" w:rsidRPr="00AB1D91" w:rsidRDefault="00C029A9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 xml:space="preserve">Asentimientos informados </w:t>
            </w:r>
          </w:p>
        </w:tc>
        <w:tc>
          <w:tcPr>
            <w:tcW w:w="3544" w:type="dxa"/>
            <w:shd w:val="clear" w:color="auto" w:fill="auto"/>
          </w:tcPr>
          <w:p w14:paraId="20D80F1A" w14:textId="77777777" w:rsidR="00C029A9" w:rsidRPr="00AB1D91" w:rsidRDefault="00C029A9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shd w:val="clear" w:color="auto" w:fill="auto"/>
          </w:tcPr>
          <w:p w14:paraId="1BC81A62" w14:textId="77777777" w:rsidR="00C029A9" w:rsidRPr="00AB1D91" w:rsidRDefault="00C029A9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</w:tr>
      <w:tr w:rsidR="00C029A9" w:rsidRPr="00AB1D91" w14:paraId="19D39F4E" w14:textId="77777777" w:rsidTr="009E6F1D">
        <w:tc>
          <w:tcPr>
            <w:tcW w:w="2552" w:type="dxa"/>
            <w:shd w:val="clear" w:color="auto" w:fill="auto"/>
          </w:tcPr>
          <w:p w14:paraId="7ADCFA11" w14:textId="77777777" w:rsidR="00C029A9" w:rsidRPr="00AB1D91" w:rsidRDefault="00C029A9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 xml:space="preserve">Avisos de privacidad </w:t>
            </w:r>
          </w:p>
        </w:tc>
        <w:tc>
          <w:tcPr>
            <w:tcW w:w="3544" w:type="dxa"/>
            <w:shd w:val="clear" w:color="auto" w:fill="auto"/>
          </w:tcPr>
          <w:p w14:paraId="0A724E59" w14:textId="77777777" w:rsidR="00C029A9" w:rsidRPr="00AB1D91" w:rsidRDefault="00C029A9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shd w:val="clear" w:color="auto" w:fill="auto"/>
          </w:tcPr>
          <w:p w14:paraId="5E345CA9" w14:textId="77777777" w:rsidR="00C029A9" w:rsidRPr="00AB1D91" w:rsidRDefault="00C029A9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</w:tr>
      <w:tr w:rsidR="00C029A9" w:rsidRPr="00AB1D91" w14:paraId="1D846C21" w14:textId="77777777" w:rsidTr="009E6F1D">
        <w:tc>
          <w:tcPr>
            <w:tcW w:w="9923" w:type="dxa"/>
            <w:gridSpan w:val="3"/>
            <w:shd w:val="clear" w:color="auto" w:fill="auto"/>
          </w:tcPr>
          <w:p w14:paraId="657D490A" w14:textId="77777777" w:rsidR="00C029A9" w:rsidRPr="00AB1D91" w:rsidRDefault="00C029A9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 xml:space="preserve">No se anexan los documentos no aplicados </w:t>
            </w:r>
            <w:r w:rsidR="009E6F1D" w:rsidRPr="00AB1D91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por lo siguiente:</w:t>
            </w:r>
          </w:p>
          <w:p w14:paraId="3ACDC014" w14:textId="77777777" w:rsidR="009E6F1D" w:rsidRPr="00AB1D91" w:rsidRDefault="009E6F1D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4E89F4E2" w14:textId="1267FFD1" w:rsidR="009E6F1D" w:rsidRPr="00AB1D91" w:rsidRDefault="009E6F1D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</w:tr>
    </w:tbl>
    <w:p w14:paraId="6FEDA2DD" w14:textId="77777777" w:rsidR="00697110" w:rsidRPr="00AB1D91" w:rsidRDefault="00697110" w:rsidP="00FB7ABF">
      <w:pPr>
        <w:tabs>
          <w:tab w:val="right" w:pos="8842"/>
        </w:tabs>
        <w:ind w:left="-567" w:firstLine="567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1106B34C" w14:textId="24DDE6D8" w:rsidR="00A40D4E" w:rsidRPr="00AB1D91" w:rsidRDefault="00DB5A90" w:rsidP="00FB7ABF">
      <w:pPr>
        <w:tabs>
          <w:tab w:val="right" w:pos="8842"/>
        </w:tabs>
        <w:ind w:left="-567" w:firstLine="567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AB1D91">
        <w:rPr>
          <w:rFonts w:ascii="Times New Roman" w:eastAsia="Times New Roman" w:hAnsi="Times New Roman"/>
          <w:b/>
          <w:noProof/>
          <w:sz w:val="18"/>
          <w:szCs w:val="18"/>
          <w:lang w:val="es-ES"/>
        </w:rPr>
        <w:pict w14:anchorId="17160788">
          <v:rect id="_x0000_s1028" style="position:absolute;left:0;text-align:left;margin-left:216.8pt;margin-top:5.7pt;width:251.2pt;height:126pt;z-index:1" filled="f" strokeweight="1.5pt">
            <v:shadow color="black" opacity="24903f" origin=",.5" offset="0,.55556mm"/>
          </v:rect>
        </w:pict>
      </w:r>
    </w:p>
    <w:p w14:paraId="2C515034" w14:textId="19E26D59" w:rsidR="00A40D4E" w:rsidRPr="00AB1D91" w:rsidRDefault="00A40D4E" w:rsidP="00DF2B1D">
      <w:pPr>
        <w:pStyle w:val="Prrafodelista"/>
        <w:tabs>
          <w:tab w:val="right" w:pos="8842"/>
        </w:tabs>
        <w:ind w:left="0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AB1D91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 </w:t>
      </w:r>
    </w:p>
    <w:p w14:paraId="1E89BB29" w14:textId="77777777" w:rsidR="00697110" w:rsidRPr="00AB1D91" w:rsidRDefault="00697110" w:rsidP="00DF2B1D">
      <w:pPr>
        <w:pStyle w:val="Prrafodelista"/>
        <w:tabs>
          <w:tab w:val="right" w:pos="8842"/>
        </w:tabs>
        <w:ind w:left="0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32295C66" w14:textId="157FAD65" w:rsidR="003A65F4" w:rsidRPr="00AB1D91" w:rsidRDefault="003A65F4" w:rsidP="00A60540">
      <w:pPr>
        <w:tabs>
          <w:tab w:val="right" w:pos="8842"/>
        </w:tabs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5E2BB011" w14:textId="4D0E54BE" w:rsidR="003A65F4" w:rsidRPr="00AB1D91" w:rsidRDefault="003A65F4" w:rsidP="00A60540">
      <w:pPr>
        <w:tabs>
          <w:tab w:val="right" w:pos="8842"/>
        </w:tabs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39D5CB53" w14:textId="648EF8D9" w:rsidR="003A65F4" w:rsidRPr="00AB1D91" w:rsidRDefault="003A65F4" w:rsidP="00A60540">
      <w:pPr>
        <w:tabs>
          <w:tab w:val="right" w:pos="8842"/>
        </w:tabs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7826BCEA" w14:textId="77777777" w:rsidR="00697110" w:rsidRPr="00AB1D91" w:rsidRDefault="00697110" w:rsidP="00697110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4E587431" w14:textId="77777777" w:rsidR="00697110" w:rsidRPr="00AB1D91" w:rsidRDefault="00697110" w:rsidP="00697110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501457FA" w14:textId="77777777" w:rsidR="00697110" w:rsidRPr="00AB1D91" w:rsidRDefault="00697110" w:rsidP="00697110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4478314E" w14:textId="326E648E" w:rsidR="00697110" w:rsidRPr="00AB1D91" w:rsidRDefault="00697110" w:rsidP="00697110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AB1D91">
        <w:rPr>
          <w:rFonts w:ascii="Times New Roman" w:eastAsia="Times New Roman" w:hAnsi="Times New Roman"/>
          <w:b/>
          <w:sz w:val="16"/>
          <w:szCs w:val="16"/>
          <w:lang w:val="es-ES"/>
        </w:rPr>
        <w:t>FIRMA</w:t>
      </w:r>
    </w:p>
    <w:p w14:paraId="50D397D1" w14:textId="6F8707C4" w:rsidR="008C00F0" w:rsidRPr="00AB1D91" w:rsidRDefault="008C00F0" w:rsidP="00697110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AB1D91">
        <w:rPr>
          <w:rFonts w:ascii="Times New Roman" w:eastAsia="Times New Roman" w:hAnsi="Times New Roman"/>
          <w:b/>
          <w:sz w:val="16"/>
          <w:szCs w:val="16"/>
          <w:lang w:val="es-ES"/>
        </w:rPr>
        <w:t>I</w:t>
      </w:r>
      <w:r w:rsidR="00697110" w:rsidRPr="00AB1D91">
        <w:rPr>
          <w:rFonts w:ascii="Times New Roman" w:eastAsia="Times New Roman" w:hAnsi="Times New Roman"/>
          <w:b/>
          <w:sz w:val="16"/>
          <w:szCs w:val="16"/>
          <w:lang w:val="es-ES"/>
        </w:rPr>
        <w:t>NVESTIGADOR PRINCIPAL</w:t>
      </w:r>
    </w:p>
    <w:p w14:paraId="3AFF8872" w14:textId="77777777" w:rsidR="008C00F0" w:rsidRPr="00AB1D91" w:rsidRDefault="008C00F0" w:rsidP="00697110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2"/>
          <w:szCs w:val="12"/>
          <w:lang w:val="es-ES"/>
        </w:rPr>
      </w:pPr>
      <w:r w:rsidRPr="00AB1D91">
        <w:rPr>
          <w:rFonts w:ascii="Times New Roman" w:eastAsia="Times New Roman" w:hAnsi="Times New Roman"/>
          <w:b/>
          <w:sz w:val="12"/>
          <w:szCs w:val="12"/>
          <w:lang w:val="es-ES"/>
        </w:rPr>
        <w:t>NOTIFICAMOS QUE AMBOS INVESTIGADORES ESTAMOS DE ACUERDO</w:t>
      </w:r>
    </w:p>
    <w:p w14:paraId="2D99FE3D" w14:textId="0601A026" w:rsidR="003A65F4" w:rsidRPr="00AB1D91" w:rsidRDefault="008C00F0" w:rsidP="008C00F0">
      <w:pPr>
        <w:tabs>
          <w:tab w:val="right" w:pos="8842"/>
        </w:tabs>
        <w:ind w:left="-540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AB1D91">
        <w:rPr>
          <w:rFonts w:ascii="Times New Roman" w:eastAsia="Times New Roman" w:hAnsi="Times New Roman"/>
          <w:b/>
          <w:sz w:val="12"/>
          <w:szCs w:val="12"/>
          <w:lang w:val="es-ES"/>
        </w:rPr>
        <w:t>EN LA CANCELACIÓN DEL PROTOCOLO</w:t>
      </w:r>
    </w:p>
    <w:p w14:paraId="5036B79E" w14:textId="67E2B63B" w:rsidR="00A60540" w:rsidRPr="00AB1D91" w:rsidRDefault="00A60540" w:rsidP="00A60540">
      <w:pPr>
        <w:tabs>
          <w:tab w:val="right" w:pos="8842"/>
        </w:tabs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49CCEA56" w14:textId="0E747B3D" w:rsidR="00400DA2" w:rsidRPr="00AB1D91" w:rsidRDefault="008C00F0" w:rsidP="003A65F4">
      <w:pPr>
        <w:tabs>
          <w:tab w:val="left" w:pos="6369"/>
        </w:tabs>
        <w:ind w:left="-567"/>
        <w:rPr>
          <w:rFonts w:ascii="Times New Roman" w:eastAsia="Times New Roman" w:hAnsi="Times New Roman"/>
          <w:sz w:val="18"/>
          <w:szCs w:val="18"/>
          <w:lang w:val="es-ES"/>
        </w:rPr>
      </w:pPr>
      <w:r w:rsidRPr="00AB1D91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                       </w:t>
      </w:r>
      <w:bookmarkStart w:id="0" w:name="_GoBack"/>
      <w:bookmarkEnd w:id="0"/>
      <w:r w:rsidRPr="00AB1D91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               </w:t>
      </w:r>
      <w:r w:rsidR="00AB1D91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                                                            </w:t>
      </w:r>
      <w:r w:rsidR="00697110" w:rsidRPr="00AB1D91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Vo Bo </w:t>
      </w:r>
      <w:r w:rsidR="003A65F4" w:rsidRPr="00AB1D91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DIC </w:t>
      </w:r>
      <w:r w:rsidR="00400DA2" w:rsidRPr="00AB1D91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>SELLO DIVISIÓN DE INVESTIGACIÓN CLÍNICA</w:t>
      </w:r>
    </w:p>
    <w:sectPr w:rsidR="00400DA2" w:rsidRPr="00AB1D91" w:rsidSect="00FB7ABF">
      <w:headerReference w:type="default" r:id="rId7"/>
      <w:footerReference w:type="default" r:id="rId8"/>
      <w:pgSz w:w="12240" w:h="15840"/>
      <w:pgMar w:top="1417" w:right="1183" w:bottom="1417" w:left="1701" w:header="709" w:footer="12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05053" w14:textId="77777777" w:rsidR="00DB5A90" w:rsidRDefault="00DB5A90" w:rsidP="00942E5C">
      <w:r>
        <w:separator/>
      </w:r>
    </w:p>
  </w:endnote>
  <w:endnote w:type="continuationSeparator" w:id="0">
    <w:p w14:paraId="7B439A61" w14:textId="77777777" w:rsidR="00DB5A90" w:rsidRDefault="00DB5A90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E5FE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 </w:t>
    </w:r>
  </w:p>
  <w:p w14:paraId="35ED3198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4DF73DFA" w14:textId="3BAAF383" w:rsidR="000666D1" w:rsidRDefault="000666D1" w:rsidP="000666D1">
    <w:pPr>
      <w:pStyle w:val="Piedepgina"/>
      <w:ind w:left="-851"/>
      <w:jc w:val="both"/>
      <w:rPr>
        <w:rFonts w:ascii="Montserrat" w:hAnsi="Montserrat"/>
        <w:b/>
        <w:sz w:val="14"/>
      </w:rPr>
    </w:pPr>
    <w:r>
      <w:rPr>
        <w:rFonts w:ascii="Montserrat" w:hAnsi="Montserrat"/>
        <w:b/>
        <w:sz w:val="14"/>
      </w:rPr>
      <w:t xml:space="preserve">SOLO SE ACEPTARÁ </w:t>
    </w:r>
    <w:r w:rsidR="00C029A9">
      <w:rPr>
        <w:rFonts w:ascii="Montserrat" w:hAnsi="Montserrat"/>
        <w:b/>
        <w:sz w:val="14"/>
      </w:rPr>
      <w:t xml:space="preserve">REPORTE FIRMADO POR </w:t>
    </w:r>
    <w:r w:rsidRPr="00416122">
      <w:rPr>
        <w:rFonts w:ascii="Montserrat" w:hAnsi="Montserrat"/>
        <w:b/>
        <w:sz w:val="14"/>
      </w:rPr>
      <w:t>INVESTIGADOR PRINCIPAL</w:t>
    </w:r>
    <w:r>
      <w:rPr>
        <w:rFonts w:ascii="Montserrat" w:hAnsi="Montserrat"/>
        <w:b/>
        <w:sz w:val="14"/>
      </w:rPr>
      <w:t xml:space="preserve"> </w:t>
    </w:r>
  </w:p>
  <w:p w14:paraId="21117E3B" w14:textId="77777777" w:rsidR="000666D1" w:rsidRPr="006C77AF" w:rsidRDefault="000666D1" w:rsidP="000666D1">
    <w:pPr>
      <w:pStyle w:val="Piedepgina"/>
      <w:ind w:left="-851" w:right="-376"/>
      <w:jc w:val="both"/>
      <w:rPr>
        <w:rFonts w:ascii="Montserrat" w:hAnsi="Montserrat"/>
        <w:b/>
        <w:sz w:val="14"/>
        <w:u w:val="single"/>
      </w:rPr>
    </w:pPr>
    <w:r w:rsidRPr="006C77AF">
      <w:rPr>
        <w:rFonts w:ascii="Montserrat" w:hAnsi="Montserrat"/>
        <w:b/>
        <w:sz w:val="14"/>
        <w:u w:val="single"/>
      </w:rPr>
      <w:t xml:space="preserve">LA ENTREGA </w:t>
    </w:r>
    <w:r>
      <w:rPr>
        <w:rFonts w:ascii="Montserrat" w:hAnsi="Montserrat"/>
        <w:b/>
        <w:sz w:val="14"/>
        <w:u w:val="single"/>
      </w:rPr>
      <w:t xml:space="preserve">DE </w:t>
    </w:r>
    <w:r w:rsidRPr="006C77AF">
      <w:rPr>
        <w:rFonts w:ascii="Montserrat" w:hAnsi="Montserrat"/>
        <w:b/>
        <w:sz w:val="14"/>
        <w:u w:val="single"/>
      </w:rPr>
      <w:t xml:space="preserve">ACUSE DE ESTE FORMATO </w:t>
    </w:r>
    <w:r>
      <w:rPr>
        <w:rFonts w:ascii="Montserrat" w:hAnsi="Montserrat"/>
        <w:b/>
        <w:sz w:val="14"/>
        <w:u w:val="single"/>
      </w:rPr>
      <w:t xml:space="preserve">ES </w:t>
    </w:r>
    <w:r w:rsidRPr="006C77AF">
      <w:rPr>
        <w:rFonts w:ascii="Montserrat" w:hAnsi="Montserrat"/>
        <w:b/>
        <w:sz w:val="14"/>
        <w:u w:val="single"/>
      </w:rPr>
      <w:t xml:space="preserve">OBLIGATORIA </w:t>
    </w:r>
  </w:p>
  <w:p w14:paraId="71C3646D" w14:textId="77777777" w:rsidR="00942E5C" w:rsidRPr="00762773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609C" w14:textId="77777777" w:rsidR="00DB5A90" w:rsidRDefault="00DB5A90" w:rsidP="00942E5C">
      <w:r>
        <w:separator/>
      </w:r>
    </w:p>
  </w:footnote>
  <w:footnote w:type="continuationSeparator" w:id="0">
    <w:p w14:paraId="029F8A2A" w14:textId="77777777" w:rsidR="00DB5A90" w:rsidRDefault="00DB5A90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3453" w14:textId="39232FCF" w:rsidR="00942E5C" w:rsidRPr="00722229" w:rsidRDefault="0065163F" w:rsidP="0065163F">
    <w:pPr>
      <w:pStyle w:val="Encabezado"/>
      <w:ind w:left="-567" w:right="-801" w:hanging="426"/>
    </w:pPr>
    <w:r>
      <w:rPr>
        <w:noProof/>
        <w:lang w:val="es-MX" w:eastAsia="es-MX"/>
      </w:rPr>
      <w:pict w14:anchorId="570C6882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41pt;margin-top:10.3pt;width:546.35pt;height:79.8pt;z-index:1" filled="f" stroked="f" strokecolor="#fc6" strokeweight="2pt">
          <v:shadow opacity="24903f" origin=",.5" offset="0,.55556mm"/>
          <v:textbox style="mso-next-textbox:#_x0000_s2059">
            <w:txbxContent>
              <w:p w14:paraId="5CA9DE92" w14:textId="77777777" w:rsidR="00942E5C" w:rsidRPr="00395B97" w:rsidRDefault="00942E5C" w:rsidP="00942E5C">
                <w:pPr>
                  <w:pStyle w:val="Encabezado"/>
                  <w:spacing w:line="200" w:lineRule="exact"/>
                  <w:jc w:val="right"/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</w:pPr>
                <w:r w:rsidRPr="00395B97"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  <w:t>Hospital General Dr. Manuel Gea González</w:t>
                </w:r>
              </w:p>
              <w:p w14:paraId="15A5B832" w14:textId="1A7CE41F" w:rsidR="00942E5C" w:rsidRPr="00A60540" w:rsidRDefault="00942E5C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</w:pPr>
                <w:r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D</w:t>
                </w:r>
                <w:r w:rsidR="003D2E6A"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ivisión de Investigación Clínica</w:t>
                </w:r>
              </w:p>
              <w:p w14:paraId="44483548" w14:textId="2130D197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68E55DCD" w14:textId="424C7A68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1287156E" w14:textId="4E9E2C73" w:rsidR="001B3A31" w:rsidRDefault="001B3A31" w:rsidP="001B3A31">
                <w:pPr>
                  <w:pStyle w:val="Encabezado"/>
                  <w:spacing w:line="180" w:lineRule="exact"/>
                  <w:jc w:val="center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251C03E8" w14:textId="77777777" w:rsidR="00A60540" w:rsidRDefault="00A60540" w:rsidP="001B3A31">
                <w:pPr>
                  <w:pStyle w:val="Encabezado"/>
                  <w:spacing w:line="180" w:lineRule="exact"/>
                  <w:jc w:val="center"/>
                  <w:rPr>
                    <w:rFonts w:ascii="Montserrat Light" w:hAnsi="Montserrat Light" w:cs="MinionPro-Regular"/>
                    <w:b/>
                    <w:bCs/>
                    <w:color w:val="000000"/>
                    <w:sz w:val="20"/>
                    <w:lang w:eastAsia="es-MX"/>
                  </w:rPr>
                </w:pPr>
              </w:p>
              <w:p w14:paraId="58642761" w14:textId="59DEB253" w:rsidR="003D2E6A" w:rsidRPr="00A60540" w:rsidRDefault="00A60540" w:rsidP="001B3A31">
                <w:pPr>
                  <w:pStyle w:val="Encabezado"/>
                  <w:spacing w:line="180" w:lineRule="exact"/>
                  <w:rPr>
                    <w:rFonts w:ascii="Montserrat Light" w:hAnsi="Montserrat Light" w:cs="MinionPro-Regular"/>
                    <w:b/>
                    <w:bCs/>
                    <w:color w:val="000000"/>
                    <w:sz w:val="28"/>
                    <w:szCs w:val="32"/>
                    <w:lang w:eastAsia="es-MX"/>
                  </w:rPr>
                </w:pPr>
                <w:r>
                  <w:rPr>
                    <w:rFonts w:ascii="Montserrat" w:eastAsia="Times New Roman" w:hAnsi="Montserrat" w:cs="Arial"/>
                    <w:b/>
                    <w:sz w:val="26"/>
                    <w:szCs w:val="22"/>
                    <w:lang w:val="es-ES"/>
                  </w:rPr>
                  <w:t xml:space="preserve">                 </w:t>
                </w:r>
                <w:r w:rsidRPr="00FB151E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 xml:space="preserve">REPORTE DE </w:t>
                </w:r>
                <w:r w:rsidR="00825534" w:rsidRPr="00FB151E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CANCELACIÓ</w:t>
                </w:r>
                <w:r w:rsidR="00A40D4E" w:rsidRPr="00FB151E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 xml:space="preserve">N DEL </w:t>
                </w:r>
                <w:r w:rsidRPr="00FB151E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PROTO</w:t>
                </w:r>
                <w:r w:rsidR="00FB151E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COLO</w:t>
                </w:r>
              </w:p>
              <w:p w14:paraId="154793C6" w14:textId="77777777" w:rsidR="003D2E6A" w:rsidRPr="00883208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Montserrat Light" w:hAnsi="Montserrat Light" w:cs="MinionPro-Regular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75FCDD1B" w14:textId="77777777" w:rsidR="00942E5C" w:rsidRPr="00760832" w:rsidRDefault="00942E5C" w:rsidP="00942E5C">
                <w:pPr>
                  <w:jc w:val="right"/>
                  <w:rPr>
                    <w:rFonts w:ascii="Montserrat Regular" w:hAnsi="Montserrat Regular"/>
                  </w:rPr>
                </w:pPr>
              </w:p>
            </w:txbxContent>
          </v:textbox>
        </v:shape>
      </w:pict>
    </w:r>
    <w:r w:rsidRPr="00FC1E80">
      <w:rPr>
        <w:noProof/>
      </w:rPr>
      <w:pict w14:anchorId="4C7AA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30" type="#_x0000_t75" style="width:177pt;height:60.75pt;visibility:visible;mso-wrap-style:square">
          <v:imagedata r:id="rId1" o:title="" croptop="17013f" cropbottom="34779f" cropleft="10793f" cropright="312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7094DA7"/>
    <w:multiLevelType w:val="hybridMultilevel"/>
    <w:tmpl w:val="ADB48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7693AC0"/>
    <w:multiLevelType w:val="hybridMultilevel"/>
    <w:tmpl w:val="14C091FC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 w15:restartNumberingAfterBreak="0">
    <w:nsid w:val="66EC358D"/>
    <w:multiLevelType w:val="hybridMultilevel"/>
    <w:tmpl w:val="4C84D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229"/>
    <w:rsid w:val="00027184"/>
    <w:rsid w:val="000666D1"/>
    <w:rsid w:val="000A66A9"/>
    <w:rsid w:val="000F1BD4"/>
    <w:rsid w:val="00106DC1"/>
    <w:rsid w:val="00116224"/>
    <w:rsid w:val="00195DA3"/>
    <w:rsid w:val="001B3A31"/>
    <w:rsid w:val="001E1D78"/>
    <w:rsid w:val="002B25AA"/>
    <w:rsid w:val="00395B97"/>
    <w:rsid w:val="003A65F4"/>
    <w:rsid w:val="003D2E6A"/>
    <w:rsid w:val="00400DA2"/>
    <w:rsid w:val="00402A79"/>
    <w:rsid w:val="00426DB8"/>
    <w:rsid w:val="00453DB9"/>
    <w:rsid w:val="0049610A"/>
    <w:rsid w:val="004A3E76"/>
    <w:rsid w:val="00516B9F"/>
    <w:rsid w:val="00547AC4"/>
    <w:rsid w:val="005B55D8"/>
    <w:rsid w:val="006276F8"/>
    <w:rsid w:val="0065163F"/>
    <w:rsid w:val="006644AA"/>
    <w:rsid w:val="00697110"/>
    <w:rsid w:val="006B60DB"/>
    <w:rsid w:val="00722229"/>
    <w:rsid w:val="007F7CAE"/>
    <w:rsid w:val="00825534"/>
    <w:rsid w:val="008C00F0"/>
    <w:rsid w:val="008C5A99"/>
    <w:rsid w:val="008E4699"/>
    <w:rsid w:val="00905438"/>
    <w:rsid w:val="009248E5"/>
    <w:rsid w:val="00942E5C"/>
    <w:rsid w:val="0098114B"/>
    <w:rsid w:val="009D6A30"/>
    <w:rsid w:val="009E6F1D"/>
    <w:rsid w:val="00A40D4E"/>
    <w:rsid w:val="00A542B5"/>
    <w:rsid w:val="00A60540"/>
    <w:rsid w:val="00AB1D91"/>
    <w:rsid w:val="00AB3396"/>
    <w:rsid w:val="00AC0DD1"/>
    <w:rsid w:val="00B80D36"/>
    <w:rsid w:val="00BC764D"/>
    <w:rsid w:val="00C029A9"/>
    <w:rsid w:val="00C5590C"/>
    <w:rsid w:val="00C75531"/>
    <w:rsid w:val="00D173C8"/>
    <w:rsid w:val="00DB5A90"/>
    <w:rsid w:val="00DB7065"/>
    <w:rsid w:val="00DE136D"/>
    <w:rsid w:val="00DF2B1D"/>
    <w:rsid w:val="00E20816"/>
    <w:rsid w:val="00E25C5B"/>
    <w:rsid w:val="00E96DA2"/>
    <w:rsid w:val="00FB151E"/>
    <w:rsid w:val="00FB7ABF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ocId w14:val="2F2B7FCE"/>
  <w15:chartTrackingRefBased/>
  <w15:docId w15:val="{88E4E05D-DC0E-48E9-8BE5-9FBA64F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A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  <w:style w:type="character" w:customStyle="1" w:styleId="Ttulo1Car">
    <w:name w:val="Título 1 Car"/>
    <w:link w:val="Ttulo1"/>
    <w:uiPriority w:val="9"/>
    <w:rsid w:val="001B3A31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7</cp:revision>
  <cp:lastPrinted>2020-03-05T19:32:00Z</cp:lastPrinted>
  <dcterms:created xsi:type="dcterms:W3CDTF">2021-01-03T17:49:00Z</dcterms:created>
  <dcterms:modified xsi:type="dcterms:W3CDTF">2021-01-26T21:46:00Z</dcterms:modified>
</cp:coreProperties>
</file>