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416F" w14:textId="445C8C2B" w:rsidR="0076085A" w:rsidRDefault="0076085A" w:rsidP="0076085A">
      <w:pPr>
        <w:rPr>
          <w:rFonts w:ascii="Montserrat" w:hAnsi="Montserrat"/>
          <w:sz w:val="20"/>
          <w:szCs w:val="20"/>
        </w:rPr>
      </w:pPr>
    </w:p>
    <w:p w14:paraId="44AB5201" w14:textId="77777777" w:rsidR="0076085A" w:rsidRDefault="0076085A" w:rsidP="0076085A">
      <w:pPr>
        <w:spacing w:before="100" w:beforeAutospacing="1" w:after="100" w:afterAutospacing="1"/>
        <w:jc w:val="both"/>
        <w:rPr>
          <w:rFonts w:ascii="Montserrat" w:hAnsi="Montserrat"/>
          <w:sz w:val="20"/>
          <w:szCs w:val="20"/>
        </w:rPr>
      </w:pPr>
    </w:p>
    <w:p w14:paraId="37C7293E" w14:textId="18EA57EC" w:rsidR="002842A7" w:rsidRPr="002842A7" w:rsidRDefault="002842A7" w:rsidP="002842A7">
      <w:pPr>
        <w:spacing w:before="100" w:beforeAutospacing="1" w:after="100" w:afterAutospacing="1"/>
        <w:jc w:val="center"/>
        <w:rPr>
          <w:rFonts w:ascii="Montserrat" w:hAnsi="Montserrat"/>
          <w:b/>
          <w:sz w:val="18"/>
          <w:szCs w:val="20"/>
        </w:rPr>
      </w:pPr>
      <w:r w:rsidRPr="002842A7">
        <w:rPr>
          <w:rFonts w:ascii="Montserrat" w:hAnsi="Montserrat"/>
          <w:b/>
          <w:sz w:val="18"/>
          <w:szCs w:val="20"/>
        </w:rPr>
        <w:t xml:space="preserve">CARTA COMPROMISO </w:t>
      </w:r>
    </w:p>
    <w:p w14:paraId="5D79BE2B" w14:textId="4033338D" w:rsidR="00727C10" w:rsidRPr="002842A7" w:rsidRDefault="00B30E68" w:rsidP="00B30E68">
      <w:pPr>
        <w:spacing w:before="100" w:beforeAutospacing="1" w:after="100" w:afterAutospacing="1"/>
        <w:jc w:val="center"/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18"/>
          <w:szCs w:val="20"/>
        </w:rPr>
        <w:t xml:space="preserve">                                                                                                                </w:t>
      </w:r>
      <w:r w:rsidR="007B5BD8" w:rsidRPr="002842A7">
        <w:rPr>
          <w:rFonts w:ascii="Montserrat" w:hAnsi="Montserrat"/>
          <w:sz w:val="18"/>
          <w:szCs w:val="20"/>
        </w:rPr>
        <w:t>C</w:t>
      </w:r>
      <w:r w:rsidR="00727C10" w:rsidRPr="002842A7">
        <w:rPr>
          <w:rFonts w:ascii="Montserrat" w:hAnsi="Montserrat"/>
          <w:sz w:val="18"/>
          <w:szCs w:val="20"/>
        </w:rPr>
        <w:t xml:space="preserve">iudad de México a     </w:t>
      </w:r>
      <w:proofErr w:type="spellStart"/>
      <w:r w:rsidR="00727C10" w:rsidRPr="002842A7">
        <w:rPr>
          <w:rFonts w:ascii="Montserrat" w:hAnsi="Montserrat"/>
          <w:sz w:val="18"/>
          <w:szCs w:val="20"/>
        </w:rPr>
        <w:t>de</w:t>
      </w:r>
      <w:proofErr w:type="spellEnd"/>
      <w:r w:rsidR="00727C10" w:rsidRPr="002842A7">
        <w:rPr>
          <w:rFonts w:ascii="Montserrat" w:hAnsi="Montserrat"/>
          <w:sz w:val="18"/>
          <w:szCs w:val="20"/>
        </w:rPr>
        <w:t xml:space="preserve">         </w:t>
      </w:r>
      <w:proofErr w:type="spellStart"/>
      <w:r w:rsidR="00727C10" w:rsidRPr="002842A7">
        <w:rPr>
          <w:rFonts w:ascii="Montserrat" w:hAnsi="Montserrat"/>
          <w:sz w:val="18"/>
          <w:szCs w:val="20"/>
        </w:rPr>
        <w:t>de</w:t>
      </w:r>
      <w:proofErr w:type="spellEnd"/>
      <w:r w:rsidR="00727C10" w:rsidRPr="002842A7">
        <w:rPr>
          <w:rFonts w:ascii="Montserrat" w:hAnsi="Montserrat"/>
          <w:sz w:val="18"/>
          <w:szCs w:val="20"/>
        </w:rPr>
        <w:t xml:space="preserve"> 20</w:t>
      </w:r>
      <w:r>
        <w:rPr>
          <w:rFonts w:ascii="Montserrat" w:hAnsi="Montserrat"/>
          <w:sz w:val="18"/>
          <w:szCs w:val="20"/>
        </w:rPr>
        <w:t>20</w:t>
      </w:r>
      <w:r w:rsidR="00727C10" w:rsidRPr="002842A7">
        <w:rPr>
          <w:rFonts w:ascii="Montserrat" w:hAnsi="Montserrat"/>
          <w:sz w:val="18"/>
          <w:szCs w:val="20"/>
        </w:rPr>
        <w:t xml:space="preserve">   </w:t>
      </w:r>
    </w:p>
    <w:p w14:paraId="65ACE0A3" w14:textId="38D5D507" w:rsidR="00727C10" w:rsidRPr="002842A7" w:rsidRDefault="00727C10" w:rsidP="00727C10">
      <w:p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E</w:t>
      </w:r>
      <w:r w:rsidR="00594569">
        <w:rPr>
          <w:rFonts w:ascii="Montserrat" w:hAnsi="Montserrat"/>
          <w:sz w:val="18"/>
          <w:szCs w:val="20"/>
        </w:rPr>
        <w:t>stoy e</w:t>
      </w:r>
      <w:r w:rsidRPr="002842A7">
        <w:rPr>
          <w:rFonts w:ascii="Montserrat" w:hAnsi="Montserrat"/>
          <w:sz w:val="18"/>
          <w:szCs w:val="20"/>
        </w:rPr>
        <w:t>nterado(a) que el ejercicio de la función pública debe apegarse a los principios de legalidad, honradez, lealtad,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imparcialidad y eficiencia establecidos en el artículo 113 del Título Cuarto de la Constitución Política de los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Estados Unidos Mexicanos, manifiesto que me desempeño como servidor(a) público(a) en la Procuraduría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Federal de Protección al Ambiente y que he leído íntegramente el Código de Ética de los Servidores Públicos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de la Administración Pública Federal así co</w:t>
      </w:r>
      <w:r w:rsidR="002842A7" w:rsidRPr="002842A7">
        <w:rPr>
          <w:rFonts w:ascii="Montserrat" w:hAnsi="Montserrat"/>
          <w:sz w:val="18"/>
          <w:szCs w:val="20"/>
        </w:rPr>
        <w:t>mo el Código de Conducta de la c</w:t>
      </w:r>
      <w:r w:rsidRPr="002842A7">
        <w:rPr>
          <w:rFonts w:ascii="Montserrat" w:hAnsi="Montserrat"/>
          <w:sz w:val="18"/>
          <w:szCs w:val="20"/>
        </w:rPr>
        <w:t xml:space="preserve">omunidad </w:t>
      </w:r>
      <w:r w:rsidR="002842A7" w:rsidRPr="002842A7">
        <w:rPr>
          <w:rFonts w:ascii="Montserrat" w:hAnsi="Montserrat"/>
          <w:sz w:val="18"/>
          <w:szCs w:val="20"/>
        </w:rPr>
        <w:t xml:space="preserve">de </w:t>
      </w:r>
      <w:r w:rsidRPr="002842A7">
        <w:rPr>
          <w:rFonts w:ascii="Montserrat" w:hAnsi="Montserrat"/>
          <w:sz w:val="18"/>
          <w:szCs w:val="20"/>
        </w:rPr>
        <w:t>PROFEPA, a los que he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tenido acceso a través de diferentes medios impresos y electrónicos y que comprendo cabalmente los alcances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y el contenido de los mismos.</w:t>
      </w:r>
    </w:p>
    <w:p w14:paraId="687300B7" w14:textId="030A36F0" w:rsidR="00727C10" w:rsidRPr="002842A7" w:rsidRDefault="00727C10" w:rsidP="00727C10">
      <w:p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Ambos Códigos establecen el marco ético y la guía de actuación que estoy obligado(a) a cumplir en el desarrollo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consuetudinario de mis funciones y mis relaciones con los ciudadanos, con mis compañeros y superiores, para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que prevalezca una conducta digna y responsable apegada a los valores humanos en el cumplimiento de los</w:t>
      </w:r>
      <w:r w:rsidR="007B5BD8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>objetivos institucionales y en la adecuada atención de las demandas de la sociedad.</w:t>
      </w:r>
    </w:p>
    <w:p w14:paraId="010764D6" w14:textId="254C72C5" w:rsidR="002842A7" w:rsidRPr="002842A7" w:rsidRDefault="007B5BD8" w:rsidP="00727C10">
      <w:p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Por lo que voluntariamente me comprometo</w:t>
      </w:r>
      <w:r w:rsidR="00727C10" w:rsidRPr="002842A7">
        <w:rPr>
          <w:rFonts w:ascii="Montserrat" w:hAnsi="Montserrat"/>
          <w:sz w:val="18"/>
          <w:szCs w:val="20"/>
        </w:rPr>
        <w:t xml:space="preserve"> </w:t>
      </w:r>
      <w:r w:rsidR="00594569">
        <w:rPr>
          <w:rFonts w:ascii="Montserrat" w:hAnsi="Montserrat"/>
          <w:sz w:val="18"/>
          <w:szCs w:val="20"/>
        </w:rPr>
        <w:t>a</w:t>
      </w:r>
      <w:r w:rsidR="00727C10" w:rsidRPr="002842A7">
        <w:rPr>
          <w:rFonts w:ascii="Montserrat" w:hAnsi="Montserrat"/>
          <w:sz w:val="18"/>
          <w:szCs w:val="20"/>
        </w:rPr>
        <w:t xml:space="preserve"> </w:t>
      </w:r>
      <w:r w:rsidR="00AF1144">
        <w:rPr>
          <w:rFonts w:ascii="Montserrat" w:hAnsi="Montserrat"/>
          <w:sz w:val="18"/>
          <w:szCs w:val="20"/>
        </w:rPr>
        <w:t xml:space="preserve">actuar atendiendo a los principios, valores y reglas de integridad contenidas en el Código de </w:t>
      </w:r>
      <w:r w:rsidR="00AD58BD">
        <w:rPr>
          <w:rFonts w:ascii="Montserrat" w:hAnsi="Montserrat"/>
          <w:sz w:val="18"/>
          <w:szCs w:val="20"/>
        </w:rPr>
        <w:t>C</w:t>
      </w:r>
      <w:r w:rsidR="00AF1144">
        <w:rPr>
          <w:rFonts w:ascii="Montserrat" w:hAnsi="Montserrat"/>
          <w:sz w:val="18"/>
          <w:szCs w:val="20"/>
        </w:rPr>
        <w:t xml:space="preserve">onducta; </w:t>
      </w:r>
      <w:r w:rsidR="00625C85">
        <w:rPr>
          <w:rFonts w:ascii="Montserrat" w:hAnsi="Montserrat"/>
          <w:sz w:val="18"/>
          <w:szCs w:val="20"/>
        </w:rPr>
        <w:t>así como</w:t>
      </w:r>
      <w:r w:rsidR="00AF1144">
        <w:rPr>
          <w:rFonts w:ascii="Montserrat" w:hAnsi="Montserrat"/>
          <w:sz w:val="18"/>
          <w:szCs w:val="20"/>
        </w:rPr>
        <w:t xml:space="preserve"> a </w:t>
      </w:r>
      <w:r w:rsidR="00727C10" w:rsidRPr="002842A7">
        <w:rPr>
          <w:rFonts w:ascii="Montserrat" w:hAnsi="Montserrat"/>
          <w:sz w:val="18"/>
          <w:szCs w:val="20"/>
        </w:rPr>
        <w:t xml:space="preserve">cumplir y vigilar la plena observancia de los </w:t>
      </w:r>
      <w:r w:rsidR="00AF1144">
        <w:rPr>
          <w:rFonts w:ascii="Montserrat" w:hAnsi="Montserrat"/>
          <w:sz w:val="18"/>
          <w:szCs w:val="20"/>
        </w:rPr>
        <w:t>mismos</w:t>
      </w:r>
      <w:r w:rsidR="002842A7" w:rsidRPr="002842A7">
        <w:rPr>
          <w:rFonts w:ascii="Montserrat" w:hAnsi="Montserrat"/>
          <w:sz w:val="18"/>
          <w:szCs w:val="20"/>
        </w:rPr>
        <w:t xml:space="preserve">, </w:t>
      </w:r>
      <w:r w:rsidR="00AF1144">
        <w:rPr>
          <w:rFonts w:ascii="Montserrat" w:hAnsi="Montserrat"/>
          <w:sz w:val="18"/>
          <w:szCs w:val="20"/>
        </w:rPr>
        <w:t xml:space="preserve">por lo que tanto dicho Código, como el </w:t>
      </w:r>
      <w:r w:rsidR="00AD58BD">
        <w:rPr>
          <w:rFonts w:ascii="Montserrat" w:hAnsi="Montserrat"/>
          <w:sz w:val="18"/>
          <w:szCs w:val="20"/>
        </w:rPr>
        <w:t xml:space="preserve">Código </w:t>
      </w:r>
      <w:r w:rsidR="00AF1144">
        <w:rPr>
          <w:rFonts w:ascii="Montserrat" w:hAnsi="Montserrat"/>
          <w:sz w:val="18"/>
          <w:szCs w:val="20"/>
        </w:rPr>
        <w:t>de Ética</w:t>
      </w:r>
      <w:r w:rsidR="00AD58BD">
        <w:rPr>
          <w:rFonts w:ascii="Montserrat" w:hAnsi="Montserrat"/>
          <w:sz w:val="18"/>
          <w:szCs w:val="20"/>
        </w:rPr>
        <w:t xml:space="preserve"> y las Reglas de Integridad,</w:t>
      </w:r>
      <w:r w:rsidR="003A22F3">
        <w:rPr>
          <w:rFonts w:ascii="Montserrat" w:hAnsi="Montserrat"/>
          <w:sz w:val="18"/>
          <w:szCs w:val="20"/>
        </w:rPr>
        <w:t xml:space="preserve"> s</w:t>
      </w:r>
      <w:r w:rsidR="00727C10" w:rsidRPr="002842A7">
        <w:rPr>
          <w:rFonts w:ascii="Montserrat" w:hAnsi="Montserrat"/>
          <w:sz w:val="18"/>
          <w:szCs w:val="20"/>
        </w:rPr>
        <w:t>erán instrumentos de trabajo que utilizaré y consultaré en mi</w:t>
      </w:r>
      <w:r w:rsidRPr="002842A7">
        <w:rPr>
          <w:rFonts w:ascii="Montserrat" w:hAnsi="Montserrat"/>
          <w:sz w:val="18"/>
          <w:szCs w:val="20"/>
        </w:rPr>
        <w:t xml:space="preserve"> </w:t>
      </w:r>
      <w:r w:rsidR="00727C10" w:rsidRPr="002842A7">
        <w:rPr>
          <w:rFonts w:ascii="Montserrat" w:hAnsi="Montserrat"/>
          <w:sz w:val="18"/>
          <w:szCs w:val="20"/>
        </w:rPr>
        <w:t>actuación cotidiana para crear un mejor ambiente de trabajo dentro de esta Procuraduría</w:t>
      </w:r>
      <w:r w:rsidR="002842A7" w:rsidRPr="002842A7">
        <w:rPr>
          <w:rFonts w:ascii="Montserrat" w:hAnsi="Montserrat"/>
          <w:sz w:val="18"/>
          <w:szCs w:val="20"/>
        </w:rPr>
        <w:t>, además de:</w:t>
      </w:r>
    </w:p>
    <w:p w14:paraId="3EC4DBF2" w14:textId="4782BD35" w:rsidR="002842A7" w:rsidRPr="002842A7" w:rsidRDefault="002842A7" w:rsidP="002842A7">
      <w:pPr>
        <w:pStyle w:val="Prrafodelista"/>
        <w:numPr>
          <w:ilvl w:val="0"/>
          <w:numId w:val="26"/>
        </w:num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Manifestar de manera oportuna, mis preocupaciones o dilemas éticos ante el CEPCI.</w:t>
      </w:r>
    </w:p>
    <w:p w14:paraId="277E70E9" w14:textId="5D8D667E" w:rsidR="002842A7" w:rsidRPr="002842A7" w:rsidRDefault="002842A7" w:rsidP="002842A7">
      <w:pPr>
        <w:pStyle w:val="Prrafodelista"/>
        <w:numPr>
          <w:ilvl w:val="0"/>
          <w:numId w:val="26"/>
        </w:num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Identificar situaciones éticas o de conflictos de intereses en las que requiera apoyo o capacitación.</w:t>
      </w:r>
    </w:p>
    <w:p w14:paraId="32395C0E" w14:textId="72663ADA" w:rsidR="002842A7" w:rsidRPr="002842A7" w:rsidRDefault="002842A7" w:rsidP="002842A7">
      <w:pPr>
        <w:pStyle w:val="Prrafodelista"/>
        <w:numPr>
          <w:ilvl w:val="0"/>
          <w:numId w:val="26"/>
        </w:num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No tomar represalias contra nadie por manifestar sus preocupaciones por posibles vulneraciones a</w:t>
      </w:r>
      <w:r w:rsidR="00594569">
        <w:rPr>
          <w:rFonts w:ascii="Montserrat" w:hAnsi="Montserrat"/>
          <w:sz w:val="18"/>
          <w:szCs w:val="20"/>
        </w:rPr>
        <w:t>l</w:t>
      </w:r>
      <w:r w:rsidRPr="002842A7">
        <w:rPr>
          <w:rFonts w:ascii="Montserrat" w:hAnsi="Montserrat"/>
          <w:sz w:val="18"/>
          <w:szCs w:val="20"/>
        </w:rPr>
        <w:t xml:space="preserve"> Código</w:t>
      </w:r>
      <w:r w:rsidR="00594569">
        <w:rPr>
          <w:rFonts w:ascii="Montserrat" w:hAnsi="Montserrat"/>
          <w:sz w:val="18"/>
          <w:szCs w:val="20"/>
        </w:rPr>
        <w:t xml:space="preserve"> de Ética y de Conducta</w:t>
      </w:r>
      <w:r w:rsidRPr="002842A7">
        <w:rPr>
          <w:rFonts w:ascii="Montserrat" w:hAnsi="Montserrat"/>
          <w:sz w:val="18"/>
          <w:szCs w:val="20"/>
        </w:rPr>
        <w:t>.</w:t>
      </w:r>
    </w:p>
    <w:p w14:paraId="7D291269" w14:textId="4C3513DE" w:rsidR="002842A7" w:rsidRPr="002842A7" w:rsidRDefault="002842A7" w:rsidP="002842A7">
      <w:pPr>
        <w:pStyle w:val="Prrafodelista"/>
        <w:numPr>
          <w:ilvl w:val="0"/>
          <w:numId w:val="26"/>
        </w:num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Cooperar de manera total y transparente en las investigaciones que realice el CEPCI, por posibles vulneraciones al Código</w:t>
      </w:r>
      <w:r w:rsidR="00594569">
        <w:rPr>
          <w:rFonts w:ascii="Montserrat" w:hAnsi="Montserrat"/>
          <w:sz w:val="18"/>
          <w:szCs w:val="20"/>
        </w:rPr>
        <w:t xml:space="preserve"> de Ética y de Conducta</w:t>
      </w:r>
      <w:r w:rsidRPr="002842A7">
        <w:rPr>
          <w:rFonts w:ascii="Montserrat" w:hAnsi="Montserrat"/>
          <w:sz w:val="18"/>
          <w:szCs w:val="20"/>
        </w:rPr>
        <w:t>.</w:t>
      </w:r>
    </w:p>
    <w:p w14:paraId="509F0DE5" w14:textId="32AF0139" w:rsidR="002842A7" w:rsidRPr="002842A7" w:rsidRDefault="002842A7" w:rsidP="002842A7">
      <w:pPr>
        <w:pStyle w:val="Prrafodelista"/>
        <w:numPr>
          <w:ilvl w:val="0"/>
          <w:numId w:val="26"/>
        </w:num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 xml:space="preserve">Evitar cualquier </w:t>
      </w:r>
      <w:r w:rsidR="00594569">
        <w:rPr>
          <w:rFonts w:ascii="Montserrat" w:hAnsi="Montserrat"/>
          <w:sz w:val="18"/>
          <w:szCs w:val="20"/>
        </w:rPr>
        <w:t>situación</w:t>
      </w:r>
      <w:r w:rsidR="00594569" w:rsidRPr="002842A7">
        <w:rPr>
          <w:rFonts w:ascii="Montserrat" w:hAnsi="Montserrat"/>
          <w:sz w:val="18"/>
          <w:szCs w:val="20"/>
        </w:rPr>
        <w:t xml:space="preserve"> </w:t>
      </w:r>
      <w:r w:rsidRPr="002842A7">
        <w:rPr>
          <w:rFonts w:ascii="Montserrat" w:hAnsi="Montserrat"/>
          <w:sz w:val="18"/>
          <w:szCs w:val="20"/>
        </w:rPr>
        <w:t xml:space="preserve">que pueda implicar una conducta antiética o dañar la imagen de la </w:t>
      </w:r>
      <w:r w:rsidR="00594569">
        <w:rPr>
          <w:rFonts w:ascii="Montserrat" w:hAnsi="Montserrat"/>
          <w:sz w:val="18"/>
          <w:szCs w:val="20"/>
        </w:rPr>
        <w:t>I</w:t>
      </w:r>
      <w:r w:rsidRPr="002842A7">
        <w:rPr>
          <w:rFonts w:ascii="Montserrat" w:hAnsi="Montserrat"/>
          <w:sz w:val="18"/>
          <w:szCs w:val="20"/>
        </w:rPr>
        <w:t>nstitución.</w:t>
      </w:r>
    </w:p>
    <w:p w14:paraId="6EB43CF9" w14:textId="39CDCDD6" w:rsidR="002842A7" w:rsidRPr="002842A7" w:rsidRDefault="002842A7" w:rsidP="00727C10">
      <w:pPr>
        <w:spacing w:before="100" w:beforeAutospacing="1" w:after="100" w:afterAutospacing="1"/>
        <w:jc w:val="both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Por lo anterior suscribo la presente.</w:t>
      </w:r>
    </w:p>
    <w:p w14:paraId="53CDF5C1" w14:textId="77777777" w:rsidR="002842A7" w:rsidRDefault="002842A7" w:rsidP="002842A7">
      <w:pPr>
        <w:spacing w:after="0"/>
        <w:jc w:val="center"/>
        <w:rPr>
          <w:rFonts w:ascii="Montserrat" w:hAnsi="Montserrat"/>
          <w:sz w:val="18"/>
          <w:szCs w:val="20"/>
        </w:rPr>
      </w:pPr>
    </w:p>
    <w:p w14:paraId="1F59C0A9" w14:textId="5140DB2D" w:rsidR="002842A7" w:rsidRDefault="002842A7" w:rsidP="002842A7">
      <w:pPr>
        <w:spacing w:after="0"/>
        <w:jc w:val="center"/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18"/>
          <w:szCs w:val="20"/>
        </w:rPr>
        <w:t>______________________________________________________________________</w:t>
      </w:r>
    </w:p>
    <w:p w14:paraId="4CCEEFAE" w14:textId="6C790BF6" w:rsidR="002842A7" w:rsidRPr="002842A7" w:rsidRDefault="002842A7" w:rsidP="002842A7">
      <w:pPr>
        <w:spacing w:after="0"/>
        <w:jc w:val="center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Nombre</w:t>
      </w:r>
    </w:p>
    <w:p w14:paraId="275E6C9A" w14:textId="23A91E71" w:rsidR="002842A7" w:rsidRPr="002842A7" w:rsidRDefault="002842A7" w:rsidP="002842A7">
      <w:pPr>
        <w:spacing w:after="0"/>
        <w:jc w:val="center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Cargo</w:t>
      </w:r>
    </w:p>
    <w:p w14:paraId="1D4E2035" w14:textId="16A355CF" w:rsidR="002842A7" w:rsidRPr="002842A7" w:rsidRDefault="002842A7" w:rsidP="002842A7">
      <w:pPr>
        <w:spacing w:after="0"/>
        <w:jc w:val="center"/>
        <w:rPr>
          <w:rFonts w:ascii="Montserrat" w:hAnsi="Montserrat"/>
          <w:sz w:val="18"/>
          <w:szCs w:val="20"/>
        </w:rPr>
      </w:pPr>
      <w:r w:rsidRPr="002842A7">
        <w:rPr>
          <w:rFonts w:ascii="Montserrat" w:hAnsi="Montserrat"/>
          <w:sz w:val="18"/>
          <w:szCs w:val="20"/>
        </w:rPr>
        <w:t>Área de Adscripción</w:t>
      </w:r>
    </w:p>
    <w:p w14:paraId="140DC738" w14:textId="4ED8C86C" w:rsidR="009003CD" w:rsidRDefault="009003CD" w:rsidP="003A283E">
      <w:pPr>
        <w:rPr>
          <w:rFonts w:ascii="Montserrat" w:hAnsi="Montserrat"/>
          <w:sz w:val="20"/>
          <w:szCs w:val="20"/>
        </w:rPr>
      </w:pPr>
    </w:p>
    <w:sectPr w:rsidR="009003CD" w:rsidSect="008A5F10">
      <w:headerReference w:type="default" r:id="rId8"/>
      <w:footerReference w:type="default" r:id="rId9"/>
      <w:pgSz w:w="12240" w:h="15840"/>
      <w:pgMar w:top="1559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B258" w14:textId="77777777" w:rsidR="004776E7" w:rsidRDefault="004776E7" w:rsidP="00EE5ACF">
      <w:pPr>
        <w:spacing w:after="0" w:line="240" w:lineRule="auto"/>
      </w:pPr>
      <w:r>
        <w:separator/>
      </w:r>
    </w:p>
  </w:endnote>
  <w:endnote w:type="continuationSeparator" w:id="0">
    <w:p w14:paraId="4120DDDF" w14:textId="77777777" w:rsidR="004776E7" w:rsidRDefault="004776E7" w:rsidP="00E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 Light" w:hAnsi="Montserrat Light"/>
        <w:b/>
        <w:color w:val="996600"/>
      </w:rPr>
      <w:id w:val="-1896576087"/>
      <w:docPartObj>
        <w:docPartGallery w:val="Page Numbers (Bottom of Page)"/>
        <w:docPartUnique/>
      </w:docPartObj>
    </w:sdtPr>
    <w:sdtEndPr/>
    <w:sdtContent>
      <w:p w14:paraId="1E053D10" w14:textId="5EAD1BB7" w:rsidR="00B0586F" w:rsidRPr="00D21A00" w:rsidRDefault="00B0586F" w:rsidP="00D21A00">
        <w:pPr>
          <w:pStyle w:val="Encabezado"/>
          <w:jc w:val="center"/>
          <w:rPr>
            <w:rFonts w:ascii="Montserrat Light" w:hAnsi="Montserrat Light"/>
            <w:b/>
            <w:color w:val="996600"/>
          </w:rPr>
        </w:pPr>
        <w:r w:rsidRPr="00D21A00">
          <w:rPr>
            <w:rFonts w:ascii="Montserrat Light" w:hAnsi="Montserrat Light"/>
            <w:b/>
            <w:color w:val="996600"/>
          </w:rPr>
          <w:t xml:space="preserve">~ </w:t>
        </w:r>
        <w:r w:rsidRPr="00D21A00">
          <w:rPr>
            <w:rFonts w:ascii="Montserrat Light" w:hAnsi="Montserrat Light"/>
            <w:b/>
            <w:color w:val="996600"/>
          </w:rPr>
          <w:fldChar w:fldCharType="begin"/>
        </w:r>
        <w:r w:rsidRPr="00D21A00">
          <w:rPr>
            <w:rFonts w:ascii="Montserrat Light" w:hAnsi="Montserrat Light"/>
            <w:b/>
            <w:color w:val="996600"/>
          </w:rPr>
          <w:instrText>PAGE    \* MERGEFORMAT</w:instrText>
        </w:r>
        <w:r w:rsidRPr="00D21A00">
          <w:rPr>
            <w:rFonts w:ascii="Montserrat Light" w:hAnsi="Montserrat Light"/>
            <w:b/>
            <w:color w:val="996600"/>
          </w:rPr>
          <w:fldChar w:fldCharType="separate"/>
        </w:r>
        <w:r w:rsidR="00662223">
          <w:rPr>
            <w:rFonts w:ascii="Montserrat Light" w:hAnsi="Montserrat Light"/>
            <w:b/>
            <w:noProof/>
            <w:color w:val="996600"/>
          </w:rPr>
          <w:t>16</w:t>
        </w:r>
        <w:r w:rsidRPr="00D21A00">
          <w:rPr>
            <w:rFonts w:ascii="Montserrat Light" w:hAnsi="Montserrat Light"/>
            <w:b/>
            <w:color w:val="996600"/>
          </w:rPr>
          <w:fldChar w:fldCharType="end"/>
        </w:r>
        <w:r w:rsidRPr="00D21A00">
          <w:rPr>
            <w:rFonts w:ascii="Montserrat Light" w:hAnsi="Montserrat Light"/>
            <w:b/>
            <w:color w:val="996600"/>
          </w:rPr>
          <w:t xml:space="preserve"> ~</w:t>
        </w:r>
      </w:p>
    </w:sdtContent>
  </w:sdt>
  <w:p w14:paraId="4A045279" w14:textId="77777777" w:rsidR="00B0586F" w:rsidRPr="00EB2D98" w:rsidRDefault="00B0586F" w:rsidP="001F287D">
    <w:pPr>
      <w:pStyle w:val="Encabezado"/>
      <w:jc w:val="center"/>
      <w:rPr>
        <w:rFonts w:ascii="Montserrat Light" w:hAnsi="Montserrat Light"/>
        <w:b/>
        <w:color w:val="996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6FA6B" w14:textId="77777777" w:rsidR="004776E7" w:rsidRDefault="004776E7" w:rsidP="00EE5ACF">
      <w:pPr>
        <w:spacing w:after="0" w:line="240" w:lineRule="auto"/>
      </w:pPr>
      <w:r>
        <w:separator/>
      </w:r>
    </w:p>
  </w:footnote>
  <w:footnote w:type="continuationSeparator" w:id="0">
    <w:p w14:paraId="37D2FC4F" w14:textId="77777777" w:rsidR="004776E7" w:rsidRDefault="004776E7" w:rsidP="00E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B18F" w14:textId="38D56F2B" w:rsidR="00B0586F" w:rsidRPr="001F287D" w:rsidRDefault="00B0586F" w:rsidP="005924F6">
    <w:pPr>
      <w:pStyle w:val="Encabezado"/>
      <w:tabs>
        <w:tab w:val="clear" w:pos="8838"/>
        <w:tab w:val="right" w:pos="8789"/>
      </w:tabs>
      <w:ind w:right="49"/>
      <w:jc w:val="right"/>
      <w:rPr>
        <w:rFonts w:ascii="Montserrat Light" w:hAnsi="Montserrat Light"/>
        <w:b/>
        <w:color w:val="996600"/>
        <w:sz w:val="18"/>
        <w:szCs w:val="16"/>
      </w:rPr>
    </w:pPr>
    <w:r w:rsidRPr="001F287D">
      <w:rPr>
        <w:rFonts w:ascii="Montserrat Light" w:hAnsi="Montserrat Light"/>
        <w:b/>
        <w:noProof/>
        <w:color w:val="996600"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 wp14:anchorId="5949B410" wp14:editId="3C1419D6">
          <wp:simplePos x="0" y="0"/>
          <wp:positionH relativeFrom="page">
            <wp:posOffset>97628</wp:posOffset>
          </wp:positionH>
          <wp:positionV relativeFrom="paragraph">
            <wp:posOffset>-431165</wp:posOffset>
          </wp:positionV>
          <wp:extent cx="7596505" cy="9973945"/>
          <wp:effectExtent l="0" t="0" r="444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EPA_membretada_carta_Leona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2" t="3951" r="7177" b="2745"/>
                  <a:stretch/>
                </pic:blipFill>
                <pic:spPr bwMode="auto">
                  <a:xfrm>
                    <a:off x="0" y="0"/>
                    <a:ext cx="7596505" cy="997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/>
        <w:b/>
        <w:color w:val="996600"/>
        <w:sz w:val="18"/>
        <w:szCs w:val="16"/>
      </w:rPr>
      <w:t>C</w:t>
    </w:r>
    <w:r w:rsidR="003A283E">
      <w:rPr>
        <w:rFonts w:ascii="Montserrat Light" w:hAnsi="Montserrat Light"/>
        <w:b/>
        <w:color w:val="996600"/>
        <w:sz w:val="18"/>
        <w:szCs w:val="16"/>
      </w:rPr>
      <w:t>arta</w:t>
    </w:r>
    <w:r>
      <w:rPr>
        <w:rFonts w:ascii="Montserrat Light" w:hAnsi="Montserrat Light"/>
        <w:b/>
        <w:color w:val="996600"/>
        <w:sz w:val="18"/>
        <w:szCs w:val="16"/>
      </w:rPr>
      <w:t xml:space="preserve"> Co</w:t>
    </w:r>
    <w:r w:rsidR="003A283E">
      <w:rPr>
        <w:rFonts w:ascii="Montserrat Light" w:hAnsi="Montserrat Light"/>
        <w:b/>
        <w:color w:val="996600"/>
        <w:sz w:val="18"/>
        <w:szCs w:val="16"/>
      </w:rPr>
      <w:t>mpromiso</w:t>
    </w:r>
    <w:r>
      <w:rPr>
        <w:rFonts w:ascii="Montserrat Light" w:hAnsi="Montserrat Light"/>
        <w:b/>
        <w:color w:val="996600"/>
        <w:sz w:val="18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FBC"/>
    <w:multiLevelType w:val="hybridMultilevel"/>
    <w:tmpl w:val="973E95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AA2"/>
    <w:multiLevelType w:val="hybridMultilevel"/>
    <w:tmpl w:val="DF845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E38"/>
    <w:multiLevelType w:val="hybridMultilevel"/>
    <w:tmpl w:val="DE643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2D74"/>
    <w:multiLevelType w:val="hybridMultilevel"/>
    <w:tmpl w:val="D2AA40DC"/>
    <w:lvl w:ilvl="0" w:tplc="08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0B835A01"/>
    <w:multiLevelType w:val="hybridMultilevel"/>
    <w:tmpl w:val="3642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A14"/>
    <w:multiLevelType w:val="hybridMultilevel"/>
    <w:tmpl w:val="A6D6F8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4B9A"/>
    <w:multiLevelType w:val="hybridMultilevel"/>
    <w:tmpl w:val="2E803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31C2"/>
    <w:multiLevelType w:val="hybridMultilevel"/>
    <w:tmpl w:val="2E803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2951"/>
    <w:multiLevelType w:val="hybridMultilevel"/>
    <w:tmpl w:val="9D80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93CCB"/>
    <w:multiLevelType w:val="hybridMultilevel"/>
    <w:tmpl w:val="139A52D2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2A27CCD"/>
    <w:multiLevelType w:val="hybridMultilevel"/>
    <w:tmpl w:val="151C3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F4011"/>
    <w:multiLevelType w:val="hybridMultilevel"/>
    <w:tmpl w:val="1B0E4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73012"/>
    <w:multiLevelType w:val="hybridMultilevel"/>
    <w:tmpl w:val="F49833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9E35D79"/>
    <w:multiLevelType w:val="hybridMultilevel"/>
    <w:tmpl w:val="6EC62AE8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1FC04062"/>
    <w:multiLevelType w:val="hybridMultilevel"/>
    <w:tmpl w:val="429E02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41D32"/>
    <w:multiLevelType w:val="hybridMultilevel"/>
    <w:tmpl w:val="85E63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022FA"/>
    <w:multiLevelType w:val="multilevel"/>
    <w:tmpl w:val="A0D4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280519C"/>
    <w:multiLevelType w:val="hybridMultilevel"/>
    <w:tmpl w:val="82C07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E97EC">
      <w:start w:val="2"/>
      <w:numFmt w:val="bullet"/>
      <w:lvlText w:val="•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31325"/>
    <w:multiLevelType w:val="hybridMultilevel"/>
    <w:tmpl w:val="68D2C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55537"/>
    <w:multiLevelType w:val="hybridMultilevel"/>
    <w:tmpl w:val="2E803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C3E35"/>
    <w:multiLevelType w:val="hybridMultilevel"/>
    <w:tmpl w:val="6428B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D7E58"/>
    <w:multiLevelType w:val="hybridMultilevel"/>
    <w:tmpl w:val="AE6E5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57BA"/>
    <w:multiLevelType w:val="hybridMultilevel"/>
    <w:tmpl w:val="2E0E2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559F"/>
    <w:multiLevelType w:val="hybridMultilevel"/>
    <w:tmpl w:val="DAC66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C46DA"/>
    <w:multiLevelType w:val="hybridMultilevel"/>
    <w:tmpl w:val="A880D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426"/>
    <w:multiLevelType w:val="hybridMultilevel"/>
    <w:tmpl w:val="3D44D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D2E14"/>
    <w:multiLevelType w:val="hybridMultilevel"/>
    <w:tmpl w:val="D6F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F68EB"/>
    <w:multiLevelType w:val="hybridMultilevel"/>
    <w:tmpl w:val="A0BE2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27B7"/>
    <w:multiLevelType w:val="hybridMultilevel"/>
    <w:tmpl w:val="116EE604"/>
    <w:lvl w:ilvl="0" w:tplc="237227D8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533A7"/>
    <w:multiLevelType w:val="hybridMultilevel"/>
    <w:tmpl w:val="899CC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47251"/>
    <w:multiLevelType w:val="hybridMultilevel"/>
    <w:tmpl w:val="2E803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6B15"/>
    <w:multiLevelType w:val="hybridMultilevel"/>
    <w:tmpl w:val="528A057A"/>
    <w:lvl w:ilvl="0" w:tplc="26420042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3"/>
  </w:num>
  <w:num w:numId="2">
    <w:abstractNumId w:val="16"/>
  </w:num>
  <w:num w:numId="3">
    <w:abstractNumId w:val="23"/>
  </w:num>
  <w:num w:numId="4">
    <w:abstractNumId w:val="14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28"/>
  </w:num>
  <w:num w:numId="10">
    <w:abstractNumId w:val="31"/>
  </w:num>
  <w:num w:numId="11">
    <w:abstractNumId w:val="5"/>
  </w:num>
  <w:num w:numId="12">
    <w:abstractNumId w:val="6"/>
  </w:num>
  <w:num w:numId="13">
    <w:abstractNumId w:val="7"/>
  </w:num>
  <w:num w:numId="14">
    <w:abstractNumId w:val="19"/>
  </w:num>
  <w:num w:numId="15">
    <w:abstractNumId w:val="30"/>
  </w:num>
  <w:num w:numId="16">
    <w:abstractNumId w:val="26"/>
  </w:num>
  <w:num w:numId="17">
    <w:abstractNumId w:val="17"/>
  </w:num>
  <w:num w:numId="18">
    <w:abstractNumId w:val="22"/>
  </w:num>
  <w:num w:numId="19">
    <w:abstractNumId w:val="10"/>
  </w:num>
  <w:num w:numId="20">
    <w:abstractNumId w:val="25"/>
  </w:num>
  <w:num w:numId="21">
    <w:abstractNumId w:val="8"/>
  </w:num>
  <w:num w:numId="22">
    <w:abstractNumId w:val="15"/>
  </w:num>
  <w:num w:numId="23">
    <w:abstractNumId w:val="4"/>
  </w:num>
  <w:num w:numId="24">
    <w:abstractNumId w:val="1"/>
  </w:num>
  <w:num w:numId="25">
    <w:abstractNumId w:val="18"/>
  </w:num>
  <w:num w:numId="26">
    <w:abstractNumId w:val="11"/>
  </w:num>
  <w:num w:numId="27">
    <w:abstractNumId w:val="12"/>
  </w:num>
  <w:num w:numId="28">
    <w:abstractNumId w:val="29"/>
  </w:num>
  <w:num w:numId="29">
    <w:abstractNumId w:val="24"/>
  </w:num>
  <w:num w:numId="30">
    <w:abstractNumId w:val="27"/>
  </w:num>
  <w:num w:numId="31">
    <w:abstractNumId w:val="20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90"/>
    <w:rsid w:val="00004088"/>
    <w:rsid w:val="000043DF"/>
    <w:rsid w:val="0001380E"/>
    <w:rsid w:val="00013932"/>
    <w:rsid w:val="00015EB6"/>
    <w:rsid w:val="00016247"/>
    <w:rsid w:val="000257C6"/>
    <w:rsid w:val="00027F74"/>
    <w:rsid w:val="00041DFB"/>
    <w:rsid w:val="00063077"/>
    <w:rsid w:val="000772CF"/>
    <w:rsid w:val="00084564"/>
    <w:rsid w:val="000B3118"/>
    <w:rsid w:val="000B43FD"/>
    <w:rsid w:val="000C0046"/>
    <w:rsid w:val="000C278B"/>
    <w:rsid w:val="000D4762"/>
    <w:rsid w:val="000D668F"/>
    <w:rsid w:val="000E5977"/>
    <w:rsid w:val="000E670E"/>
    <w:rsid w:val="000F2737"/>
    <w:rsid w:val="000F2EBC"/>
    <w:rsid w:val="001074C6"/>
    <w:rsid w:val="00121BD9"/>
    <w:rsid w:val="00124E5F"/>
    <w:rsid w:val="00131CC3"/>
    <w:rsid w:val="001340A2"/>
    <w:rsid w:val="001363EA"/>
    <w:rsid w:val="00155B9B"/>
    <w:rsid w:val="00166041"/>
    <w:rsid w:val="00176558"/>
    <w:rsid w:val="001805A6"/>
    <w:rsid w:val="001969CF"/>
    <w:rsid w:val="001A0F66"/>
    <w:rsid w:val="001A2E66"/>
    <w:rsid w:val="001A6923"/>
    <w:rsid w:val="001C77D4"/>
    <w:rsid w:val="001D49D9"/>
    <w:rsid w:val="001E3AFE"/>
    <w:rsid w:val="001F287D"/>
    <w:rsid w:val="00222657"/>
    <w:rsid w:val="00227DC9"/>
    <w:rsid w:val="0024030A"/>
    <w:rsid w:val="0025173A"/>
    <w:rsid w:val="00252230"/>
    <w:rsid w:val="00262E44"/>
    <w:rsid w:val="00271819"/>
    <w:rsid w:val="00282A00"/>
    <w:rsid w:val="002842A7"/>
    <w:rsid w:val="00295F01"/>
    <w:rsid w:val="002A72C3"/>
    <w:rsid w:val="002B0969"/>
    <w:rsid w:val="002B6A36"/>
    <w:rsid w:val="002C0E41"/>
    <w:rsid w:val="002E63FB"/>
    <w:rsid w:val="00313FA7"/>
    <w:rsid w:val="003215F8"/>
    <w:rsid w:val="003377E7"/>
    <w:rsid w:val="00356AC6"/>
    <w:rsid w:val="00364578"/>
    <w:rsid w:val="00376841"/>
    <w:rsid w:val="00381D3E"/>
    <w:rsid w:val="003935C4"/>
    <w:rsid w:val="00396DA4"/>
    <w:rsid w:val="003A22F3"/>
    <w:rsid w:val="003A283E"/>
    <w:rsid w:val="003A6DA6"/>
    <w:rsid w:val="003B764C"/>
    <w:rsid w:val="003D3BDB"/>
    <w:rsid w:val="003D6D03"/>
    <w:rsid w:val="003E2431"/>
    <w:rsid w:val="003E27E2"/>
    <w:rsid w:val="003F1231"/>
    <w:rsid w:val="003F20AA"/>
    <w:rsid w:val="0040115E"/>
    <w:rsid w:val="004054FE"/>
    <w:rsid w:val="00413D2E"/>
    <w:rsid w:val="00425A6E"/>
    <w:rsid w:val="00431A6C"/>
    <w:rsid w:val="00436938"/>
    <w:rsid w:val="00442067"/>
    <w:rsid w:val="00456F58"/>
    <w:rsid w:val="00457119"/>
    <w:rsid w:val="0046267B"/>
    <w:rsid w:val="004635B7"/>
    <w:rsid w:val="004710BC"/>
    <w:rsid w:val="00473BF8"/>
    <w:rsid w:val="004776E7"/>
    <w:rsid w:val="00486847"/>
    <w:rsid w:val="0049500F"/>
    <w:rsid w:val="004A198D"/>
    <w:rsid w:val="004B04BB"/>
    <w:rsid w:val="004B4F42"/>
    <w:rsid w:val="004E237F"/>
    <w:rsid w:val="004E2C04"/>
    <w:rsid w:val="004E304F"/>
    <w:rsid w:val="004F0350"/>
    <w:rsid w:val="004F1E2A"/>
    <w:rsid w:val="00507B5C"/>
    <w:rsid w:val="00513B1D"/>
    <w:rsid w:val="00522D14"/>
    <w:rsid w:val="00561ABA"/>
    <w:rsid w:val="005666F8"/>
    <w:rsid w:val="00567254"/>
    <w:rsid w:val="005676D4"/>
    <w:rsid w:val="005710B5"/>
    <w:rsid w:val="0057221D"/>
    <w:rsid w:val="005754FD"/>
    <w:rsid w:val="00583B39"/>
    <w:rsid w:val="005924F6"/>
    <w:rsid w:val="00594569"/>
    <w:rsid w:val="00597C8F"/>
    <w:rsid w:val="005A00EC"/>
    <w:rsid w:val="005A66CB"/>
    <w:rsid w:val="005B0CAB"/>
    <w:rsid w:val="005B2034"/>
    <w:rsid w:val="005C1C4A"/>
    <w:rsid w:val="005D7872"/>
    <w:rsid w:val="005E6E41"/>
    <w:rsid w:val="005F35CD"/>
    <w:rsid w:val="005F3949"/>
    <w:rsid w:val="00614DB5"/>
    <w:rsid w:val="0061685B"/>
    <w:rsid w:val="0062284D"/>
    <w:rsid w:val="00625C85"/>
    <w:rsid w:val="00633CD6"/>
    <w:rsid w:val="006404BC"/>
    <w:rsid w:val="00650C8C"/>
    <w:rsid w:val="00652B75"/>
    <w:rsid w:val="00662223"/>
    <w:rsid w:val="0068709C"/>
    <w:rsid w:val="006B50F0"/>
    <w:rsid w:val="006B7353"/>
    <w:rsid w:val="006C1EE8"/>
    <w:rsid w:val="006C2B9B"/>
    <w:rsid w:val="006C2E7F"/>
    <w:rsid w:val="006C5ADD"/>
    <w:rsid w:val="006D273A"/>
    <w:rsid w:val="00702899"/>
    <w:rsid w:val="00707351"/>
    <w:rsid w:val="00707EF4"/>
    <w:rsid w:val="00714734"/>
    <w:rsid w:val="00716A23"/>
    <w:rsid w:val="00717022"/>
    <w:rsid w:val="00725EBF"/>
    <w:rsid w:val="00727C10"/>
    <w:rsid w:val="0074673A"/>
    <w:rsid w:val="00746DB5"/>
    <w:rsid w:val="00753245"/>
    <w:rsid w:val="0075325A"/>
    <w:rsid w:val="0076085A"/>
    <w:rsid w:val="00763ADD"/>
    <w:rsid w:val="00765EFA"/>
    <w:rsid w:val="00771185"/>
    <w:rsid w:val="00774271"/>
    <w:rsid w:val="00775B9F"/>
    <w:rsid w:val="00782A47"/>
    <w:rsid w:val="00787C11"/>
    <w:rsid w:val="0079441D"/>
    <w:rsid w:val="007A282B"/>
    <w:rsid w:val="007B5BD8"/>
    <w:rsid w:val="007C1119"/>
    <w:rsid w:val="007C38D1"/>
    <w:rsid w:val="007C4291"/>
    <w:rsid w:val="007C438E"/>
    <w:rsid w:val="007C4EFC"/>
    <w:rsid w:val="007C6FC8"/>
    <w:rsid w:val="007C750F"/>
    <w:rsid w:val="007D007F"/>
    <w:rsid w:val="007D55A1"/>
    <w:rsid w:val="007E2AA3"/>
    <w:rsid w:val="007E4887"/>
    <w:rsid w:val="007E75BC"/>
    <w:rsid w:val="007F58EA"/>
    <w:rsid w:val="007F6B8D"/>
    <w:rsid w:val="00817910"/>
    <w:rsid w:val="00820C6D"/>
    <w:rsid w:val="00830B8D"/>
    <w:rsid w:val="00832F1F"/>
    <w:rsid w:val="0083592D"/>
    <w:rsid w:val="00840C1C"/>
    <w:rsid w:val="008423FF"/>
    <w:rsid w:val="0084482B"/>
    <w:rsid w:val="00844F55"/>
    <w:rsid w:val="00863D91"/>
    <w:rsid w:val="00863F9B"/>
    <w:rsid w:val="008660B0"/>
    <w:rsid w:val="00866D33"/>
    <w:rsid w:val="00866ED3"/>
    <w:rsid w:val="00874C7C"/>
    <w:rsid w:val="0089512C"/>
    <w:rsid w:val="008A1A84"/>
    <w:rsid w:val="008A5F10"/>
    <w:rsid w:val="008B6F65"/>
    <w:rsid w:val="008C23B0"/>
    <w:rsid w:val="008C36E1"/>
    <w:rsid w:val="008C41CA"/>
    <w:rsid w:val="008D114A"/>
    <w:rsid w:val="008E19C8"/>
    <w:rsid w:val="008E35E0"/>
    <w:rsid w:val="008F6F4C"/>
    <w:rsid w:val="009003CD"/>
    <w:rsid w:val="009020AE"/>
    <w:rsid w:val="00902829"/>
    <w:rsid w:val="00902FC0"/>
    <w:rsid w:val="00916334"/>
    <w:rsid w:val="00952116"/>
    <w:rsid w:val="009650E6"/>
    <w:rsid w:val="00970363"/>
    <w:rsid w:val="00975EAC"/>
    <w:rsid w:val="00976667"/>
    <w:rsid w:val="00983494"/>
    <w:rsid w:val="00984823"/>
    <w:rsid w:val="00990BCE"/>
    <w:rsid w:val="009A2DDE"/>
    <w:rsid w:val="009A3BF6"/>
    <w:rsid w:val="009B3404"/>
    <w:rsid w:val="009B3D5A"/>
    <w:rsid w:val="009B570E"/>
    <w:rsid w:val="009C0470"/>
    <w:rsid w:val="009C1409"/>
    <w:rsid w:val="009C2D14"/>
    <w:rsid w:val="009D0EED"/>
    <w:rsid w:val="009D4011"/>
    <w:rsid w:val="009D7FFD"/>
    <w:rsid w:val="009E320E"/>
    <w:rsid w:val="00A23577"/>
    <w:rsid w:val="00A300D4"/>
    <w:rsid w:val="00A33246"/>
    <w:rsid w:val="00A403A5"/>
    <w:rsid w:val="00A55CB4"/>
    <w:rsid w:val="00A76879"/>
    <w:rsid w:val="00A76918"/>
    <w:rsid w:val="00A826D6"/>
    <w:rsid w:val="00A93464"/>
    <w:rsid w:val="00AA0846"/>
    <w:rsid w:val="00AA4972"/>
    <w:rsid w:val="00AA55A4"/>
    <w:rsid w:val="00AB0021"/>
    <w:rsid w:val="00AB4645"/>
    <w:rsid w:val="00AC3749"/>
    <w:rsid w:val="00AC797F"/>
    <w:rsid w:val="00AD0A3D"/>
    <w:rsid w:val="00AD223F"/>
    <w:rsid w:val="00AD58BD"/>
    <w:rsid w:val="00AD59ED"/>
    <w:rsid w:val="00AD6A18"/>
    <w:rsid w:val="00AE000A"/>
    <w:rsid w:val="00AF1144"/>
    <w:rsid w:val="00B0586F"/>
    <w:rsid w:val="00B068F4"/>
    <w:rsid w:val="00B13656"/>
    <w:rsid w:val="00B23268"/>
    <w:rsid w:val="00B23E6C"/>
    <w:rsid w:val="00B30E68"/>
    <w:rsid w:val="00B31EE5"/>
    <w:rsid w:val="00B426C3"/>
    <w:rsid w:val="00B45586"/>
    <w:rsid w:val="00B52B58"/>
    <w:rsid w:val="00B6050D"/>
    <w:rsid w:val="00B7112A"/>
    <w:rsid w:val="00B73A18"/>
    <w:rsid w:val="00B75540"/>
    <w:rsid w:val="00B837C5"/>
    <w:rsid w:val="00B95B80"/>
    <w:rsid w:val="00BA02AC"/>
    <w:rsid w:val="00BA497E"/>
    <w:rsid w:val="00BA5C52"/>
    <w:rsid w:val="00BB2061"/>
    <w:rsid w:val="00BC3DB5"/>
    <w:rsid w:val="00BD0CAE"/>
    <w:rsid w:val="00BD7A8F"/>
    <w:rsid w:val="00BF4AC1"/>
    <w:rsid w:val="00C003F0"/>
    <w:rsid w:val="00C11362"/>
    <w:rsid w:val="00C115C4"/>
    <w:rsid w:val="00C202B1"/>
    <w:rsid w:val="00C27B87"/>
    <w:rsid w:val="00C345FF"/>
    <w:rsid w:val="00C362EE"/>
    <w:rsid w:val="00C3749E"/>
    <w:rsid w:val="00C42291"/>
    <w:rsid w:val="00C4618B"/>
    <w:rsid w:val="00C55A45"/>
    <w:rsid w:val="00C56421"/>
    <w:rsid w:val="00C6378E"/>
    <w:rsid w:val="00C66F17"/>
    <w:rsid w:val="00C72358"/>
    <w:rsid w:val="00C73D8B"/>
    <w:rsid w:val="00C74DF0"/>
    <w:rsid w:val="00CB2D9A"/>
    <w:rsid w:val="00CB2EDA"/>
    <w:rsid w:val="00CB4F6A"/>
    <w:rsid w:val="00CB56DE"/>
    <w:rsid w:val="00CB6688"/>
    <w:rsid w:val="00CC18A4"/>
    <w:rsid w:val="00CC5CFF"/>
    <w:rsid w:val="00CD4398"/>
    <w:rsid w:val="00CD5AD9"/>
    <w:rsid w:val="00CE17DA"/>
    <w:rsid w:val="00CF40DB"/>
    <w:rsid w:val="00D062E2"/>
    <w:rsid w:val="00D1430A"/>
    <w:rsid w:val="00D17056"/>
    <w:rsid w:val="00D21A00"/>
    <w:rsid w:val="00D24E8B"/>
    <w:rsid w:val="00D337FB"/>
    <w:rsid w:val="00D36484"/>
    <w:rsid w:val="00D41703"/>
    <w:rsid w:val="00D41A65"/>
    <w:rsid w:val="00D4751F"/>
    <w:rsid w:val="00D51905"/>
    <w:rsid w:val="00D53FF5"/>
    <w:rsid w:val="00D546C3"/>
    <w:rsid w:val="00D55E2E"/>
    <w:rsid w:val="00D57E22"/>
    <w:rsid w:val="00D6470B"/>
    <w:rsid w:val="00D733C3"/>
    <w:rsid w:val="00D9085A"/>
    <w:rsid w:val="00D959DA"/>
    <w:rsid w:val="00DB09BC"/>
    <w:rsid w:val="00DB156C"/>
    <w:rsid w:val="00DB63B6"/>
    <w:rsid w:val="00DC3FFE"/>
    <w:rsid w:val="00DD36A6"/>
    <w:rsid w:val="00DD462D"/>
    <w:rsid w:val="00DE2D60"/>
    <w:rsid w:val="00DE74C1"/>
    <w:rsid w:val="00DF6516"/>
    <w:rsid w:val="00DF6BB6"/>
    <w:rsid w:val="00DF6C13"/>
    <w:rsid w:val="00E53182"/>
    <w:rsid w:val="00E65980"/>
    <w:rsid w:val="00E80328"/>
    <w:rsid w:val="00E8308D"/>
    <w:rsid w:val="00E93EB8"/>
    <w:rsid w:val="00EA22FF"/>
    <w:rsid w:val="00EA6313"/>
    <w:rsid w:val="00EB2D98"/>
    <w:rsid w:val="00EC6C72"/>
    <w:rsid w:val="00EE0B8A"/>
    <w:rsid w:val="00EE3078"/>
    <w:rsid w:val="00EE3538"/>
    <w:rsid w:val="00EE5ACF"/>
    <w:rsid w:val="00EE6799"/>
    <w:rsid w:val="00EF291E"/>
    <w:rsid w:val="00EF5607"/>
    <w:rsid w:val="00F11135"/>
    <w:rsid w:val="00F11CE1"/>
    <w:rsid w:val="00F15D50"/>
    <w:rsid w:val="00F26E73"/>
    <w:rsid w:val="00F26E74"/>
    <w:rsid w:val="00F45617"/>
    <w:rsid w:val="00F46590"/>
    <w:rsid w:val="00F611AA"/>
    <w:rsid w:val="00F62B3E"/>
    <w:rsid w:val="00F7527A"/>
    <w:rsid w:val="00F7650C"/>
    <w:rsid w:val="00F869E4"/>
    <w:rsid w:val="00FA14CB"/>
    <w:rsid w:val="00FA631E"/>
    <w:rsid w:val="00FB1B92"/>
    <w:rsid w:val="00FB6690"/>
    <w:rsid w:val="00FC5A2C"/>
    <w:rsid w:val="00FD4D67"/>
    <w:rsid w:val="00FE006B"/>
    <w:rsid w:val="00FE01CD"/>
    <w:rsid w:val="00FE752B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83569"/>
  <w15:docId w15:val="{DDC80EFA-0324-4F24-9CCC-58B02084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14"/>
  </w:style>
  <w:style w:type="paragraph" w:styleId="Ttulo1">
    <w:name w:val="heading 1"/>
    <w:basedOn w:val="Normal"/>
    <w:next w:val="Normal"/>
    <w:link w:val="Ttulo1Car"/>
    <w:uiPriority w:val="9"/>
    <w:qFormat/>
    <w:rsid w:val="007F5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5722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4659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659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5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ACF"/>
  </w:style>
  <w:style w:type="paragraph" w:styleId="Piedepgina">
    <w:name w:val="footer"/>
    <w:basedOn w:val="Normal"/>
    <w:link w:val="PiedepginaCar"/>
    <w:uiPriority w:val="99"/>
    <w:unhideWhenUsed/>
    <w:rsid w:val="00EE5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CF"/>
  </w:style>
  <w:style w:type="character" w:styleId="Hipervnculo">
    <w:name w:val="Hyperlink"/>
    <w:basedOn w:val="Fuentedeprrafopredeter"/>
    <w:uiPriority w:val="99"/>
    <w:unhideWhenUsed/>
    <w:rsid w:val="0057221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21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rsid w:val="0057221D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attribues">
    <w:name w:val="attribues"/>
    <w:basedOn w:val="Fuentedeprrafopredeter"/>
    <w:rsid w:val="0057221D"/>
  </w:style>
  <w:style w:type="paragraph" w:styleId="Prrafodelista">
    <w:name w:val="List Paragraph"/>
    <w:basedOn w:val="Normal"/>
    <w:uiPriority w:val="34"/>
    <w:qFormat/>
    <w:rsid w:val="001D49D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531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1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3182"/>
    <w:rPr>
      <w:vertAlign w:val="superscript"/>
    </w:rPr>
  </w:style>
  <w:style w:type="table" w:styleId="Tablaconcuadrcula">
    <w:name w:val="Table Grid"/>
    <w:basedOn w:val="Tablanormal"/>
    <w:uiPriority w:val="39"/>
    <w:rsid w:val="00DF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55E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5E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5E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E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E2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66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BD7A8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F58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619">
          <w:marLeft w:val="126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38">
          <w:marLeft w:val="126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F3D7-0D08-4D90-989D-7204AA96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Nuñez Perez</dc:creator>
  <cp:keywords/>
  <dc:description/>
  <cp:lastModifiedBy>Monserrat Torres Ilizaliturri</cp:lastModifiedBy>
  <cp:revision>4</cp:revision>
  <cp:lastPrinted>2020-07-23T04:39:00Z</cp:lastPrinted>
  <dcterms:created xsi:type="dcterms:W3CDTF">2020-08-12T23:04:00Z</dcterms:created>
  <dcterms:modified xsi:type="dcterms:W3CDTF">2020-08-12T23:04:00Z</dcterms:modified>
</cp:coreProperties>
</file>